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F5" w:rsidRDefault="00962A43" w:rsidP="00962A43">
      <w:pPr>
        <w:pStyle w:val="NoSpacing"/>
        <w:jc w:val="center"/>
      </w:pPr>
      <w:r>
        <w:t xml:space="preserve">Education for Sustainability Module Analysis </w:t>
      </w:r>
      <w:r w:rsidR="006F3B95">
        <w:t xml:space="preserve">Academic Year </w:t>
      </w:r>
      <w:r w:rsidR="001C3B6E">
        <w:t>2014/15</w:t>
      </w:r>
    </w:p>
    <w:p w:rsidR="00022DE2" w:rsidRPr="00022DE2" w:rsidRDefault="00022DE2" w:rsidP="00022DE2">
      <w:pPr>
        <w:pStyle w:val="NoSpacing"/>
      </w:pPr>
      <w:r w:rsidRPr="00022DE2">
        <w:t>Introduction</w:t>
      </w:r>
    </w:p>
    <w:p w:rsidR="009B2CC4" w:rsidRDefault="008E6697" w:rsidP="00532E9D">
      <w:r>
        <w:t xml:space="preserve">This module analysis, </w:t>
      </w:r>
      <w:r w:rsidR="009B2CC4">
        <w:t xml:space="preserve">undertaken by </w:t>
      </w:r>
      <w:r w:rsidR="003340D0">
        <w:t>Philippa Calver</w:t>
      </w:r>
      <w:r w:rsidR="00217C6A">
        <w:t>,</w:t>
      </w:r>
      <w:r w:rsidR="009216F5">
        <w:t xml:space="preserve"> </w:t>
      </w:r>
      <w:r w:rsidR="003340D0">
        <w:t>Sustainability Project Officer</w:t>
      </w:r>
      <w:r>
        <w:t>, aims</w:t>
      </w:r>
      <w:r w:rsidR="009B2CC4">
        <w:t xml:space="preserve"> to highlight where </w:t>
      </w:r>
      <w:r w:rsidR="003340D0">
        <w:t>‘</w:t>
      </w:r>
      <w:r w:rsidR="009B2CC4">
        <w:t>E</w:t>
      </w:r>
      <w:r w:rsidR="003340D0">
        <w:t xml:space="preserve">ducation </w:t>
      </w:r>
      <w:r w:rsidR="009B2CC4">
        <w:t>f</w:t>
      </w:r>
      <w:r w:rsidR="003340D0">
        <w:t xml:space="preserve">or </w:t>
      </w:r>
      <w:r w:rsidR="009B2CC4">
        <w:t>S</w:t>
      </w:r>
      <w:r w:rsidR="003340D0">
        <w:t>ustainable Development’</w:t>
      </w:r>
      <w:r w:rsidR="009B2CC4">
        <w:t xml:space="preserve"> </w:t>
      </w:r>
      <w:r w:rsidR="001C3B6E">
        <w:t xml:space="preserve">exists </w:t>
      </w:r>
      <w:r w:rsidR="009B2CC4">
        <w:t>within the</w:t>
      </w:r>
      <w:r w:rsidR="009216F5">
        <w:t xml:space="preserve"> curriculum at Keele University based on a module list for the academic year 201</w:t>
      </w:r>
      <w:r w:rsidR="001A0B77">
        <w:t>4</w:t>
      </w:r>
      <w:r w:rsidR="009216F5">
        <w:t>-1</w:t>
      </w:r>
      <w:r w:rsidR="001A0B77">
        <w:t>5</w:t>
      </w:r>
      <w:r w:rsidR="009216F5">
        <w:t xml:space="preserve">. </w:t>
      </w:r>
      <w:r>
        <w:t xml:space="preserve"> </w:t>
      </w:r>
      <w:r w:rsidR="00217C6A">
        <w:t>Analysis of the content of module</w:t>
      </w:r>
      <w:r>
        <w:t xml:space="preserve"> descriptions, aims</w:t>
      </w:r>
      <w:r w:rsidR="006F3B95">
        <w:t>,</w:t>
      </w:r>
      <w:r w:rsidR="00217C6A">
        <w:t xml:space="preserve"> and </w:t>
      </w:r>
      <w:r w:rsidR="001C3B6E">
        <w:t>ILO</w:t>
      </w:r>
      <w:r w:rsidR="00217C6A">
        <w:t>s, to ascertain the presence of any aspect relating to ‘Education for Sustainability’ (EfS) has been used in compiling this report.</w:t>
      </w:r>
    </w:p>
    <w:p w:rsidR="008E6697" w:rsidRDefault="001C3B6E" w:rsidP="008E6697">
      <w:r>
        <w:t>This formed</w:t>
      </w:r>
      <w:r w:rsidR="008E6697">
        <w:t xml:space="preserve"> part of Keele University’s submission, as a pilot institution, for the National Union of Students ‘Responsible Futures Accreditation’. This externally assessed</w:t>
      </w:r>
      <w:r w:rsidR="008E6697" w:rsidRPr="00532E9D">
        <w:t xml:space="preserve"> </w:t>
      </w:r>
      <w:r w:rsidR="008E6697">
        <w:t xml:space="preserve">accreditation evaluates how well as an institution we embed social and environmental responsibility across the formal and informal curriculum. </w:t>
      </w:r>
    </w:p>
    <w:p w:rsidR="009216F5" w:rsidRPr="003340D0" w:rsidRDefault="009216F5" w:rsidP="00532E9D">
      <w:r w:rsidRPr="003340D0">
        <w:t>According to the Quality Assurance Agency (2014) E</w:t>
      </w:r>
      <w:r w:rsidR="008E6697">
        <w:t xml:space="preserve">ducation </w:t>
      </w:r>
      <w:r w:rsidRPr="003340D0">
        <w:t>f</w:t>
      </w:r>
      <w:r w:rsidR="008E6697">
        <w:t xml:space="preserve">or </w:t>
      </w:r>
      <w:r w:rsidRPr="003340D0">
        <w:t>S</w:t>
      </w:r>
      <w:r w:rsidR="008E6697">
        <w:t>ustainability</w:t>
      </w:r>
      <w:r w:rsidRPr="003340D0">
        <w:t xml:space="preserve"> means working with students to encourage them to:</w:t>
      </w:r>
    </w:p>
    <w:p w:rsidR="009216F5" w:rsidRPr="003340D0" w:rsidRDefault="009216F5" w:rsidP="00532E9D">
      <w:pPr>
        <w:pStyle w:val="ListParagraph"/>
        <w:numPr>
          <w:ilvl w:val="0"/>
          <w:numId w:val="2"/>
        </w:numPr>
        <w:rPr>
          <w:sz w:val="22"/>
          <w:szCs w:val="22"/>
        </w:rPr>
      </w:pPr>
      <w:r w:rsidRPr="003340D0">
        <w:rPr>
          <w:sz w:val="22"/>
          <w:szCs w:val="22"/>
        </w:rPr>
        <w:t>consider what the concept of global citizenship means in the context of their own discipline and in their future professional and personal lives</w:t>
      </w:r>
    </w:p>
    <w:p w:rsidR="009216F5" w:rsidRPr="003340D0" w:rsidRDefault="009216F5" w:rsidP="00532E9D">
      <w:pPr>
        <w:pStyle w:val="ListParagraph"/>
        <w:numPr>
          <w:ilvl w:val="0"/>
          <w:numId w:val="2"/>
        </w:numPr>
        <w:rPr>
          <w:sz w:val="22"/>
          <w:szCs w:val="22"/>
        </w:rPr>
      </w:pPr>
      <w:r w:rsidRPr="003340D0">
        <w:rPr>
          <w:sz w:val="22"/>
          <w:szCs w:val="22"/>
        </w:rPr>
        <w:t>consider what the concept of environmental stewardship means in the context of their own discipline and in their future professional and personal lives</w:t>
      </w:r>
    </w:p>
    <w:p w:rsidR="009216F5" w:rsidRPr="003340D0" w:rsidRDefault="009216F5" w:rsidP="00532E9D">
      <w:pPr>
        <w:pStyle w:val="ListParagraph"/>
        <w:numPr>
          <w:ilvl w:val="0"/>
          <w:numId w:val="2"/>
        </w:numPr>
        <w:rPr>
          <w:sz w:val="22"/>
          <w:szCs w:val="22"/>
        </w:rPr>
      </w:pPr>
      <w:r w:rsidRPr="003340D0">
        <w:rPr>
          <w:sz w:val="22"/>
          <w:szCs w:val="22"/>
        </w:rPr>
        <w:t>think about issues of social justice, ethics and wellbeing, and how these relate to ecological and economic factors</w:t>
      </w:r>
    </w:p>
    <w:p w:rsidR="009216F5" w:rsidRPr="003340D0" w:rsidRDefault="009216F5" w:rsidP="00532E9D">
      <w:pPr>
        <w:pStyle w:val="ListParagraph"/>
        <w:numPr>
          <w:ilvl w:val="0"/>
          <w:numId w:val="2"/>
        </w:numPr>
        <w:rPr>
          <w:sz w:val="22"/>
          <w:szCs w:val="22"/>
        </w:rPr>
      </w:pPr>
      <w:r w:rsidRPr="003340D0">
        <w:rPr>
          <w:sz w:val="22"/>
          <w:szCs w:val="22"/>
        </w:rPr>
        <w:t>develop a future-facing outlook; learning to think about the consequences of actions, and how systems and societies can be adapted to ensure sustainable futures.</w:t>
      </w:r>
    </w:p>
    <w:p w:rsidR="00217C6A" w:rsidRDefault="001C3B6E" w:rsidP="00532E9D">
      <w:r>
        <w:t>If a module’s aims or ILO</w:t>
      </w:r>
      <w:r w:rsidR="00217C6A">
        <w:t>s explicitly meet one or more of the above criteria it has been highlighted as a module with an ‘Education for Sustainability’ elem</w:t>
      </w:r>
      <w:r>
        <w:t>ent. If the module aims, or ILO</w:t>
      </w:r>
      <w:r w:rsidR="00217C6A">
        <w:t>s meet multiple criteria, or have significant sections of the module devoted to developing awareness in these areas, it is said to have a ‘Strong EfS’ component.</w:t>
      </w:r>
    </w:p>
    <w:p w:rsidR="003340D0" w:rsidRDefault="00532E9D" w:rsidP="00532E9D">
      <w:r>
        <w:t>Overall, through this analysis we can see that we have many pockets of good practice tha</w:t>
      </w:r>
      <w:r w:rsidR="00876264">
        <w:t xml:space="preserve">t are nationally leading, for example within our Marketing, </w:t>
      </w:r>
      <w:r w:rsidR="00992F6D">
        <w:t xml:space="preserve">Politics, </w:t>
      </w:r>
      <w:r w:rsidR="00876264">
        <w:t>and our Sociology Programme</w:t>
      </w:r>
      <w:r w:rsidR="00992F6D">
        <w:t>s</w:t>
      </w:r>
      <w:r w:rsidR="00876264">
        <w:t>.</w:t>
      </w:r>
      <w:r w:rsidR="00022DE2">
        <w:t xml:space="preserve"> It also highlights a few programmes that are yet to embed Keele Graduate Attribute 5 into the curriculum</w:t>
      </w:r>
      <w:r w:rsidR="00022DE2" w:rsidRPr="00022DE2">
        <w:rPr>
          <w:i/>
        </w:rPr>
        <w:t>: ‘an appreciation of the social, environmental and global implications of your studies and other activities, including recognition of any ethical implication’</w:t>
      </w:r>
    </w:p>
    <w:p w:rsidR="00022DE2" w:rsidRDefault="00022DE2" w:rsidP="00022DE2">
      <w:r>
        <w:t xml:space="preserve">This analysis is </w:t>
      </w:r>
      <w:r w:rsidR="001C3B6E">
        <w:t xml:space="preserve">based only on online data from module specifications </w:t>
      </w:r>
      <w:r w:rsidR="00217C6A">
        <w:t>and feedback from S</w:t>
      </w:r>
      <w:r>
        <w:t xml:space="preserve">chools is very welcome. Staff who are involved in the management of any of these modules, modules that may have been missed through the process, or staff who are interested in developing further modules to meet the requirements of EfS are encouraged to contact Dr Zoe Robinson, Director of Education for Sustainability, by e-mailing </w:t>
      </w:r>
      <w:hyperlink r:id="rId9" w:history="1">
        <w:r w:rsidRPr="00A75BAA">
          <w:rPr>
            <w:rStyle w:val="Hyperlink"/>
          </w:rPr>
          <w:t>z.p.robinson@keele.ac.uk</w:t>
        </w:r>
      </w:hyperlink>
      <w:r>
        <w:t>.</w:t>
      </w:r>
    </w:p>
    <w:p w:rsidR="00022DE2" w:rsidRDefault="00022DE2" w:rsidP="00532E9D"/>
    <w:p w:rsidR="00022DE2" w:rsidRDefault="00022DE2" w:rsidP="00532E9D"/>
    <w:p w:rsidR="00022DE2" w:rsidRDefault="00022DE2" w:rsidP="00532E9D"/>
    <w:p w:rsidR="00022DE2" w:rsidRDefault="00022DE2" w:rsidP="00022DE2">
      <w:pPr>
        <w:pStyle w:val="NoSpacing"/>
      </w:pPr>
      <w:r>
        <w:t>Analysis Overview:</w:t>
      </w:r>
    </w:p>
    <w:tbl>
      <w:tblPr>
        <w:tblStyle w:val="TableGrid"/>
        <w:tblW w:w="0" w:type="auto"/>
        <w:tblInd w:w="108" w:type="dxa"/>
        <w:tblLook w:val="04A0" w:firstRow="1" w:lastRow="0" w:firstColumn="1" w:lastColumn="0" w:noHBand="0" w:noVBand="1"/>
      </w:tblPr>
      <w:tblGrid>
        <w:gridCol w:w="3969"/>
        <w:gridCol w:w="2835"/>
        <w:gridCol w:w="2835"/>
        <w:gridCol w:w="2694"/>
        <w:gridCol w:w="2375"/>
      </w:tblGrid>
      <w:tr w:rsidR="00962A43" w:rsidTr="00962A43">
        <w:tc>
          <w:tcPr>
            <w:tcW w:w="3969" w:type="dxa"/>
          </w:tcPr>
          <w:p w:rsidR="0005270F" w:rsidRPr="0005270F" w:rsidRDefault="0005270F" w:rsidP="000330E3">
            <w:pPr>
              <w:contextualSpacing/>
              <w:jc w:val="center"/>
              <w:rPr>
                <w:b/>
              </w:rPr>
            </w:pPr>
            <w:r>
              <w:rPr>
                <w:b/>
              </w:rPr>
              <w:t>Faculty</w:t>
            </w:r>
          </w:p>
        </w:tc>
        <w:tc>
          <w:tcPr>
            <w:tcW w:w="2835" w:type="dxa"/>
          </w:tcPr>
          <w:p w:rsidR="0005270F" w:rsidRDefault="0005270F" w:rsidP="000330E3">
            <w:pPr>
              <w:contextualSpacing/>
              <w:jc w:val="center"/>
              <w:rPr>
                <w:b/>
              </w:rPr>
            </w:pPr>
            <w:r w:rsidRPr="0005270F">
              <w:rPr>
                <w:b/>
              </w:rPr>
              <w:t>Total Number of Module</w:t>
            </w:r>
            <w:r w:rsidR="00520DAB">
              <w:rPr>
                <w:b/>
              </w:rPr>
              <w:t>s</w:t>
            </w:r>
          </w:p>
        </w:tc>
        <w:tc>
          <w:tcPr>
            <w:tcW w:w="2835" w:type="dxa"/>
          </w:tcPr>
          <w:p w:rsidR="0005270F" w:rsidRDefault="0005270F" w:rsidP="000330E3">
            <w:pPr>
              <w:contextualSpacing/>
              <w:jc w:val="center"/>
              <w:rPr>
                <w:b/>
              </w:rPr>
            </w:pPr>
            <w:r>
              <w:rPr>
                <w:b/>
              </w:rPr>
              <w:t xml:space="preserve">Modules with </w:t>
            </w:r>
            <w:r w:rsidRPr="0005270F">
              <w:rPr>
                <w:b/>
              </w:rPr>
              <w:t>EfS element</w:t>
            </w:r>
          </w:p>
        </w:tc>
        <w:tc>
          <w:tcPr>
            <w:tcW w:w="2694" w:type="dxa"/>
          </w:tcPr>
          <w:p w:rsidR="0005270F" w:rsidRDefault="0005270F" w:rsidP="000330E3">
            <w:pPr>
              <w:contextualSpacing/>
              <w:jc w:val="center"/>
              <w:rPr>
                <w:b/>
              </w:rPr>
            </w:pPr>
            <w:r w:rsidRPr="0005270F">
              <w:rPr>
                <w:b/>
              </w:rPr>
              <w:t>Of these that have a 'strong</w:t>
            </w:r>
            <w:r>
              <w:rPr>
                <w:b/>
              </w:rPr>
              <w:t>’ EfS component</w:t>
            </w:r>
          </w:p>
        </w:tc>
        <w:tc>
          <w:tcPr>
            <w:tcW w:w="2375" w:type="dxa"/>
          </w:tcPr>
          <w:p w:rsidR="0005270F" w:rsidRDefault="0005270F" w:rsidP="000330E3">
            <w:pPr>
              <w:contextualSpacing/>
              <w:jc w:val="center"/>
              <w:rPr>
                <w:b/>
              </w:rPr>
            </w:pPr>
            <w:r w:rsidRPr="0005270F">
              <w:rPr>
                <w:b/>
              </w:rPr>
              <w:t>% of modules that have an EfS element</w:t>
            </w:r>
          </w:p>
        </w:tc>
      </w:tr>
      <w:tr w:rsidR="00962A43" w:rsidTr="00962A43">
        <w:tc>
          <w:tcPr>
            <w:tcW w:w="3969" w:type="dxa"/>
          </w:tcPr>
          <w:p w:rsidR="0005270F" w:rsidRPr="0005270F" w:rsidRDefault="0005270F" w:rsidP="000330E3">
            <w:pPr>
              <w:contextualSpacing/>
            </w:pPr>
            <w:r>
              <w:t>Faculty of Natural Science</w:t>
            </w:r>
          </w:p>
        </w:tc>
        <w:tc>
          <w:tcPr>
            <w:tcW w:w="2835" w:type="dxa"/>
          </w:tcPr>
          <w:p w:rsidR="0005270F" w:rsidRPr="0005270F" w:rsidRDefault="0005270F" w:rsidP="000330E3">
            <w:pPr>
              <w:contextualSpacing/>
              <w:jc w:val="center"/>
            </w:pPr>
            <w:r>
              <w:t>795</w:t>
            </w:r>
          </w:p>
        </w:tc>
        <w:tc>
          <w:tcPr>
            <w:tcW w:w="2835" w:type="dxa"/>
          </w:tcPr>
          <w:p w:rsidR="0005270F" w:rsidRPr="0005270F" w:rsidRDefault="00851F20" w:rsidP="000330E3">
            <w:pPr>
              <w:contextualSpacing/>
              <w:jc w:val="center"/>
            </w:pPr>
            <w:r>
              <w:t>54</w:t>
            </w:r>
          </w:p>
        </w:tc>
        <w:tc>
          <w:tcPr>
            <w:tcW w:w="2694" w:type="dxa"/>
          </w:tcPr>
          <w:p w:rsidR="0005270F" w:rsidRPr="0005270F" w:rsidRDefault="00851F20" w:rsidP="000330E3">
            <w:pPr>
              <w:contextualSpacing/>
              <w:jc w:val="center"/>
            </w:pPr>
            <w:r>
              <w:t>26</w:t>
            </w:r>
          </w:p>
        </w:tc>
        <w:tc>
          <w:tcPr>
            <w:tcW w:w="2375" w:type="dxa"/>
          </w:tcPr>
          <w:p w:rsidR="0005270F" w:rsidRPr="0005270F" w:rsidRDefault="00851F20" w:rsidP="000330E3">
            <w:pPr>
              <w:contextualSpacing/>
              <w:jc w:val="center"/>
            </w:pPr>
            <w:r>
              <w:t>7</w:t>
            </w:r>
            <w:r w:rsidR="0005270F">
              <w:t>%</w:t>
            </w:r>
          </w:p>
        </w:tc>
      </w:tr>
      <w:tr w:rsidR="00962A43" w:rsidTr="00962A43">
        <w:tc>
          <w:tcPr>
            <w:tcW w:w="3969" w:type="dxa"/>
          </w:tcPr>
          <w:p w:rsidR="0005270F" w:rsidRPr="0005270F" w:rsidRDefault="0005270F" w:rsidP="000330E3">
            <w:pPr>
              <w:contextualSpacing/>
            </w:pPr>
            <w:r>
              <w:t>Faculty of Humanities and Social Science</w:t>
            </w:r>
          </w:p>
        </w:tc>
        <w:tc>
          <w:tcPr>
            <w:tcW w:w="2835" w:type="dxa"/>
          </w:tcPr>
          <w:p w:rsidR="0005270F" w:rsidRPr="0005270F" w:rsidRDefault="0005270F" w:rsidP="0005270F">
            <w:pPr>
              <w:contextualSpacing/>
              <w:jc w:val="center"/>
            </w:pPr>
            <w:r>
              <w:t>1560</w:t>
            </w:r>
          </w:p>
        </w:tc>
        <w:tc>
          <w:tcPr>
            <w:tcW w:w="2835" w:type="dxa"/>
          </w:tcPr>
          <w:p w:rsidR="0005270F" w:rsidRPr="0005270F" w:rsidRDefault="00851F20" w:rsidP="000330E3">
            <w:pPr>
              <w:contextualSpacing/>
              <w:jc w:val="center"/>
            </w:pPr>
            <w:r>
              <w:t>76</w:t>
            </w:r>
          </w:p>
        </w:tc>
        <w:tc>
          <w:tcPr>
            <w:tcW w:w="2694" w:type="dxa"/>
          </w:tcPr>
          <w:p w:rsidR="0005270F" w:rsidRPr="0005270F" w:rsidRDefault="00851F20" w:rsidP="000330E3">
            <w:pPr>
              <w:contextualSpacing/>
              <w:jc w:val="center"/>
            </w:pPr>
            <w:r>
              <w:t>32</w:t>
            </w:r>
          </w:p>
        </w:tc>
        <w:tc>
          <w:tcPr>
            <w:tcW w:w="2375" w:type="dxa"/>
          </w:tcPr>
          <w:p w:rsidR="0005270F" w:rsidRPr="0005270F" w:rsidRDefault="0005270F" w:rsidP="000330E3">
            <w:pPr>
              <w:contextualSpacing/>
              <w:jc w:val="center"/>
            </w:pPr>
            <w:r>
              <w:t>5%</w:t>
            </w:r>
          </w:p>
        </w:tc>
      </w:tr>
      <w:tr w:rsidR="00962A43" w:rsidTr="00962A43">
        <w:tc>
          <w:tcPr>
            <w:tcW w:w="3969" w:type="dxa"/>
          </w:tcPr>
          <w:p w:rsidR="0005270F" w:rsidRPr="0005270F" w:rsidRDefault="0005270F" w:rsidP="000330E3">
            <w:pPr>
              <w:contextualSpacing/>
            </w:pPr>
            <w:r>
              <w:t>Faculty of Health</w:t>
            </w:r>
            <w:r w:rsidR="00962A43">
              <w:t>*</w:t>
            </w:r>
          </w:p>
        </w:tc>
        <w:tc>
          <w:tcPr>
            <w:tcW w:w="2835" w:type="dxa"/>
          </w:tcPr>
          <w:p w:rsidR="0005270F" w:rsidRPr="0005270F" w:rsidRDefault="0005270F" w:rsidP="000330E3">
            <w:pPr>
              <w:contextualSpacing/>
              <w:jc w:val="center"/>
            </w:pPr>
            <w:r>
              <w:t>468</w:t>
            </w:r>
          </w:p>
        </w:tc>
        <w:tc>
          <w:tcPr>
            <w:tcW w:w="2835" w:type="dxa"/>
          </w:tcPr>
          <w:p w:rsidR="0005270F" w:rsidRPr="0005270F" w:rsidRDefault="0005270F" w:rsidP="000330E3">
            <w:pPr>
              <w:contextualSpacing/>
              <w:jc w:val="center"/>
            </w:pPr>
          </w:p>
        </w:tc>
        <w:tc>
          <w:tcPr>
            <w:tcW w:w="2694" w:type="dxa"/>
          </w:tcPr>
          <w:p w:rsidR="0005270F" w:rsidRPr="0005270F" w:rsidRDefault="0005270F" w:rsidP="000330E3">
            <w:pPr>
              <w:contextualSpacing/>
              <w:jc w:val="center"/>
            </w:pPr>
          </w:p>
        </w:tc>
        <w:tc>
          <w:tcPr>
            <w:tcW w:w="2375" w:type="dxa"/>
          </w:tcPr>
          <w:p w:rsidR="0005270F" w:rsidRPr="0005270F" w:rsidRDefault="0005270F" w:rsidP="000330E3">
            <w:pPr>
              <w:contextualSpacing/>
              <w:jc w:val="center"/>
            </w:pPr>
          </w:p>
        </w:tc>
      </w:tr>
      <w:tr w:rsidR="00962A43" w:rsidTr="00962A43">
        <w:tc>
          <w:tcPr>
            <w:tcW w:w="3969" w:type="dxa"/>
          </w:tcPr>
          <w:p w:rsidR="0005270F" w:rsidRPr="0005270F" w:rsidRDefault="0005270F" w:rsidP="000330E3">
            <w:pPr>
              <w:contextualSpacing/>
            </w:pPr>
            <w:r>
              <w:t>Total</w:t>
            </w:r>
          </w:p>
        </w:tc>
        <w:tc>
          <w:tcPr>
            <w:tcW w:w="2835" w:type="dxa"/>
          </w:tcPr>
          <w:p w:rsidR="0005270F" w:rsidRPr="0005270F" w:rsidRDefault="0005270F" w:rsidP="000330E3">
            <w:pPr>
              <w:contextualSpacing/>
              <w:jc w:val="center"/>
            </w:pPr>
            <w:r>
              <w:t>2823</w:t>
            </w:r>
          </w:p>
        </w:tc>
        <w:tc>
          <w:tcPr>
            <w:tcW w:w="2835" w:type="dxa"/>
          </w:tcPr>
          <w:p w:rsidR="0005270F" w:rsidRPr="0005270F" w:rsidRDefault="00851F20" w:rsidP="000330E3">
            <w:pPr>
              <w:contextualSpacing/>
              <w:jc w:val="center"/>
            </w:pPr>
            <w:r>
              <w:t>131</w:t>
            </w:r>
          </w:p>
        </w:tc>
        <w:tc>
          <w:tcPr>
            <w:tcW w:w="2694" w:type="dxa"/>
          </w:tcPr>
          <w:p w:rsidR="0005270F" w:rsidRPr="0005270F" w:rsidRDefault="00851F20" w:rsidP="000330E3">
            <w:pPr>
              <w:contextualSpacing/>
              <w:jc w:val="center"/>
            </w:pPr>
            <w:r>
              <w:t>59</w:t>
            </w:r>
          </w:p>
        </w:tc>
        <w:tc>
          <w:tcPr>
            <w:tcW w:w="2375" w:type="dxa"/>
          </w:tcPr>
          <w:p w:rsidR="0005270F" w:rsidRPr="0005270F" w:rsidRDefault="0005270F" w:rsidP="000330E3">
            <w:pPr>
              <w:contextualSpacing/>
              <w:jc w:val="center"/>
            </w:pPr>
            <w:r>
              <w:t>4%</w:t>
            </w:r>
          </w:p>
        </w:tc>
      </w:tr>
    </w:tbl>
    <w:p w:rsidR="00962A43" w:rsidRPr="001C3B6E" w:rsidRDefault="001C3B6E" w:rsidP="00022DE2">
      <w:pPr>
        <w:pStyle w:val="NoSpacing"/>
        <w:rPr>
          <w:b w:val="0"/>
          <w:sz w:val="24"/>
        </w:rPr>
      </w:pPr>
      <w:r w:rsidRPr="001C3B6E">
        <w:rPr>
          <w:b w:val="0"/>
          <w:sz w:val="24"/>
        </w:rPr>
        <w:t>*</w:t>
      </w:r>
      <w:r>
        <w:rPr>
          <w:b w:val="0"/>
          <w:sz w:val="24"/>
        </w:rPr>
        <w:t xml:space="preserve">Module information </w:t>
      </w:r>
      <w:r>
        <w:rPr>
          <w:b w:val="0"/>
          <w:sz w:val="24"/>
        </w:rPr>
        <w:t xml:space="preserve">from the Faculty of Health </w:t>
      </w:r>
      <w:r>
        <w:rPr>
          <w:b w:val="0"/>
          <w:sz w:val="24"/>
        </w:rPr>
        <w:t>is not available online and therefore has not been included in this analysis</w:t>
      </w:r>
    </w:p>
    <w:p w:rsidR="0005270F" w:rsidRDefault="00962A43" w:rsidP="00022DE2">
      <w:pPr>
        <w:pStyle w:val="NoSpacing"/>
      </w:pPr>
      <w:r>
        <w:t>Breakdown by School</w:t>
      </w:r>
    </w:p>
    <w:tbl>
      <w:tblPr>
        <w:tblStyle w:val="TableGrid"/>
        <w:tblW w:w="0" w:type="auto"/>
        <w:tblInd w:w="108" w:type="dxa"/>
        <w:tblLook w:val="04A0" w:firstRow="1" w:lastRow="0" w:firstColumn="1" w:lastColumn="0" w:noHBand="0" w:noVBand="1"/>
      </w:tblPr>
      <w:tblGrid>
        <w:gridCol w:w="3969"/>
        <w:gridCol w:w="2835"/>
        <w:gridCol w:w="2835"/>
        <w:gridCol w:w="2694"/>
        <w:gridCol w:w="2375"/>
      </w:tblGrid>
      <w:tr w:rsidR="0005270F" w:rsidTr="00962A43">
        <w:tc>
          <w:tcPr>
            <w:tcW w:w="3969" w:type="dxa"/>
          </w:tcPr>
          <w:p w:rsidR="0005270F" w:rsidRPr="0005270F" w:rsidRDefault="0005270F" w:rsidP="0005270F">
            <w:pPr>
              <w:contextualSpacing/>
              <w:jc w:val="center"/>
              <w:rPr>
                <w:b/>
              </w:rPr>
            </w:pPr>
            <w:r>
              <w:rPr>
                <w:b/>
              </w:rPr>
              <w:t>School</w:t>
            </w:r>
          </w:p>
        </w:tc>
        <w:tc>
          <w:tcPr>
            <w:tcW w:w="2835" w:type="dxa"/>
          </w:tcPr>
          <w:p w:rsidR="0005270F" w:rsidRDefault="0005270F" w:rsidP="0005270F">
            <w:pPr>
              <w:contextualSpacing/>
              <w:jc w:val="center"/>
              <w:rPr>
                <w:b/>
              </w:rPr>
            </w:pPr>
            <w:r w:rsidRPr="0005270F">
              <w:rPr>
                <w:b/>
              </w:rPr>
              <w:t>Total Number of Module</w:t>
            </w:r>
            <w:r w:rsidR="00520DAB">
              <w:rPr>
                <w:b/>
              </w:rPr>
              <w:t>s</w:t>
            </w:r>
          </w:p>
        </w:tc>
        <w:tc>
          <w:tcPr>
            <w:tcW w:w="2835" w:type="dxa"/>
          </w:tcPr>
          <w:p w:rsidR="0005270F" w:rsidRDefault="0005270F" w:rsidP="0005270F">
            <w:pPr>
              <w:contextualSpacing/>
              <w:jc w:val="center"/>
              <w:rPr>
                <w:b/>
              </w:rPr>
            </w:pPr>
            <w:r>
              <w:rPr>
                <w:b/>
              </w:rPr>
              <w:t xml:space="preserve">Modules with </w:t>
            </w:r>
            <w:r w:rsidRPr="0005270F">
              <w:rPr>
                <w:b/>
              </w:rPr>
              <w:t>EfS element</w:t>
            </w:r>
          </w:p>
        </w:tc>
        <w:tc>
          <w:tcPr>
            <w:tcW w:w="2694" w:type="dxa"/>
          </w:tcPr>
          <w:p w:rsidR="0005270F" w:rsidRDefault="0005270F" w:rsidP="0005270F">
            <w:pPr>
              <w:contextualSpacing/>
              <w:jc w:val="center"/>
              <w:rPr>
                <w:b/>
              </w:rPr>
            </w:pPr>
            <w:r w:rsidRPr="0005270F">
              <w:rPr>
                <w:b/>
              </w:rPr>
              <w:t>Of these that have a 'strong</w:t>
            </w:r>
            <w:r>
              <w:rPr>
                <w:b/>
              </w:rPr>
              <w:t>’ EfS component</w:t>
            </w:r>
          </w:p>
        </w:tc>
        <w:tc>
          <w:tcPr>
            <w:tcW w:w="2375" w:type="dxa"/>
          </w:tcPr>
          <w:p w:rsidR="0005270F" w:rsidRDefault="0005270F" w:rsidP="0005270F">
            <w:pPr>
              <w:contextualSpacing/>
              <w:jc w:val="center"/>
              <w:rPr>
                <w:b/>
              </w:rPr>
            </w:pPr>
            <w:r w:rsidRPr="0005270F">
              <w:rPr>
                <w:b/>
              </w:rPr>
              <w:t>% of modules that have an EfS element</w:t>
            </w:r>
          </w:p>
        </w:tc>
      </w:tr>
      <w:tr w:rsidR="0005270F" w:rsidTr="00962A43">
        <w:tc>
          <w:tcPr>
            <w:tcW w:w="3969" w:type="dxa"/>
            <w:shd w:val="clear" w:color="auto" w:fill="D9D9D9" w:themeFill="background1" w:themeFillShade="D9"/>
          </w:tcPr>
          <w:p w:rsidR="0005270F" w:rsidRPr="0005270F" w:rsidRDefault="0005270F" w:rsidP="00876264">
            <w:pPr>
              <w:contextualSpacing/>
            </w:pPr>
            <w:r w:rsidRPr="0005270F">
              <w:t>Foundation Year Centre</w:t>
            </w:r>
          </w:p>
        </w:tc>
        <w:tc>
          <w:tcPr>
            <w:tcW w:w="2835" w:type="dxa"/>
            <w:shd w:val="clear" w:color="auto" w:fill="D9D9D9" w:themeFill="background1" w:themeFillShade="D9"/>
          </w:tcPr>
          <w:p w:rsidR="0005270F" w:rsidRPr="0005270F" w:rsidRDefault="0005270F" w:rsidP="0005270F">
            <w:pPr>
              <w:contextualSpacing/>
              <w:jc w:val="center"/>
            </w:pPr>
            <w:r w:rsidRPr="0005270F">
              <w:t>95</w:t>
            </w:r>
          </w:p>
        </w:tc>
        <w:tc>
          <w:tcPr>
            <w:tcW w:w="2835" w:type="dxa"/>
            <w:shd w:val="clear" w:color="auto" w:fill="D9D9D9" w:themeFill="background1" w:themeFillShade="D9"/>
          </w:tcPr>
          <w:p w:rsidR="0005270F" w:rsidRPr="0005270F" w:rsidRDefault="0005270F" w:rsidP="0005270F">
            <w:pPr>
              <w:contextualSpacing/>
              <w:jc w:val="center"/>
            </w:pPr>
            <w:r w:rsidRPr="0005270F">
              <w:t>6</w:t>
            </w:r>
          </w:p>
        </w:tc>
        <w:tc>
          <w:tcPr>
            <w:tcW w:w="2694" w:type="dxa"/>
            <w:shd w:val="clear" w:color="auto" w:fill="D9D9D9" w:themeFill="background1" w:themeFillShade="D9"/>
          </w:tcPr>
          <w:p w:rsidR="0005270F" w:rsidRPr="0005270F" w:rsidRDefault="0005270F" w:rsidP="0005270F">
            <w:pPr>
              <w:contextualSpacing/>
              <w:jc w:val="center"/>
            </w:pPr>
            <w:r w:rsidRPr="0005270F">
              <w:t>4</w:t>
            </w:r>
          </w:p>
        </w:tc>
        <w:tc>
          <w:tcPr>
            <w:tcW w:w="2375" w:type="dxa"/>
            <w:shd w:val="clear" w:color="auto" w:fill="D9D9D9" w:themeFill="background1" w:themeFillShade="D9"/>
          </w:tcPr>
          <w:p w:rsidR="0005270F" w:rsidRPr="0005270F" w:rsidRDefault="0005270F" w:rsidP="0005270F">
            <w:pPr>
              <w:contextualSpacing/>
              <w:jc w:val="center"/>
            </w:pPr>
            <w:r w:rsidRPr="0005270F">
              <w:t>6%</w:t>
            </w:r>
          </w:p>
        </w:tc>
      </w:tr>
      <w:tr w:rsidR="0005270F" w:rsidTr="00962A43">
        <w:tc>
          <w:tcPr>
            <w:tcW w:w="3969" w:type="dxa"/>
            <w:shd w:val="clear" w:color="auto" w:fill="D9D9D9" w:themeFill="background1" w:themeFillShade="D9"/>
          </w:tcPr>
          <w:p w:rsidR="0005270F" w:rsidRPr="0005270F" w:rsidRDefault="0005270F" w:rsidP="00876264">
            <w:pPr>
              <w:contextualSpacing/>
            </w:pPr>
            <w:r w:rsidRPr="0005270F">
              <w:t>School of Computing and Mathematics</w:t>
            </w:r>
          </w:p>
        </w:tc>
        <w:tc>
          <w:tcPr>
            <w:tcW w:w="2835" w:type="dxa"/>
            <w:shd w:val="clear" w:color="auto" w:fill="D9D9D9" w:themeFill="background1" w:themeFillShade="D9"/>
          </w:tcPr>
          <w:p w:rsidR="0005270F" w:rsidRPr="0005270F" w:rsidRDefault="0005270F" w:rsidP="0005270F">
            <w:pPr>
              <w:contextualSpacing/>
              <w:jc w:val="center"/>
            </w:pPr>
            <w:r w:rsidRPr="0005270F">
              <w:t>171</w:t>
            </w:r>
          </w:p>
        </w:tc>
        <w:tc>
          <w:tcPr>
            <w:tcW w:w="2835" w:type="dxa"/>
            <w:shd w:val="clear" w:color="auto" w:fill="D9D9D9" w:themeFill="background1" w:themeFillShade="D9"/>
          </w:tcPr>
          <w:p w:rsidR="0005270F" w:rsidRPr="0005270F" w:rsidRDefault="0005270F" w:rsidP="0005270F">
            <w:pPr>
              <w:contextualSpacing/>
              <w:jc w:val="center"/>
            </w:pPr>
            <w:r w:rsidRPr="0005270F">
              <w:t>2</w:t>
            </w:r>
          </w:p>
        </w:tc>
        <w:tc>
          <w:tcPr>
            <w:tcW w:w="2694" w:type="dxa"/>
            <w:shd w:val="clear" w:color="auto" w:fill="D9D9D9" w:themeFill="background1" w:themeFillShade="D9"/>
          </w:tcPr>
          <w:p w:rsidR="0005270F" w:rsidRPr="0005270F" w:rsidRDefault="0005270F" w:rsidP="0005270F">
            <w:pPr>
              <w:contextualSpacing/>
              <w:jc w:val="center"/>
            </w:pPr>
            <w:r w:rsidRPr="0005270F">
              <w:t>0</w:t>
            </w:r>
          </w:p>
        </w:tc>
        <w:tc>
          <w:tcPr>
            <w:tcW w:w="2375" w:type="dxa"/>
            <w:shd w:val="clear" w:color="auto" w:fill="D9D9D9" w:themeFill="background1" w:themeFillShade="D9"/>
          </w:tcPr>
          <w:p w:rsidR="0005270F" w:rsidRPr="0005270F" w:rsidRDefault="0005270F" w:rsidP="0005270F">
            <w:pPr>
              <w:contextualSpacing/>
              <w:jc w:val="center"/>
            </w:pPr>
            <w:r w:rsidRPr="0005270F">
              <w:t>1%</w:t>
            </w:r>
          </w:p>
        </w:tc>
      </w:tr>
      <w:tr w:rsidR="0005270F" w:rsidTr="00962A43">
        <w:tc>
          <w:tcPr>
            <w:tcW w:w="3969" w:type="dxa"/>
            <w:shd w:val="clear" w:color="auto" w:fill="D9D9D9" w:themeFill="background1" w:themeFillShade="D9"/>
          </w:tcPr>
          <w:p w:rsidR="0005270F" w:rsidRPr="0005270F" w:rsidRDefault="0005270F" w:rsidP="00876264">
            <w:pPr>
              <w:contextualSpacing/>
            </w:pPr>
            <w:r w:rsidRPr="0005270F">
              <w:t>School of Life Sciences</w:t>
            </w:r>
          </w:p>
        </w:tc>
        <w:tc>
          <w:tcPr>
            <w:tcW w:w="2835" w:type="dxa"/>
            <w:shd w:val="clear" w:color="auto" w:fill="D9D9D9" w:themeFill="background1" w:themeFillShade="D9"/>
          </w:tcPr>
          <w:p w:rsidR="0005270F" w:rsidRPr="0005270F" w:rsidRDefault="0005270F" w:rsidP="0005270F">
            <w:pPr>
              <w:contextualSpacing/>
              <w:jc w:val="center"/>
            </w:pPr>
            <w:r w:rsidRPr="0005270F">
              <w:t>149</w:t>
            </w:r>
          </w:p>
        </w:tc>
        <w:tc>
          <w:tcPr>
            <w:tcW w:w="2835" w:type="dxa"/>
            <w:shd w:val="clear" w:color="auto" w:fill="D9D9D9" w:themeFill="background1" w:themeFillShade="D9"/>
          </w:tcPr>
          <w:p w:rsidR="0005270F" w:rsidRPr="0005270F" w:rsidRDefault="00DF3CB7" w:rsidP="0005270F">
            <w:pPr>
              <w:contextualSpacing/>
              <w:jc w:val="center"/>
            </w:pPr>
            <w:r>
              <w:t>6</w:t>
            </w:r>
          </w:p>
        </w:tc>
        <w:tc>
          <w:tcPr>
            <w:tcW w:w="2694" w:type="dxa"/>
            <w:shd w:val="clear" w:color="auto" w:fill="D9D9D9" w:themeFill="background1" w:themeFillShade="D9"/>
          </w:tcPr>
          <w:p w:rsidR="0005270F" w:rsidRPr="0005270F" w:rsidRDefault="0005270F" w:rsidP="0005270F">
            <w:pPr>
              <w:contextualSpacing/>
              <w:jc w:val="center"/>
            </w:pPr>
            <w:r w:rsidRPr="0005270F">
              <w:t>2</w:t>
            </w:r>
          </w:p>
        </w:tc>
        <w:tc>
          <w:tcPr>
            <w:tcW w:w="2375" w:type="dxa"/>
            <w:shd w:val="clear" w:color="auto" w:fill="D9D9D9" w:themeFill="background1" w:themeFillShade="D9"/>
          </w:tcPr>
          <w:p w:rsidR="0005270F" w:rsidRPr="0005270F" w:rsidRDefault="00DF3CB7" w:rsidP="0005270F">
            <w:pPr>
              <w:contextualSpacing/>
              <w:jc w:val="center"/>
            </w:pPr>
            <w:r>
              <w:t>4</w:t>
            </w:r>
            <w:r w:rsidR="0005270F" w:rsidRPr="0005270F">
              <w:t>%</w:t>
            </w:r>
          </w:p>
        </w:tc>
      </w:tr>
      <w:tr w:rsidR="0005270F" w:rsidTr="00962A43">
        <w:tc>
          <w:tcPr>
            <w:tcW w:w="3969" w:type="dxa"/>
            <w:shd w:val="clear" w:color="auto" w:fill="D9D9D9" w:themeFill="background1" w:themeFillShade="D9"/>
          </w:tcPr>
          <w:p w:rsidR="0005270F" w:rsidRPr="0005270F" w:rsidRDefault="0005270F" w:rsidP="00876264">
            <w:pPr>
              <w:contextualSpacing/>
            </w:pPr>
            <w:r w:rsidRPr="0005270F">
              <w:t>School of Physical and Geographical Sciences</w:t>
            </w:r>
          </w:p>
        </w:tc>
        <w:tc>
          <w:tcPr>
            <w:tcW w:w="2835" w:type="dxa"/>
            <w:shd w:val="clear" w:color="auto" w:fill="D9D9D9" w:themeFill="background1" w:themeFillShade="D9"/>
          </w:tcPr>
          <w:p w:rsidR="0005270F" w:rsidRPr="0005270F" w:rsidRDefault="0005270F" w:rsidP="0005270F">
            <w:pPr>
              <w:contextualSpacing/>
              <w:jc w:val="center"/>
            </w:pPr>
            <w:r w:rsidRPr="0005270F">
              <w:t>291</w:t>
            </w:r>
          </w:p>
        </w:tc>
        <w:tc>
          <w:tcPr>
            <w:tcW w:w="2835" w:type="dxa"/>
            <w:shd w:val="clear" w:color="auto" w:fill="D9D9D9" w:themeFill="background1" w:themeFillShade="D9"/>
          </w:tcPr>
          <w:p w:rsidR="0005270F" w:rsidRPr="0005270F" w:rsidRDefault="00DF3CB7" w:rsidP="0005270F">
            <w:pPr>
              <w:contextualSpacing/>
              <w:jc w:val="center"/>
            </w:pPr>
            <w:r>
              <w:t>32</w:t>
            </w:r>
          </w:p>
        </w:tc>
        <w:tc>
          <w:tcPr>
            <w:tcW w:w="2694" w:type="dxa"/>
            <w:shd w:val="clear" w:color="auto" w:fill="D9D9D9" w:themeFill="background1" w:themeFillShade="D9"/>
          </w:tcPr>
          <w:p w:rsidR="0005270F" w:rsidRPr="0005270F" w:rsidRDefault="0005270F" w:rsidP="0005270F">
            <w:pPr>
              <w:contextualSpacing/>
              <w:jc w:val="center"/>
            </w:pPr>
            <w:r w:rsidRPr="0005270F">
              <w:t>16</w:t>
            </w:r>
          </w:p>
        </w:tc>
        <w:tc>
          <w:tcPr>
            <w:tcW w:w="2375" w:type="dxa"/>
            <w:shd w:val="clear" w:color="auto" w:fill="D9D9D9" w:themeFill="background1" w:themeFillShade="D9"/>
          </w:tcPr>
          <w:p w:rsidR="0005270F" w:rsidRPr="0005270F" w:rsidRDefault="00DF3CB7" w:rsidP="0005270F">
            <w:pPr>
              <w:contextualSpacing/>
              <w:jc w:val="center"/>
            </w:pPr>
            <w:r>
              <w:t>11</w:t>
            </w:r>
            <w:r w:rsidR="0005270F" w:rsidRPr="0005270F">
              <w:t>%</w:t>
            </w:r>
          </w:p>
        </w:tc>
      </w:tr>
      <w:tr w:rsidR="0005270F" w:rsidTr="00962A43">
        <w:trPr>
          <w:trHeight w:val="289"/>
        </w:trPr>
        <w:tc>
          <w:tcPr>
            <w:tcW w:w="3969" w:type="dxa"/>
            <w:shd w:val="clear" w:color="auto" w:fill="D9D9D9" w:themeFill="background1" w:themeFillShade="D9"/>
          </w:tcPr>
          <w:p w:rsidR="0005270F" w:rsidRPr="0005270F" w:rsidRDefault="0005270F" w:rsidP="00876264">
            <w:pPr>
              <w:contextualSpacing/>
            </w:pPr>
            <w:r w:rsidRPr="0005270F">
              <w:t>School of Psychology</w:t>
            </w:r>
          </w:p>
        </w:tc>
        <w:tc>
          <w:tcPr>
            <w:tcW w:w="2835" w:type="dxa"/>
            <w:shd w:val="clear" w:color="auto" w:fill="D9D9D9" w:themeFill="background1" w:themeFillShade="D9"/>
          </w:tcPr>
          <w:p w:rsidR="0005270F" w:rsidRPr="0005270F" w:rsidRDefault="0005270F" w:rsidP="0005270F">
            <w:pPr>
              <w:contextualSpacing/>
              <w:jc w:val="center"/>
            </w:pPr>
            <w:r w:rsidRPr="0005270F">
              <w:t>89</w:t>
            </w:r>
          </w:p>
        </w:tc>
        <w:tc>
          <w:tcPr>
            <w:tcW w:w="2835" w:type="dxa"/>
            <w:shd w:val="clear" w:color="auto" w:fill="D9D9D9" w:themeFill="background1" w:themeFillShade="D9"/>
          </w:tcPr>
          <w:p w:rsidR="0005270F" w:rsidRPr="0005270F" w:rsidRDefault="00DF3CB7" w:rsidP="0005270F">
            <w:pPr>
              <w:contextualSpacing/>
              <w:jc w:val="center"/>
            </w:pPr>
            <w:r>
              <w:t>8</w:t>
            </w:r>
          </w:p>
        </w:tc>
        <w:tc>
          <w:tcPr>
            <w:tcW w:w="2694" w:type="dxa"/>
            <w:shd w:val="clear" w:color="auto" w:fill="D9D9D9" w:themeFill="background1" w:themeFillShade="D9"/>
          </w:tcPr>
          <w:p w:rsidR="0005270F" w:rsidRPr="0005270F" w:rsidRDefault="00DF3CB7" w:rsidP="0005270F">
            <w:pPr>
              <w:contextualSpacing/>
              <w:jc w:val="center"/>
            </w:pPr>
            <w:r>
              <w:t>4</w:t>
            </w:r>
          </w:p>
        </w:tc>
        <w:tc>
          <w:tcPr>
            <w:tcW w:w="2375" w:type="dxa"/>
            <w:shd w:val="clear" w:color="auto" w:fill="D9D9D9" w:themeFill="background1" w:themeFillShade="D9"/>
          </w:tcPr>
          <w:p w:rsidR="0005270F" w:rsidRPr="0005270F" w:rsidRDefault="00DF3CB7" w:rsidP="0005270F">
            <w:pPr>
              <w:contextualSpacing/>
              <w:jc w:val="center"/>
            </w:pPr>
            <w:r>
              <w:t>9</w:t>
            </w:r>
            <w:r w:rsidR="0005270F" w:rsidRPr="0005270F">
              <w:t>%</w:t>
            </w:r>
          </w:p>
        </w:tc>
      </w:tr>
      <w:tr w:rsidR="0005270F" w:rsidTr="00962A43">
        <w:tc>
          <w:tcPr>
            <w:tcW w:w="3969" w:type="dxa"/>
          </w:tcPr>
          <w:p w:rsidR="0005270F" w:rsidRPr="0005270F" w:rsidRDefault="0005270F" w:rsidP="000330E3">
            <w:pPr>
              <w:contextualSpacing/>
            </w:pPr>
            <w:r w:rsidRPr="0005270F">
              <w:t>School of Humanities</w:t>
            </w:r>
          </w:p>
        </w:tc>
        <w:tc>
          <w:tcPr>
            <w:tcW w:w="2835" w:type="dxa"/>
          </w:tcPr>
          <w:p w:rsidR="0005270F" w:rsidRPr="0005270F" w:rsidRDefault="0005270F" w:rsidP="000330E3">
            <w:pPr>
              <w:contextualSpacing/>
              <w:jc w:val="center"/>
            </w:pPr>
            <w:r>
              <w:t>500</w:t>
            </w:r>
          </w:p>
        </w:tc>
        <w:tc>
          <w:tcPr>
            <w:tcW w:w="2835" w:type="dxa"/>
          </w:tcPr>
          <w:p w:rsidR="0005270F" w:rsidRPr="0005270F" w:rsidRDefault="00DF3CB7" w:rsidP="000330E3">
            <w:pPr>
              <w:contextualSpacing/>
              <w:jc w:val="center"/>
            </w:pPr>
            <w:r>
              <w:t>8</w:t>
            </w:r>
          </w:p>
        </w:tc>
        <w:tc>
          <w:tcPr>
            <w:tcW w:w="2694" w:type="dxa"/>
          </w:tcPr>
          <w:p w:rsidR="0005270F" w:rsidRPr="0005270F" w:rsidRDefault="00DF3CB7" w:rsidP="000330E3">
            <w:pPr>
              <w:contextualSpacing/>
              <w:jc w:val="center"/>
            </w:pPr>
            <w:r>
              <w:t>3</w:t>
            </w:r>
          </w:p>
        </w:tc>
        <w:tc>
          <w:tcPr>
            <w:tcW w:w="2375" w:type="dxa"/>
          </w:tcPr>
          <w:p w:rsidR="0005270F" w:rsidRPr="0005270F" w:rsidRDefault="00DF3CB7" w:rsidP="000330E3">
            <w:pPr>
              <w:contextualSpacing/>
              <w:jc w:val="center"/>
            </w:pPr>
            <w:r>
              <w:t>2</w:t>
            </w:r>
            <w:r w:rsidR="0005270F">
              <w:t>%</w:t>
            </w:r>
          </w:p>
        </w:tc>
      </w:tr>
      <w:tr w:rsidR="0005270F" w:rsidTr="00962A43">
        <w:tc>
          <w:tcPr>
            <w:tcW w:w="3969" w:type="dxa"/>
          </w:tcPr>
          <w:p w:rsidR="0005270F" w:rsidRPr="0005270F" w:rsidRDefault="0005270F" w:rsidP="000330E3">
            <w:pPr>
              <w:contextualSpacing/>
            </w:pPr>
            <w:r w:rsidRPr="0005270F">
              <w:t>Keele Management School</w:t>
            </w:r>
          </w:p>
        </w:tc>
        <w:tc>
          <w:tcPr>
            <w:tcW w:w="2835" w:type="dxa"/>
          </w:tcPr>
          <w:p w:rsidR="0005270F" w:rsidRPr="0005270F" w:rsidRDefault="0005270F" w:rsidP="000330E3">
            <w:pPr>
              <w:contextualSpacing/>
              <w:jc w:val="center"/>
            </w:pPr>
            <w:r>
              <w:t>308</w:t>
            </w:r>
          </w:p>
        </w:tc>
        <w:tc>
          <w:tcPr>
            <w:tcW w:w="2835" w:type="dxa"/>
          </w:tcPr>
          <w:p w:rsidR="0005270F" w:rsidRPr="0005270F" w:rsidRDefault="00DF3CB7" w:rsidP="000330E3">
            <w:pPr>
              <w:contextualSpacing/>
              <w:jc w:val="center"/>
            </w:pPr>
            <w:r>
              <w:t>17</w:t>
            </w:r>
          </w:p>
        </w:tc>
        <w:tc>
          <w:tcPr>
            <w:tcW w:w="2694" w:type="dxa"/>
          </w:tcPr>
          <w:p w:rsidR="0005270F" w:rsidRPr="0005270F" w:rsidRDefault="00DF3CB7" w:rsidP="000330E3">
            <w:pPr>
              <w:contextualSpacing/>
              <w:jc w:val="center"/>
            </w:pPr>
            <w:r>
              <w:t>5</w:t>
            </w:r>
          </w:p>
        </w:tc>
        <w:tc>
          <w:tcPr>
            <w:tcW w:w="2375" w:type="dxa"/>
          </w:tcPr>
          <w:p w:rsidR="0005270F" w:rsidRPr="0005270F" w:rsidRDefault="0005270F" w:rsidP="000330E3">
            <w:pPr>
              <w:contextualSpacing/>
              <w:jc w:val="center"/>
            </w:pPr>
            <w:r>
              <w:t>6%</w:t>
            </w:r>
          </w:p>
        </w:tc>
      </w:tr>
      <w:tr w:rsidR="0005270F" w:rsidTr="00962A43">
        <w:tc>
          <w:tcPr>
            <w:tcW w:w="3969" w:type="dxa"/>
          </w:tcPr>
          <w:p w:rsidR="0005270F" w:rsidRPr="0005270F" w:rsidRDefault="0005270F" w:rsidP="000330E3">
            <w:pPr>
              <w:contextualSpacing/>
            </w:pPr>
            <w:r w:rsidRPr="0005270F">
              <w:t>School of Law</w:t>
            </w:r>
          </w:p>
        </w:tc>
        <w:tc>
          <w:tcPr>
            <w:tcW w:w="2835" w:type="dxa"/>
          </w:tcPr>
          <w:p w:rsidR="0005270F" w:rsidRPr="0005270F" w:rsidRDefault="0005270F" w:rsidP="000330E3">
            <w:pPr>
              <w:contextualSpacing/>
              <w:jc w:val="center"/>
            </w:pPr>
            <w:r>
              <w:t>145</w:t>
            </w:r>
          </w:p>
        </w:tc>
        <w:tc>
          <w:tcPr>
            <w:tcW w:w="2835" w:type="dxa"/>
          </w:tcPr>
          <w:p w:rsidR="0005270F" w:rsidRPr="0005270F" w:rsidRDefault="00DF3CB7" w:rsidP="000330E3">
            <w:pPr>
              <w:contextualSpacing/>
              <w:jc w:val="center"/>
            </w:pPr>
            <w:r>
              <w:t>7</w:t>
            </w:r>
          </w:p>
        </w:tc>
        <w:tc>
          <w:tcPr>
            <w:tcW w:w="2694" w:type="dxa"/>
          </w:tcPr>
          <w:p w:rsidR="0005270F" w:rsidRPr="0005270F" w:rsidRDefault="00DF3CB7" w:rsidP="000330E3">
            <w:pPr>
              <w:contextualSpacing/>
              <w:jc w:val="center"/>
            </w:pPr>
            <w:r>
              <w:t>1</w:t>
            </w:r>
          </w:p>
        </w:tc>
        <w:tc>
          <w:tcPr>
            <w:tcW w:w="2375" w:type="dxa"/>
          </w:tcPr>
          <w:p w:rsidR="0005270F" w:rsidRPr="0005270F" w:rsidRDefault="00DF3CB7" w:rsidP="000330E3">
            <w:pPr>
              <w:contextualSpacing/>
              <w:jc w:val="center"/>
            </w:pPr>
            <w:r>
              <w:t>5</w:t>
            </w:r>
            <w:r w:rsidR="0005270F">
              <w:t>%</w:t>
            </w:r>
          </w:p>
        </w:tc>
      </w:tr>
      <w:tr w:rsidR="0005270F" w:rsidTr="00962A43">
        <w:tc>
          <w:tcPr>
            <w:tcW w:w="3969" w:type="dxa"/>
          </w:tcPr>
          <w:p w:rsidR="0005270F" w:rsidRPr="0005270F" w:rsidRDefault="0005270F" w:rsidP="000330E3">
            <w:pPr>
              <w:contextualSpacing/>
            </w:pPr>
            <w:r w:rsidRPr="0005270F">
              <w:t>School of Politics, International Relations &amp; Philosophy</w:t>
            </w:r>
          </w:p>
        </w:tc>
        <w:tc>
          <w:tcPr>
            <w:tcW w:w="2835" w:type="dxa"/>
          </w:tcPr>
          <w:p w:rsidR="0005270F" w:rsidRPr="0005270F" w:rsidRDefault="0005270F" w:rsidP="000330E3">
            <w:pPr>
              <w:contextualSpacing/>
              <w:jc w:val="center"/>
            </w:pPr>
            <w:r>
              <w:t>176</w:t>
            </w:r>
          </w:p>
        </w:tc>
        <w:tc>
          <w:tcPr>
            <w:tcW w:w="2835" w:type="dxa"/>
          </w:tcPr>
          <w:p w:rsidR="0005270F" w:rsidRPr="0005270F" w:rsidRDefault="00DF3CB7" w:rsidP="000330E3">
            <w:pPr>
              <w:contextualSpacing/>
              <w:jc w:val="center"/>
            </w:pPr>
            <w:r>
              <w:t>23</w:t>
            </w:r>
          </w:p>
        </w:tc>
        <w:tc>
          <w:tcPr>
            <w:tcW w:w="2694" w:type="dxa"/>
          </w:tcPr>
          <w:p w:rsidR="0005270F" w:rsidRPr="0005270F" w:rsidRDefault="00DF3CB7" w:rsidP="000330E3">
            <w:pPr>
              <w:contextualSpacing/>
              <w:jc w:val="center"/>
            </w:pPr>
            <w:r>
              <w:t>14</w:t>
            </w:r>
          </w:p>
        </w:tc>
        <w:tc>
          <w:tcPr>
            <w:tcW w:w="2375" w:type="dxa"/>
          </w:tcPr>
          <w:p w:rsidR="0005270F" w:rsidRPr="0005270F" w:rsidRDefault="00DF3CB7" w:rsidP="000330E3">
            <w:pPr>
              <w:contextualSpacing/>
              <w:jc w:val="center"/>
            </w:pPr>
            <w:r>
              <w:t>13</w:t>
            </w:r>
            <w:r w:rsidR="0005270F">
              <w:t>%</w:t>
            </w:r>
          </w:p>
        </w:tc>
      </w:tr>
      <w:tr w:rsidR="0005270F" w:rsidTr="00962A43">
        <w:trPr>
          <w:trHeight w:val="289"/>
        </w:trPr>
        <w:tc>
          <w:tcPr>
            <w:tcW w:w="3969" w:type="dxa"/>
          </w:tcPr>
          <w:p w:rsidR="0005270F" w:rsidRPr="0005270F" w:rsidRDefault="0005270F" w:rsidP="000330E3">
            <w:pPr>
              <w:contextualSpacing/>
            </w:pPr>
            <w:r w:rsidRPr="0005270F">
              <w:t>School of Sociology and Criminology</w:t>
            </w:r>
          </w:p>
        </w:tc>
        <w:tc>
          <w:tcPr>
            <w:tcW w:w="2835" w:type="dxa"/>
          </w:tcPr>
          <w:p w:rsidR="0005270F" w:rsidRPr="0005270F" w:rsidRDefault="0005270F" w:rsidP="000330E3">
            <w:pPr>
              <w:contextualSpacing/>
              <w:jc w:val="center"/>
            </w:pPr>
            <w:r>
              <w:t>121</w:t>
            </w:r>
          </w:p>
        </w:tc>
        <w:tc>
          <w:tcPr>
            <w:tcW w:w="2835" w:type="dxa"/>
          </w:tcPr>
          <w:p w:rsidR="0005270F" w:rsidRPr="0005270F" w:rsidRDefault="0005270F" w:rsidP="000330E3">
            <w:pPr>
              <w:contextualSpacing/>
              <w:jc w:val="center"/>
            </w:pPr>
            <w:r>
              <w:t>13</w:t>
            </w:r>
          </w:p>
        </w:tc>
        <w:tc>
          <w:tcPr>
            <w:tcW w:w="2694" w:type="dxa"/>
          </w:tcPr>
          <w:p w:rsidR="0005270F" w:rsidRPr="0005270F" w:rsidRDefault="00DF3CB7" w:rsidP="000330E3">
            <w:pPr>
              <w:contextualSpacing/>
              <w:jc w:val="center"/>
            </w:pPr>
            <w:r>
              <w:t>7</w:t>
            </w:r>
          </w:p>
        </w:tc>
        <w:tc>
          <w:tcPr>
            <w:tcW w:w="2375" w:type="dxa"/>
          </w:tcPr>
          <w:p w:rsidR="0005270F" w:rsidRPr="0005270F" w:rsidRDefault="0005270F" w:rsidP="000330E3">
            <w:pPr>
              <w:contextualSpacing/>
              <w:jc w:val="center"/>
            </w:pPr>
            <w:r>
              <w:t>11%</w:t>
            </w:r>
          </w:p>
        </w:tc>
      </w:tr>
      <w:tr w:rsidR="0005270F" w:rsidTr="00962A43">
        <w:trPr>
          <w:trHeight w:val="289"/>
        </w:trPr>
        <w:tc>
          <w:tcPr>
            <w:tcW w:w="3969" w:type="dxa"/>
          </w:tcPr>
          <w:p w:rsidR="0005270F" w:rsidRPr="0005270F" w:rsidRDefault="0005270F" w:rsidP="000330E3">
            <w:pPr>
              <w:contextualSpacing/>
            </w:pPr>
            <w:r w:rsidRPr="0005270F">
              <w:t>School of Public Policy and Professional Practice</w:t>
            </w:r>
          </w:p>
        </w:tc>
        <w:tc>
          <w:tcPr>
            <w:tcW w:w="2835" w:type="dxa"/>
          </w:tcPr>
          <w:p w:rsidR="0005270F" w:rsidRPr="0005270F" w:rsidRDefault="0005270F" w:rsidP="000330E3">
            <w:pPr>
              <w:contextualSpacing/>
              <w:jc w:val="center"/>
            </w:pPr>
            <w:r>
              <w:t>219</w:t>
            </w:r>
          </w:p>
        </w:tc>
        <w:tc>
          <w:tcPr>
            <w:tcW w:w="2835" w:type="dxa"/>
          </w:tcPr>
          <w:p w:rsidR="0005270F" w:rsidRPr="0005270F" w:rsidRDefault="0005270F" w:rsidP="000330E3">
            <w:pPr>
              <w:contextualSpacing/>
              <w:jc w:val="center"/>
            </w:pPr>
            <w:r>
              <w:t>8</w:t>
            </w:r>
          </w:p>
        </w:tc>
        <w:tc>
          <w:tcPr>
            <w:tcW w:w="2694" w:type="dxa"/>
          </w:tcPr>
          <w:p w:rsidR="0005270F" w:rsidRPr="0005270F" w:rsidRDefault="0005270F" w:rsidP="000330E3">
            <w:pPr>
              <w:contextualSpacing/>
              <w:jc w:val="center"/>
            </w:pPr>
            <w:r>
              <w:t>2</w:t>
            </w:r>
          </w:p>
        </w:tc>
        <w:tc>
          <w:tcPr>
            <w:tcW w:w="2375" w:type="dxa"/>
          </w:tcPr>
          <w:p w:rsidR="0005270F" w:rsidRPr="0005270F" w:rsidRDefault="0005270F" w:rsidP="000330E3">
            <w:pPr>
              <w:contextualSpacing/>
              <w:jc w:val="center"/>
            </w:pPr>
            <w:r>
              <w:t>4%</w:t>
            </w:r>
          </w:p>
        </w:tc>
      </w:tr>
      <w:tr w:rsidR="0005270F" w:rsidTr="00962A43">
        <w:trPr>
          <w:trHeight w:val="289"/>
        </w:trPr>
        <w:tc>
          <w:tcPr>
            <w:tcW w:w="3969" w:type="dxa"/>
          </w:tcPr>
          <w:p w:rsidR="0005270F" w:rsidRPr="0005270F" w:rsidRDefault="0005270F" w:rsidP="000330E3">
            <w:pPr>
              <w:contextualSpacing/>
            </w:pPr>
            <w:r w:rsidRPr="0005270F">
              <w:t>Language Learning Unit</w:t>
            </w:r>
          </w:p>
        </w:tc>
        <w:tc>
          <w:tcPr>
            <w:tcW w:w="2835" w:type="dxa"/>
          </w:tcPr>
          <w:p w:rsidR="0005270F" w:rsidRPr="0005270F" w:rsidRDefault="0005270F" w:rsidP="000330E3">
            <w:pPr>
              <w:contextualSpacing/>
              <w:jc w:val="center"/>
            </w:pPr>
            <w:r>
              <w:t>91</w:t>
            </w:r>
          </w:p>
        </w:tc>
        <w:tc>
          <w:tcPr>
            <w:tcW w:w="2835" w:type="dxa"/>
          </w:tcPr>
          <w:p w:rsidR="0005270F" w:rsidRPr="0005270F" w:rsidRDefault="0005270F" w:rsidP="000330E3">
            <w:pPr>
              <w:contextualSpacing/>
              <w:jc w:val="center"/>
            </w:pPr>
            <w:r>
              <w:t>0</w:t>
            </w:r>
          </w:p>
        </w:tc>
        <w:tc>
          <w:tcPr>
            <w:tcW w:w="2694" w:type="dxa"/>
          </w:tcPr>
          <w:p w:rsidR="0005270F" w:rsidRPr="0005270F" w:rsidRDefault="0005270F" w:rsidP="000330E3">
            <w:pPr>
              <w:contextualSpacing/>
              <w:jc w:val="center"/>
            </w:pPr>
            <w:r>
              <w:t>0</w:t>
            </w:r>
          </w:p>
        </w:tc>
        <w:tc>
          <w:tcPr>
            <w:tcW w:w="2375" w:type="dxa"/>
          </w:tcPr>
          <w:p w:rsidR="0005270F" w:rsidRPr="0005270F" w:rsidRDefault="0005270F" w:rsidP="000330E3">
            <w:pPr>
              <w:contextualSpacing/>
              <w:jc w:val="center"/>
            </w:pPr>
            <w:r>
              <w:t>0%</w:t>
            </w:r>
          </w:p>
        </w:tc>
      </w:tr>
      <w:tr w:rsidR="0005270F" w:rsidTr="00962A43">
        <w:tc>
          <w:tcPr>
            <w:tcW w:w="3969" w:type="dxa"/>
            <w:shd w:val="clear" w:color="auto" w:fill="D9D9D9" w:themeFill="background1" w:themeFillShade="D9"/>
          </w:tcPr>
          <w:p w:rsidR="0005270F" w:rsidRPr="0005270F" w:rsidRDefault="0005270F" w:rsidP="000330E3">
            <w:pPr>
              <w:contextualSpacing/>
            </w:pPr>
            <w:r w:rsidRPr="0005270F">
              <w:t>School of Health and Rehabilitation</w:t>
            </w:r>
          </w:p>
        </w:tc>
        <w:tc>
          <w:tcPr>
            <w:tcW w:w="2835" w:type="dxa"/>
            <w:shd w:val="clear" w:color="auto" w:fill="D9D9D9" w:themeFill="background1" w:themeFillShade="D9"/>
          </w:tcPr>
          <w:p w:rsidR="0005270F" w:rsidRPr="0005270F" w:rsidRDefault="0005270F" w:rsidP="000330E3">
            <w:pPr>
              <w:contextualSpacing/>
              <w:jc w:val="center"/>
            </w:pPr>
            <w:r>
              <w:t>73</w:t>
            </w:r>
          </w:p>
        </w:tc>
        <w:tc>
          <w:tcPr>
            <w:tcW w:w="2835" w:type="dxa"/>
            <w:shd w:val="clear" w:color="auto" w:fill="D9D9D9" w:themeFill="background1" w:themeFillShade="D9"/>
          </w:tcPr>
          <w:p w:rsidR="0005270F" w:rsidRPr="0005270F" w:rsidRDefault="0005270F" w:rsidP="000330E3">
            <w:pPr>
              <w:contextualSpacing/>
              <w:jc w:val="center"/>
            </w:pPr>
          </w:p>
        </w:tc>
        <w:tc>
          <w:tcPr>
            <w:tcW w:w="2694" w:type="dxa"/>
            <w:shd w:val="clear" w:color="auto" w:fill="D9D9D9" w:themeFill="background1" w:themeFillShade="D9"/>
          </w:tcPr>
          <w:p w:rsidR="0005270F" w:rsidRPr="0005270F" w:rsidRDefault="0005270F" w:rsidP="000330E3">
            <w:pPr>
              <w:contextualSpacing/>
              <w:jc w:val="center"/>
            </w:pPr>
          </w:p>
        </w:tc>
        <w:tc>
          <w:tcPr>
            <w:tcW w:w="2375" w:type="dxa"/>
            <w:shd w:val="clear" w:color="auto" w:fill="D9D9D9" w:themeFill="background1" w:themeFillShade="D9"/>
          </w:tcPr>
          <w:p w:rsidR="0005270F" w:rsidRPr="0005270F" w:rsidRDefault="0005270F" w:rsidP="000330E3">
            <w:pPr>
              <w:contextualSpacing/>
              <w:jc w:val="center"/>
            </w:pPr>
          </w:p>
        </w:tc>
      </w:tr>
      <w:tr w:rsidR="0005270F" w:rsidTr="00962A43">
        <w:tc>
          <w:tcPr>
            <w:tcW w:w="3969" w:type="dxa"/>
            <w:shd w:val="clear" w:color="auto" w:fill="D9D9D9" w:themeFill="background1" w:themeFillShade="D9"/>
          </w:tcPr>
          <w:p w:rsidR="0005270F" w:rsidRPr="0005270F" w:rsidRDefault="0005270F" w:rsidP="000330E3">
            <w:pPr>
              <w:contextualSpacing/>
            </w:pPr>
            <w:r w:rsidRPr="0005270F">
              <w:t>School of Medicine</w:t>
            </w:r>
            <w:r w:rsidR="00962A43">
              <w:t>*</w:t>
            </w:r>
          </w:p>
        </w:tc>
        <w:tc>
          <w:tcPr>
            <w:tcW w:w="2835" w:type="dxa"/>
            <w:shd w:val="clear" w:color="auto" w:fill="D9D9D9" w:themeFill="background1" w:themeFillShade="D9"/>
          </w:tcPr>
          <w:p w:rsidR="0005270F" w:rsidRPr="0005270F" w:rsidRDefault="0005270F" w:rsidP="000330E3">
            <w:pPr>
              <w:contextualSpacing/>
              <w:jc w:val="center"/>
            </w:pPr>
            <w:r>
              <w:t>103</w:t>
            </w:r>
          </w:p>
        </w:tc>
        <w:tc>
          <w:tcPr>
            <w:tcW w:w="2835" w:type="dxa"/>
            <w:shd w:val="clear" w:color="auto" w:fill="D9D9D9" w:themeFill="background1" w:themeFillShade="D9"/>
          </w:tcPr>
          <w:p w:rsidR="0005270F" w:rsidRPr="0005270F" w:rsidRDefault="0005270F" w:rsidP="000330E3">
            <w:pPr>
              <w:contextualSpacing/>
              <w:jc w:val="center"/>
            </w:pPr>
          </w:p>
        </w:tc>
        <w:tc>
          <w:tcPr>
            <w:tcW w:w="2694" w:type="dxa"/>
            <w:shd w:val="clear" w:color="auto" w:fill="D9D9D9" w:themeFill="background1" w:themeFillShade="D9"/>
          </w:tcPr>
          <w:p w:rsidR="0005270F" w:rsidRPr="0005270F" w:rsidRDefault="0005270F" w:rsidP="000330E3">
            <w:pPr>
              <w:contextualSpacing/>
              <w:jc w:val="center"/>
            </w:pPr>
          </w:p>
        </w:tc>
        <w:tc>
          <w:tcPr>
            <w:tcW w:w="2375" w:type="dxa"/>
            <w:shd w:val="clear" w:color="auto" w:fill="D9D9D9" w:themeFill="background1" w:themeFillShade="D9"/>
          </w:tcPr>
          <w:p w:rsidR="0005270F" w:rsidRPr="0005270F" w:rsidRDefault="0005270F" w:rsidP="000330E3">
            <w:pPr>
              <w:contextualSpacing/>
              <w:jc w:val="center"/>
            </w:pPr>
          </w:p>
        </w:tc>
      </w:tr>
      <w:tr w:rsidR="0005270F" w:rsidTr="00962A43">
        <w:tc>
          <w:tcPr>
            <w:tcW w:w="3969" w:type="dxa"/>
            <w:shd w:val="clear" w:color="auto" w:fill="D9D9D9" w:themeFill="background1" w:themeFillShade="D9"/>
          </w:tcPr>
          <w:p w:rsidR="0005270F" w:rsidRPr="0005270F" w:rsidRDefault="0005270F" w:rsidP="000330E3">
            <w:pPr>
              <w:contextualSpacing/>
            </w:pPr>
            <w:r w:rsidRPr="0005270F">
              <w:t>School of Nursing and Midwifery</w:t>
            </w:r>
            <w:r w:rsidR="00962A43">
              <w:t>*</w:t>
            </w:r>
          </w:p>
        </w:tc>
        <w:tc>
          <w:tcPr>
            <w:tcW w:w="2835" w:type="dxa"/>
            <w:shd w:val="clear" w:color="auto" w:fill="D9D9D9" w:themeFill="background1" w:themeFillShade="D9"/>
          </w:tcPr>
          <w:p w:rsidR="0005270F" w:rsidRPr="0005270F" w:rsidRDefault="0005270F" w:rsidP="000330E3">
            <w:pPr>
              <w:contextualSpacing/>
              <w:jc w:val="center"/>
            </w:pPr>
            <w:r>
              <w:t>197</w:t>
            </w:r>
          </w:p>
        </w:tc>
        <w:tc>
          <w:tcPr>
            <w:tcW w:w="2835" w:type="dxa"/>
            <w:shd w:val="clear" w:color="auto" w:fill="D9D9D9" w:themeFill="background1" w:themeFillShade="D9"/>
          </w:tcPr>
          <w:p w:rsidR="0005270F" w:rsidRPr="0005270F" w:rsidRDefault="0005270F" w:rsidP="000330E3">
            <w:pPr>
              <w:contextualSpacing/>
              <w:jc w:val="center"/>
            </w:pPr>
          </w:p>
        </w:tc>
        <w:tc>
          <w:tcPr>
            <w:tcW w:w="2694" w:type="dxa"/>
            <w:shd w:val="clear" w:color="auto" w:fill="D9D9D9" w:themeFill="background1" w:themeFillShade="D9"/>
          </w:tcPr>
          <w:p w:rsidR="0005270F" w:rsidRPr="0005270F" w:rsidRDefault="0005270F" w:rsidP="000330E3">
            <w:pPr>
              <w:contextualSpacing/>
              <w:jc w:val="center"/>
            </w:pPr>
          </w:p>
        </w:tc>
        <w:tc>
          <w:tcPr>
            <w:tcW w:w="2375" w:type="dxa"/>
            <w:shd w:val="clear" w:color="auto" w:fill="D9D9D9" w:themeFill="background1" w:themeFillShade="D9"/>
          </w:tcPr>
          <w:p w:rsidR="0005270F" w:rsidRPr="0005270F" w:rsidRDefault="0005270F" w:rsidP="000330E3">
            <w:pPr>
              <w:contextualSpacing/>
              <w:jc w:val="center"/>
            </w:pPr>
          </w:p>
        </w:tc>
      </w:tr>
      <w:tr w:rsidR="0005270F" w:rsidTr="00962A43">
        <w:tc>
          <w:tcPr>
            <w:tcW w:w="3969" w:type="dxa"/>
            <w:shd w:val="clear" w:color="auto" w:fill="D9D9D9" w:themeFill="background1" w:themeFillShade="D9"/>
          </w:tcPr>
          <w:p w:rsidR="0005270F" w:rsidRPr="0005270F" w:rsidRDefault="0005270F" w:rsidP="000330E3">
            <w:pPr>
              <w:contextualSpacing/>
            </w:pPr>
            <w:r w:rsidRPr="0005270F">
              <w:t>School of Pharmacy</w:t>
            </w:r>
          </w:p>
        </w:tc>
        <w:tc>
          <w:tcPr>
            <w:tcW w:w="2835" w:type="dxa"/>
            <w:shd w:val="clear" w:color="auto" w:fill="D9D9D9" w:themeFill="background1" w:themeFillShade="D9"/>
          </w:tcPr>
          <w:p w:rsidR="0005270F" w:rsidRPr="0005270F" w:rsidRDefault="0005270F" w:rsidP="000330E3">
            <w:pPr>
              <w:contextualSpacing/>
              <w:jc w:val="center"/>
            </w:pPr>
            <w:r>
              <w:t>95</w:t>
            </w:r>
          </w:p>
        </w:tc>
        <w:tc>
          <w:tcPr>
            <w:tcW w:w="2835" w:type="dxa"/>
            <w:shd w:val="clear" w:color="auto" w:fill="D9D9D9" w:themeFill="background1" w:themeFillShade="D9"/>
          </w:tcPr>
          <w:p w:rsidR="0005270F" w:rsidRPr="0005270F" w:rsidRDefault="0005270F" w:rsidP="000330E3">
            <w:pPr>
              <w:contextualSpacing/>
              <w:jc w:val="center"/>
            </w:pPr>
          </w:p>
        </w:tc>
        <w:tc>
          <w:tcPr>
            <w:tcW w:w="2694" w:type="dxa"/>
            <w:shd w:val="clear" w:color="auto" w:fill="D9D9D9" w:themeFill="background1" w:themeFillShade="D9"/>
          </w:tcPr>
          <w:p w:rsidR="0005270F" w:rsidRPr="0005270F" w:rsidRDefault="0005270F" w:rsidP="000330E3">
            <w:pPr>
              <w:contextualSpacing/>
              <w:jc w:val="center"/>
            </w:pPr>
          </w:p>
        </w:tc>
        <w:tc>
          <w:tcPr>
            <w:tcW w:w="2375" w:type="dxa"/>
            <w:shd w:val="clear" w:color="auto" w:fill="D9D9D9" w:themeFill="background1" w:themeFillShade="D9"/>
          </w:tcPr>
          <w:p w:rsidR="0005270F" w:rsidRPr="0005270F" w:rsidRDefault="0005270F" w:rsidP="000330E3">
            <w:pPr>
              <w:contextualSpacing/>
              <w:jc w:val="center"/>
            </w:pPr>
          </w:p>
        </w:tc>
      </w:tr>
    </w:tbl>
    <w:p w:rsidR="00962A43" w:rsidRDefault="00962A43" w:rsidP="00962A43">
      <w:pPr>
        <w:pStyle w:val="NoSpacing"/>
      </w:pPr>
      <w:bookmarkStart w:id="0" w:name="_GoBack"/>
      <w:bookmarkEnd w:id="0"/>
      <w:r>
        <w:lastRenderedPageBreak/>
        <w:t>Module provision within each School</w:t>
      </w:r>
    </w:p>
    <w:p w:rsidR="00FE0D12" w:rsidRPr="00AF05F6" w:rsidRDefault="00FE0D12" w:rsidP="00FE0D12">
      <w:pPr>
        <w:rPr>
          <w:b/>
        </w:rPr>
      </w:pPr>
      <w:r>
        <w:rPr>
          <w:b/>
        </w:rPr>
        <w:t>EfS</w:t>
      </w:r>
      <w:r w:rsidRPr="00AF05F6">
        <w:rPr>
          <w:b/>
        </w:rPr>
        <w:t xml:space="preserve"> Modules provided by </w:t>
      </w:r>
      <w:r w:rsidR="002E0945">
        <w:rPr>
          <w:b/>
        </w:rPr>
        <w:t xml:space="preserve">the </w:t>
      </w:r>
      <w:r w:rsidRPr="00AF05F6">
        <w:rPr>
          <w:b/>
        </w:rPr>
        <w:t>School of</w:t>
      </w:r>
      <w:r>
        <w:rPr>
          <w:b/>
        </w:rPr>
        <w:t xml:space="preserve"> Life Sciences</w:t>
      </w:r>
    </w:p>
    <w:tbl>
      <w:tblPr>
        <w:tblW w:w="14332" w:type="dxa"/>
        <w:tblInd w:w="93" w:type="dxa"/>
        <w:tblLayout w:type="fixed"/>
        <w:tblLook w:val="04A0" w:firstRow="1" w:lastRow="0" w:firstColumn="1" w:lastColumn="0" w:noHBand="0" w:noVBand="1"/>
      </w:tblPr>
      <w:tblGrid>
        <w:gridCol w:w="1014"/>
        <w:gridCol w:w="800"/>
        <w:gridCol w:w="2604"/>
        <w:gridCol w:w="1126"/>
        <w:gridCol w:w="992"/>
        <w:gridCol w:w="1134"/>
        <w:gridCol w:w="992"/>
        <w:gridCol w:w="1276"/>
        <w:gridCol w:w="3118"/>
        <w:gridCol w:w="1276"/>
      </w:tblGrid>
      <w:tr w:rsidR="008A42DA" w:rsidRPr="001C7271" w:rsidTr="008A42DA">
        <w:trPr>
          <w:trHeight w:val="480"/>
        </w:trPr>
        <w:tc>
          <w:tcPr>
            <w:tcW w:w="1014" w:type="dxa"/>
            <w:tcBorders>
              <w:top w:val="single" w:sz="8" w:space="0" w:color="auto"/>
              <w:left w:val="single" w:sz="8" w:space="0" w:color="auto"/>
              <w:bottom w:val="single" w:sz="4" w:space="0" w:color="auto"/>
              <w:right w:val="single" w:sz="8" w:space="0" w:color="auto"/>
            </w:tcBorders>
            <w:shd w:val="clear" w:color="000000" w:fill="C0C0C0"/>
            <w:vAlign w:val="center"/>
            <w:hideMark/>
          </w:tcPr>
          <w:p w:rsidR="008A42DA" w:rsidRPr="001C7271" w:rsidRDefault="008A42DA"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Module Code</w:t>
            </w:r>
          </w:p>
        </w:tc>
        <w:tc>
          <w:tcPr>
            <w:tcW w:w="800" w:type="dxa"/>
            <w:tcBorders>
              <w:top w:val="single" w:sz="8" w:space="0" w:color="auto"/>
              <w:left w:val="nil"/>
              <w:bottom w:val="single" w:sz="4" w:space="0" w:color="auto"/>
              <w:right w:val="single" w:sz="8" w:space="0" w:color="auto"/>
            </w:tcBorders>
            <w:shd w:val="clear" w:color="000000" w:fill="C0C0C0"/>
            <w:vAlign w:val="center"/>
            <w:hideMark/>
          </w:tcPr>
          <w:p w:rsidR="008A42DA" w:rsidRPr="001C7271" w:rsidRDefault="008A42DA"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Year</w:t>
            </w:r>
          </w:p>
        </w:tc>
        <w:tc>
          <w:tcPr>
            <w:tcW w:w="2604" w:type="dxa"/>
            <w:tcBorders>
              <w:top w:val="single" w:sz="8" w:space="0" w:color="auto"/>
              <w:left w:val="nil"/>
              <w:bottom w:val="single" w:sz="4" w:space="0" w:color="auto"/>
              <w:right w:val="single" w:sz="4" w:space="0" w:color="auto"/>
            </w:tcBorders>
            <w:shd w:val="clear" w:color="000000" w:fill="C0C0C0"/>
            <w:vAlign w:val="center"/>
            <w:hideMark/>
          </w:tcPr>
          <w:p w:rsidR="008A42DA" w:rsidRPr="001C7271" w:rsidRDefault="008A42DA"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Module Name</w:t>
            </w:r>
          </w:p>
        </w:tc>
        <w:tc>
          <w:tcPr>
            <w:tcW w:w="1126" w:type="dxa"/>
            <w:tcBorders>
              <w:top w:val="single" w:sz="4" w:space="0" w:color="auto"/>
              <w:left w:val="single" w:sz="4" w:space="0" w:color="auto"/>
              <w:bottom w:val="single" w:sz="4" w:space="0" w:color="auto"/>
              <w:right w:val="single" w:sz="4" w:space="0" w:color="auto"/>
            </w:tcBorders>
            <w:shd w:val="clear" w:color="000000" w:fill="C0C0C0"/>
            <w:vAlign w:val="center"/>
          </w:tcPr>
          <w:p w:rsidR="008A42DA" w:rsidRPr="001C7271" w:rsidRDefault="008A42DA" w:rsidP="000330E3">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Year set up</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A42DA" w:rsidRPr="001C7271" w:rsidRDefault="001C1FA9" w:rsidP="007131A3">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008A42DA" w:rsidRPr="001C7271">
              <w:rPr>
                <w:rFonts w:ascii="Arial" w:eastAsia="Times New Roman" w:hAnsi="Arial" w:cs="Arial"/>
                <w:b/>
                <w:bCs/>
                <w:color w:val="000000"/>
                <w:sz w:val="16"/>
                <w:szCs w:val="16"/>
                <w:lang w:eastAsia="en-GB"/>
              </w:rPr>
              <w:t>nrolment</w:t>
            </w:r>
            <w:r w:rsidR="008A42DA">
              <w:rPr>
                <w:rFonts w:ascii="Arial" w:eastAsia="Times New Roman" w:hAnsi="Arial" w:cs="Arial"/>
                <w:b/>
                <w:bCs/>
                <w:color w:val="000000"/>
                <w:sz w:val="16"/>
                <w:szCs w:val="16"/>
                <w:lang w:eastAsia="en-GB"/>
              </w:rPr>
              <w:t xml:space="preserve"> 12-13</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8A42DA" w:rsidRPr="001C7271" w:rsidRDefault="001C1FA9"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008A42DA" w:rsidRPr="001C7271">
              <w:rPr>
                <w:rFonts w:ascii="Arial" w:eastAsia="Times New Roman" w:hAnsi="Arial" w:cs="Arial"/>
                <w:b/>
                <w:bCs/>
                <w:color w:val="000000"/>
                <w:sz w:val="16"/>
                <w:szCs w:val="16"/>
                <w:lang w:eastAsia="en-GB"/>
              </w:rPr>
              <w:t>nrolment</w:t>
            </w:r>
            <w:r w:rsidR="008A42DA">
              <w:rPr>
                <w:rFonts w:ascii="Arial" w:eastAsia="Times New Roman" w:hAnsi="Arial" w:cs="Arial"/>
                <w:b/>
                <w:bCs/>
                <w:color w:val="000000"/>
                <w:sz w:val="16"/>
                <w:szCs w:val="16"/>
                <w:lang w:eastAsia="en-GB"/>
              </w:rPr>
              <w:t xml:space="preserve"> 13-14</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rsidR="008A42DA" w:rsidRDefault="001C1FA9" w:rsidP="008A42DA">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enrolment</w:t>
            </w:r>
            <w:r w:rsidR="008A42DA">
              <w:rPr>
                <w:rFonts w:ascii="Arial" w:eastAsia="Times New Roman" w:hAnsi="Arial" w:cs="Arial"/>
                <w:b/>
                <w:bCs/>
                <w:color w:val="000000"/>
                <w:sz w:val="16"/>
                <w:szCs w:val="16"/>
                <w:lang w:eastAsia="en-GB"/>
              </w:rPr>
              <w:t xml:space="preserve"> 14-15</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A42DA" w:rsidRPr="001C7271" w:rsidRDefault="008A42DA"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Free standing elective?</w:t>
            </w:r>
          </w:p>
        </w:tc>
        <w:tc>
          <w:tcPr>
            <w:tcW w:w="3118" w:type="dxa"/>
            <w:tcBorders>
              <w:top w:val="single" w:sz="8" w:space="0" w:color="auto"/>
              <w:left w:val="single" w:sz="4" w:space="0" w:color="auto"/>
              <w:bottom w:val="single" w:sz="4" w:space="0" w:color="auto"/>
              <w:right w:val="single" w:sz="8" w:space="0" w:color="auto"/>
            </w:tcBorders>
            <w:shd w:val="clear" w:color="000000" w:fill="C0C0C0"/>
            <w:vAlign w:val="center"/>
            <w:hideMark/>
          </w:tcPr>
          <w:p w:rsidR="008A42DA" w:rsidRPr="001C7271" w:rsidRDefault="008A42DA"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Link</w:t>
            </w:r>
          </w:p>
        </w:tc>
        <w:tc>
          <w:tcPr>
            <w:tcW w:w="1276" w:type="dxa"/>
            <w:tcBorders>
              <w:top w:val="single" w:sz="8" w:space="0" w:color="auto"/>
              <w:left w:val="single" w:sz="4" w:space="0" w:color="auto"/>
              <w:bottom w:val="single" w:sz="4" w:space="0" w:color="auto"/>
              <w:right w:val="single" w:sz="8" w:space="0" w:color="auto"/>
            </w:tcBorders>
            <w:shd w:val="clear" w:color="000000" w:fill="C0C0C0"/>
          </w:tcPr>
          <w:p w:rsidR="008A42DA" w:rsidRPr="001C7271" w:rsidRDefault="008A42DA" w:rsidP="003340D0">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sz w:val="16"/>
                <w:szCs w:val="16"/>
                <w:lang w:eastAsia="en-GB"/>
              </w:rPr>
              <w:t xml:space="preserve">Strong EfS content (S) </w:t>
            </w:r>
          </w:p>
        </w:tc>
      </w:tr>
      <w:tr w:rsidR="008A42DA" w:rsidRPr="007342BB" w:rsidTr="008A42DA">
        <w:trPr>
          <w:trHeight w:val="48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D04376" w:rsidRDefault="008A42DA" w:rsidP="007131A3">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LSC-10033</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7342BB" w:rsidRDefault="008A42DA" w:rsidP="007131A3">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1</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7342BB" w:rsidRDefault="008A42DA" w:rsidP="007131A3">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Ecology and Environment</w:t>
            </w:r>
          </w:p>
        </w:tc>
        <w:tc>
          <w:tcPr>
            <w:tcW w:w="1126" w:type="dxa"/>
            <w:tcBorders>
              <w:top w:val="single" w:sz="4" w:space="0" w:color="auto"/>
              <w:left w:val="single" w:sz="4" w:space="0" w:color="auto"/>
              <w:bottom w:val="single" w:sz="4" w:space="0" w:color="auto"/>
              <w:right w:val="single" w:sz="4" w:space="0" w:color="auto"/>
            </w:tcBorders>
            <w:vAlign w:val="center"/>
          </w:tcPr>
          <w:p w:rsidR="008A42DA" w:rsidRPr="00D04376" w:rsidRDefault="008A42DA" w:rsidP="000330E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2009/10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2DA" w:rsidRPr="00D04376" w:rsidRDefault="008A42DA" w:rsidP="007131A3">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68</w:t>
            </w:r>
          </w:p>
        </w:tc>
        <w:tc>
          <w:tcPr>
            <w:tcW w:w="1134" w:type="dxa"/>
            <w:tcBorders>
              <w:top w:val="single" w:sz="4" w:space="0" w:color="auto"/>
              <w:left w:val="single" w:sz="4" w:space="0" w:color="auto"/>
              <w:bottom w:val="single" w:sz="4" w:space="0" w:color="auto"/>
              <w:right w:val="single" w:sz="4" w:space="0" w:color="auto"/>
            </w:tcBorders>
            <w:vAlign w:val="center"/>
          </w:tcPr>
          <w:p w:rsidR="008A42DA" w:rsidRPr="00D04376" w:rsidRDefault="008A42DA" w:rsidP="00DA3E8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37</w:t>
            </w:r>
          </w:p>
        </w:tc>
        <w:tc>
          <w:tcPr>
            <w:tcW w:w="992" w:type="dxa"/>
            <w:tcBorders>
              <w:top w:val="single" w:sz="4" w:space="0" w:color="auto"/>
              <w:left w:val="single" w:sz="4" w:space="0" w:color="auto"/>
              <w:bottom w:val="single" w:sz="4" w:space="0" w:color="auto"/>
              <w:right w:val="single" w:sz="4" w:space="0" w:color="auto"/>
            </w:tcBorders>
            <w:vAlign w:val="center"/>
          </w:tcPr>
          <w:p w:rsidR="008A42DA" w:rsidRDefault="001738C6" w:rsidP="008A42D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D04376" w:rsidRDefault="008A42DA" w:rsidP="007131A3">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8A42DA" w:rsidRPr="007342BB" w:rsidRDefault="008A42DA" w:rsidP="007131A3">
            <w:pPr>
              <w:spacing w:after="0" w:line="240" w:lineRule="auto"/>
              <w:rPr>
                <w:rFonts w:ascii="Arial" w:eastAsia="Times New Roman" w:hAnsi="Arial" w:cs="Arial"/>
                <w:color w:val="000000"/>
                <w:sz w:val="16"/>
                <w:szCs w:val="16"/>
                <w:lang w:eastAsia="en-GB"/>
              </w:rPr>
            </w:pPr>
            <w:r w:rsidRPr="007342BB">
              <w:rPr>
                <w:rFonts w:ascii="Arial" w:eastAsia="Times New Roman" w:hAnsi="Arial" w:cs="Arial"/>
                <w:color w:val="000000"/>
                <w:sz w:val="16"/>
                <w:szCs w:val="16"/>
                <w:lang w:eastAsia="en-GB"/>
              </w:rPr>
              <w:t>http://www.keele.ac.uk/modcat/2011-2/lsc-10033.htm</w:t>
            </w:r>
          </w:p>
        </w:tc>
        <w:tc>
          <w:tcPr>
            <w:tcW w:w="1276" w:type="dxa"/>
            <w:tcBorders>
              <w:top w:val="single" w:sz="4" w:space="0" w:color="auto"/>
              <w:left w:val="single" w:sz="4" w:space="0" w:color="auto"/>
              <w:bottom w:val="single" w:sz="4" w:space="0" w:color="auto"/>
              <w:right w:val="single" w:sz="4" w:space="0" w:color="auto"/>
            </w:tcBorders>
            <w:vAlign w:val="center"/>
          </w:tcPr>
          <w:p w:rsidR="008A42DA" w:rsidRPr="007342BB" w:rsidRDefault="008A42DA" w:rsidP="007131A3">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8A42DA" w:rsidRPr="007342BB" w:rsidTr="001738C6">
        <w:trPr>
          <w:trHeight w:val="48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D04376" w:rsidRDefault="008A42DA" w:rsidP="007131A3">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LSC-30017</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7342BB" w:rsidRDefault="008A42DA" w:rsidP="007131A3">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3</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7342BB" w:rsidRDefault="008A42DA" w:rsidP="007131A3">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Trees in their Environment</w:t>
            </w:r>
          </w:p>
        </w:tc>
        <w:tc>
          <w:tcPr>
            <w:tcW w:w="1126" w:type="dxa"/>
            <w:tcBorders>
              <w:top w:val="single" w:sz="4" w:space="0" w:color="auto"/>
              <w:left w:val="single" w:sz="4" w:space="0" w:color="auto"/>
              <w:bottom w:val="single" w:sz="4" w:space="0" w:color="auto"/>
              <w:right w:val="single" w:sz="4" w:space="0" w:color="auto"/>
            </w:tcBorders>
            <w:vAlign w:val="center"/>
          </w:tcPr>
          <w:p w:rsidR="008A42DA" w:rsidRPr="00D04376" w:rsidRDefault="008A42DA" w:rsidP="000330E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2004/05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2DA" w:rsidRPr="00D04376" w:rsidRDefault="008A42DA" w:rsidP="007131A3">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33</w:t>
            </w:r>
          </w:p>
        </w:tc>
        <w:tc>
          <w:tcPr>
            <w:tcW w:w="1134" w:type="dxa"/>
            <w:tcBorders>
              <w:top w:val="single" w:sz="4" w:space="0" w:color="auto"/>
              <w:left w:val="single" w:sz="4" w:space="0" w:color="auto"/>
              <w:bottom w:val="single" w:sz="4" w:space="0" w:color="auto"/>
              <w:right w:val="single" w:sz="4" w:space="0" w:color="auto"/>
            </w:tcBorders>
            <w:vAlign w:val="center"/>
          </w:tcPr>
          <w:p w:rsidR="008A42DA" w:rsidRPr="00D04376" w:rsidRDefault="008A42DA" w:rsidP="00DA3E8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59</w:t>
            </w:r>
          </w:p>
        </w:tc>
        <w:tc>
          <w:tcPr>
            <w:tcW w:w="992" w:type="dxa"/>
            <w:tcBorders>
              <w:top w:val="single" w:sz="4" w:space="0" w:color="auto"/>
              <w:left w:val="single" w:sz="4" w:space="0" w:color="auto"/>
              <w:bottom w:val="single" w:sz="4" w:space="0" w:color="auto"/>
              <w:right w:val="single" w:sz="4" w:space="0" w:color="auto"/>
            </w:tcBorders>
            <w:vAlign w:val="center"/>
          </w:tcPr>
          <w:p w:rsidR="008A42DA" w:rsidRDefault="001738C6" w:rsidP="001738C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D04376" w:rsidRDefault="008A42DA" w:rsidP="007131A3">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8A42DA" w:rsidRPr="007342BB" w:rsidRDefault="008A42DA" w:rsidP="007131A3">
            <w:pPr>
              <w:spacing w:after="0" w:line="240" w:lineRule="auto"/>
              <w:rPr>
                <w:rFonts w:ascii="Arial" w:eastAsia="Times New Roman" w:hAnsi="Arial" w:cs="Arial"/>
                <w:color w:val="000000"/>
                <w:sz w:val="16"/>
                <w:szCs w:val="16"/>
                <w:lang w:eastAsia="en-GB"/>
              </w:rPr>
            </w:pPr>
            <w:r w:rsidRPr="007342BB">
              <w:rPr>
                <w:rFonts w:ascii="Arial" w:eastAsia="Times New Roman" w:hAnsi="Arial" w:cs="Arial"/>
                <w:color w:val="000000"/>
                <w:sz w:val="16"/>
                <w:szCs w:val="16"/>
                <w:lang w:eastAsia="en-GB"/>
              </w:rPr>
              <w:t>http://www.keele.ac.uk/modcat/2011-2/lsc-30017.htm</w:t>
            </w:r>
          </w:p>
        </w:tc>
        <w:tc>
          <w:tcPr>
            <w:tcW w:w="1276" w:type="dxa"/>
            <w:tcBorders>
              <w:top w:val="single" w:sz="4" w:space="0" w:color="auto"/>
              <w:left w:val="single" w:sz="4" w:space="0" w:color="auto"/>
              <w:bottom w:val="single" w:sz="4" w:space="0" w:color="auto"/>
              <w:right w:val="single" w:sz="4" w:space="0" w:color="auto"/>
            </w:tcBorders>
            <w:vAlign w:val="center"/>
          </w:tcPr>
          <w:p w:rsidR="008A42DA" w:rsidRPr="007342BB" w:rsidRDefault="008A42DA" w:rsidP="007131A3">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8A42DA" w:rsidRPr="007342BB" w:rsidTr="00777C7B">
        <w:trPr>
          <w:trHeight w:val="48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D04376" w:rsidRDefault="008A42DA" w:rsidP="007131A3">
            <w:pPr>
              <w:spacing w:after="0" w:line="240" w:lineRule="auto"/>
              <w:jc w:val="center"/>
              <w:rPr>
                <w:rFonts w:ascii="Arial" w:eastAsia="Times New Roman" w:hAnsi="Arial" w:cs="Arial"/>
                <w:bCs/>
                <w:sz w:val="16"/>
                <w:szCs w:val="16"/>
                <w:lang w:eastAsia="en-GB"/>
              </w:rPr>
            </w:pPr>
            <w:r w:rsidRPr="002827E1">
              <w:rPr>
                <w:rFonts w:ascii="Arial" w:eastAsia="Times New Roman" w:hAnsi="Arial" w:cs="Arial"/>
                <w:bCs/>
                <w:sz w:val="16"/>
                <w:szCs w:val="16"/>
                <w:lang w:eastAsia="en-GB"/>
              </w:rPr>
              <w:t>LSC-30036</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7342BB" w:rsidRDefault="008A42DA"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7342BB" w:rsidRDefault="008A42DA" w:rsidP="007131A3">
            <w:pPr>
              <w:spacing w:after="0" w:line="240" w:lineRule="auto"/>
              <w:jc w:val="center"/>
              <w:rPr>
                <w:rFonts w:ascii="Arial" w:eastAsia="Times New Roman" w:hAnsi="Arial" w:cs="Arial"/>
                <w:b/>
                <w:bCs/>
                <w:sz w:val="16"/>
                <w:szCs w:val="16"/>
                <w:lang w:eastAsia="en-GB"/>
              </w:rPr>
            </w:pPr>
            <w:r w:rsidRPr="002827E1">
              <w:rPr>
                <w:rFonts w:ascii="Arial" w:eastAsia="Times New Roman" w:hAnsi="Arial" w:cs="Arial"/>
                <w:b/>
                <w:bCs/>
                <w:sz w:val="16"/>
                <w:szCs w:val="16"/>
                <w:lang w:eastAsia="en-GB"/>
              </w:rPr>
              <w:t>Human Parasitology</w:t>
            </w:r>
          </w:p>
        </w:tc>
        <w:tc>
          <w:tcPr>
            <w:tcW w:w="1126" w:type="dxa"/>
            <w:tcBorders>
              <w:top w:val="single" w:sz="4" w:space="0" w:color="auto"/>
              <w:left w:val="single" w:sz="4" w:space="0" w:color="auto"/>
              <w:bottom w:val="single" w:sz="4" w:space="0" w:color="auto"/>
              <w:right w:val="single" w:sz="4" w:space="0" w:color="auto"/>
            </w:tcBorders>
            <w:vAlign w:val="center"/>
          </w:tcPr>
          <w:p w:rsidR="008A42DA" w:rsidRPr="00D04376" w:rsidRDefault="008A42DA" w:rsidP="000330E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2011/12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2DA" w:rsidRPr="000330E3" w:rsidRDefault="00777C7B" w:rsidP="007131A3">
            <w:pPr>
              <w:spacing w:after="0" w:line="240" w:lineRule="auto"/>
              <w:jc w:val="center"/>
              <w:rPr>
                <w:rFonts w:ascii="Arial" w:eastAsia="Times New Roman" w:hAnsi="Arial" w:cs="Arial"/>
                <w:b/>
                <w:bCs/>
                <w:color w:val="C00000"/>
                <w:sz w:val="16"/>
                <w:szCs w:val="16"/>
                <w:lang w:eastAsia="en-GB"/>
              </w:rPr>
            </w:pPr>
            <w:r w:rsidRPr="00777C7B">
              <w:rPr>
                <w:rFonts w:ascii="Arial" w:eastAsia="Times New Roman" w:hAnsi="Arial" w:cs="Arial"/>
                <w:b/>
                <w:bCs/>
                <w:sz w:val="16"/>
                <w:szCs w:val="16"/>
                <w:lang w:eastAsia="en-GB"/>
              </w:rPr>
              <w:t>30</w:t>
            </w:r>
          </w:p>
        </w:tc>
        <w:tc>
          <w:tcPr>
            <w:tcW w:w="1134" w:type="dxa"/>
            <w:tcBorders>
              <w:top w:val="single" w:sz="4" w:space="0" w:color="auto"/>
              <w:left w:val="single" w:sz="4" w:space="0" w:color="auto"/>
              <w:bottom w:val="single" w:sz="4" w:space="0" w:color="auto"/>
              <w:right w:val="single" w:sz="4" w:space="0" w:color="auto"/>
            </w:tcBorders>
            <w:vAlign w:val="center"/>
          </w:tcPr>
          <w:p w:rsidR="008A42DA" w:rsidRPr="00D04376" w:rsidRDefault="008A42DA" w:rsidP="00DA3E8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70</w:t>
            </w:r>
          </w:p>
        </w:tc>
        <w:tc>
          <w:tcPr>
            <w:tcW w:w="992" w:type="dxa"/>
            <w:tcBorders>
              <w:top w:val="single" w:sz="4" w:space="0" w:color="auto"/>
              <w:left w:val="single" w:sz="4" w:space="0" w:color="auto"/>
              <w:bottom w:val="single" w:sz="4" w:space="0" w:color="auto"/>
              <w:right w:val="single" w:sz="4" w:space="0" w:color="auto"/>
            </w:tcBorders>
            <w:vAlign w:val="center"/>
          </w:tcPr>
          <w:p w:rsidR="001738C6" w:rsidRDefault="001738C6" w:rsidP="001738C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D04376" w:rsidRDefault="008A42DA" w:rsidP="007131A3">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8A42DA" w:rsidRPr="007342BB" w:rsidRDefault="008A42DA" w:rsidP="007131A3">
            <w:pPr>
              <w:spacing w:after="0" w:line="240" w:lineRule="auto"/>
              <w:rPr>
                <w:rFonts w:ascii="Arial" w:eastAsia="Times New Roman" w:hAnsi="Arial" w:cs="Arial"/>
                <w:color w:val="000000"/>
                <w:sz w:val="16"/>
                <w:szCs w:val="16"/>
                <w:lang w:eastAsia="en-GB"/>
              </w:rPr>
            </w:pPr>
            <w:r w:rsidRPr="002827E1">
              <w:rPr>
                <w:rFonts w:ascii="Arial" w:eastAsia="Times New Roman" w:hAnsi="Arial" w:cs="Arial"/>
                <w:color w:val="000000"/>
                <w:sz w:val="16"/>
                <w:szCs w:val="16"/>
                <w:lang w:eastAsia="en-GB"/>
              </w:rPr>
              <w:t>http://www.keele.ac.uk/modcat/2012-3/lsc-30036.htm</w:t>
            </w:r>
          </w:p>
        </w:tc>
        <w:tc>
          <w:tcPr>
            <w:tcW w:w="1276" w:type="dxa"/>
            <w:tcBorders>
              <w:top w:val="single" w:sz="4" w:space="0" w:color="auto"/>
              <w:left w:val="single" w:sz="4" w:space="0" w:color="auto"/>
              <w:bottom w:val="single" w:sz="4" w:space="0" w:color="auto"/>
              <w:right w:val="single" w:sz="4" w:space="0" w:color="auto"/>
            </w:tcBorders>
            <w:vAlign w:val="center"/>
          </w:tcPr>
          <w:p w:rsidR="008A42DA" w:rsidRPr="002827E1" w:rsidRDefault="008A42DA" w:rsidP="007131A3">
            <w:pPr>
              <w:spacing w:after="0" w:line="240" w:lineRule="auto"/>
              <w:jc w:val="center"/>
              <w:rPr>
                <w:rFonts w:ascii="Arial" w:eastAsia="Times New Roman" w:hAnsi="Arial" w:cs="Arial"/>
                <w:color w:val="000000"/>
                <w:sz w:val="16"/>
                <w:szCs w:val="16"/>
                <w:lang w:eastAsia="en-GB"/>
              </w:rPr>
            </w:pPr>
          </w:p>
        </w:tc>
      </w:tr>
      <w:tr w:rsidR="008A42DA" w:rsidRPr="007342BB" w:rsidTr="00743564">
        <w:trPr>
          <w:trHeight w:val="48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D04376" w:rsidRDefault="008A42DA" w:rsidP="007131A3">
            <w:pPr>
              <w:spacing w:after="0" w:line="240" w:lineRule="auto"/>
              <w:jc w:val="center"/>
              <w:rPr>
                <w:rFonts w:ascii="Arial" w:eastAsia="Times New Roman" w:hAnsi="Arial" w:cs="Arial"/>
                <w:bCs/>
                <w:sz w:val="16"/>
                <w:szCs w:val="16"/>
                <w:lang w:eastAsia="en-GB"/>
              </w:rPr>
            </w:pPr>
            <w:r w:rsidRPr="002827E1">
              <w:rPr>
                <w:rFonts w:ascii="Arial" w:eastAsia="Times New Roman" w:hAnsi="Arial" w:cs="Arial"/>
                <w:bCs/>
                <w:sz w:val="16"/>
                <w:szCs w:val="16"/>
                <w:lang w:eastAsia="en-GB"/>
              </w:rPr>
              <w:t>LSC-30043</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7342BB" w:rsidRDefault="008A42DA" w:rsidP="007131A3">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3</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7342BB" w:rsidRDefault="008A42DA" w:rsidP="007131A3">
            <w:pPr>
              <w:spacing w:after="0" w:line="240" w:lineRule="auto"/>
              <w:jc w:val="center"/>
              <w:rPr>
                <w:rFonts w:ascii="Arial" w:eastAsia="Times New Roman" w:hAnsi="Arial" w:cs="Arial"/>
                <w:b/>
                <w:bCs/>
                <w:sz w:val="16"/>
                <w:szCs w:val="16"/>
                <w:lang w:eastAsia="en-GB"/>
              </w:rPr>
            </w:pPr>
            <w:r w:rsidRPr="002827E1">
              <w:rPr>
                <w:rFonts w:ascii="Arial" w:eastAsia="Times New Roman" w:hAnsi="Arial" w:cs="Arial"/>
                <w:b/>
                <w:bCs/>
                <w:sz w:val="16"/>
                <w:szCs w:val="16"/>
                <w:lang w:eastAsia="en-GB"/>
              </w:rPr>
              <w:t>Conservation Biology</w:t>
            </w:r>
          </w:p>
        </w:tc>
        <w:tc>
          <w:tcPr>
            <w:tcW w:w="1126" w:type="dxa"/>
            <w:tcBorders>
              <w:top w:val="single" w:sz="4" w:space="0" w:color="auto"/>
              <w:left w:val="single" w:sz="4" w:space="0" w:color="auto"/>
              <w:bottom w:val="single" w:sz="4" w:space="0" w:color="auto"/>
              <w:right w:val="single" w:sz="4" w:space="0" w:color="auto"/>
            </w:tcBorders>
            <w:vAlign w:val="center"/>
          </w:tcPr>
          <w:p w:rsidR="008A42DA" w:rsidRPr="00D04376" w:rsidRDefault="008A42DA" w:rsidP="000330E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2013/14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2DA" w:rsidRPr="00D04376" w:rsidRDefault="008A42DA"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A42DA" w:rsidRPr="00D04376" w:rsidRDefault="008A42DA" w:rsidP="00DA3E8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57</w:t>
            </w:r>
          </w:p>
        </w:tc>
        <w:tc>
          <w:tcPr>
            <w:tcW w:w="992" w:type="dxa"/>
            <w:tcBorders>
              <w:top w:val="single" w:sz="4" w:space="0" w:color="auto"/>
              <w:left w:val="single" w:sz="4" w:space="0" w:color="auto"/>
              <w:bottom w:val="single" w:sz="4" w:space="0" w:color="auto"/>
              <w:right w:val="single" w:sz="4" w:space="0" w:color="auto"/>
            </w:tcBorders>
            <w:vAlign w:val="center"/>
          </w:tcPr>
          <w:p w:rsidR="008A42DA" w:rsidRDefault="00743564" w:rsidP="0074356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D04376" w:rsidRDefault="008A42DA" w:rsidP="007131A3">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8A42DA" w:rsidRPr="007342BB" w:rsidRDefault="008A42DA" w:rsidP="007131A3">
            <w:pPr>
              <w:spacing w:after="0" w:line="240" w:lineRule="auto"/>
              <w:rPr>
                <w:rFonts w:ascii="Arial" w:eastAsia="Times New Roman" w:hAnsi="Arial" w:cs="Arial"/>
                <w:color w:val="000000"/>
                <w:sz w:val="16"/>
                <w:szCs w:val="16"/>
                <w:lang w:eastAsia="en-GB"/>
              </w:rPr>
            </w:pPr>
            <w:r w:rsidRPr="009C64F6">
              <w:rPr>
                <w:rFonts w:ascii="Arial" w:eastAsia="Times New Roman" w:hAnsi="Arial" w:cs="Arial"/>
                <w:color w:val="000000"/>
                <w:sz w:val="16"/>
                <w:szCs w:val="16"/>
                <w:lang w:eastAsia="en-GB"/>
              </w:rPr>
              <w:t>http://www.keele.ac.uk/modcat/2013-4/lsc-30043.htm</w:t>
            </w:r>
          </w:p>
        </w:tc>
        <w:tc>
          <w:tcPr>
            <w:tcW w:w="1276" w:type="dxa"/>
            <w:tcBorders>
              <w:top w:val="single" w:sz="4" w:space="0" w:color="auto"/>
              <w:left w:val="single" w:sz="4" w:space="0" w:color="auto"/>
              <w:bottom w:val="single" w:sz="4" w:space="0" w:color="auto"/>
              <w:right w:val="single" w:sz="4" w:space="0" w:color="auto"/>
            </w:tcBorders>
            <w:vAlign w:val="center"/>
          </w:tcPr>
          <w:p w:rsidR="008A42DA" w:rsidRPr="009C64F6" w:rsidRDefault="008A42DA" w:rsidP="007131A3">
            <w:pPr>
              <w:spacing w:after="0" w:line="240" w:lineRule="auto"/>
              <w:jc w:val="center"/>
              <w:rPr>
                <w:rFonts w:ascii="Arial" w:eastAsia="Times New Roman" w:hAnsi="Arial" w:cs="Arial"/>
                <w:color w:val="000000"/>
                <w:sz w:val="16"/>
                <w:szCs w:val="16"/>
                <w:lang w:eastAsia="en-GB"/>
              </w:rPr>
            </w:pPr>
          </w:p>
        </w:tc>
      </w:tr>
      <w:tr w:rsidR="008A42DA" w:rsidRPr="007342BB" w:rsidTr="00402004">
        <w:trPr>
          <w:trHeight w:val="48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D95281" w:rsidRDefault="008A42DA" w:rsidP="007131A3">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LSC-30011</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FB14DC" w:rsidRDefault="008A42DA" w:rsidP="007131A3">
            <w:pPr>
              <w:spacing w:after="0" w:line="240" w:lineRule="auto"/>
              <w:jc w:val="center"/>
              <w:rPr>
                <w:rFonts w:ascii="Arial" w:eastAsia="Times New Roman" w:hAnsi="Arial" w:cs="Arial"/>
                <w:b/>
                <w:bCs/>
                <w:color w:val="000000"/>
                <w:sz w:val="16"/>
                <w:szCs w:val="16"/>
                <w:lang w:eastAsia="en-GB"/>
              </w:rPr>
            </w:pPr>
            <w:r w:rsidRPr="00FB14DC">
              <w:rPr>
                <w:rFonts w:ascii="Arial" w:eastAsia="Times New Roman" w:hAnsi="Arial" w:cs="Arial"/>
                <w:b/>
                <w:bCs/>
                <w:color w:val="000000"/>
                <w:sz w:val="16"/>
                <w:szCs w:val="16"/>
                <w:lang w:eastAsia="en-GB"/>
              </w:rPr>
              <w:t>3</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FD7101" w:rsidRDefault="008A42DA" w:rsidP="007131A3">
            <w:pPr>
              <w:spacing w:after="0" w:line="240" w:lineRule="auto"/>
              <w:jc w:val="center"/>
              <w:rPr>
                <w:rFonts w:ascii="Arial" w:eastAsia="Times New Roman" w:hAnsi="Arial" w:cs="Arial"/>
                <w:b/>
                <w:bCs/>
                <w:color w:val="000000"/>
                <w:sz w:val="16"/>
                <w:szCs w:val="16"/>
                <w:lang w:eastAsia="en-GB"/>
              </w:rPr>
            </w:pPr>
            <w:r w:rsidRPr="00FD7101">
              <w:rPr>
                <w:rFonts w:ascii="Arial" w:eastAsia="Times New Roman" w:hAnsi="Arial" w:cs="Arial"/>
                <w:b/>
                <w:bCs/>
                <w:color w:val="000000"/>
                <w:sz w:val="16"/>
                <w:szCs w:val="16"/>
                <w:lang w:eastAsia="en-GB"/>
              </w:rPr>
              <w:t>The New Agriculture: Plant Molecular Biology</w:t>
            </w:r>
          </w:p>
        </w:tc>
        <w:tc>
          <w:tcPr>
            <w:tcW w:w="11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A42DA" w:rsidRPr="00FD7101" w:rsidRDefault="008A42DA" w:rsidP="000330E3">
            <w:pPr>
              <w:spacing w:after="0" w:line="240" w:lineRule="auto"/>
              <w:jc w:val="center"/>
              <w:rPr>
                <w:rFonts w:ascii="Arial" w:eastAsia="Times New Roman" w:hAnsi="Arial" w:cs="Arial"/>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2DA" w:rsidRPr="00FD7101" w:rsidRDefault="008A42DA" w:rsidP="007131A3">
            <w:pPr>
              <w:spacing w:after="0" w:line="240" w:lineRule="auto"/>
              <w:jc w:val="center"/>
              <w:rPr>
                <w:rFonts w:ascii="Arial" w:eastAsia="Times New Roman" w:hAnsi="Arial" w:cs="Arial"/>
                <w:bCs/>
                <w:color w:val="000000"/>
                <w:sz w:val="16"/>
                <w:szCs w:val="16"/>
                <w:lang w:eastAsia="en-GB"/>
              </w:rPr>
            </w:pPr>
            <w:r w:rsidRPr="00FD7101">
              <w:rPr>
                <w:rFonts w:ascii="Arial" w:eastAsia="Times New Roman" w:hAnsi="Arial" w:cs="Arial"/>
                <w:color w:val="000000"/>
                <w:sz w:val="16"/>
                <w:szCs w:val="16"/>
                <w:lang w:eastAsia="en-GB"/>
              </w:rPr>
              <w:t>20</w:t>
            </w:r>
          </w:p>
        </w:tc>
        <w:tc>
          <w:tcPr>
            <w:tcW w:w="1134" w:type="dxa"/>
            <w:tcBorders>
              <w:top w:val="single" w:sz="4" w:space="0" w:color="auto"/>
              <w:left w:val="single" w:sz="4" w:space="0" w:color="auto"/>
              <w:bottom w:val="single" w:sz="4" w:space="0" w:color="auto"/>
              <w:right w:val="single" w:sz="4" w:space="0" w:color="auto"/>
            </w:tcBorders>
            <w:vAlign w:val="center"/>
          </w:tcPr>
          <w:p w:rsidR="008A42DA" w:rsidRPr="00FD7101" w:rsidRDefault="008A42DA" w:rsidP="00DA3E8E">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992" w:type="dxa"/>
            <w:tcBorders>
              <w:top w:val="single" w:sz="4" w:space="0" w:color="auto"/>
              <w:left w:val="single" w:sz="4" w:space="0" w:color="auto"/>
              <w:bottom w:val="single" w:sz="4" w:space="0" w:color="auto"/>
              <w:right w:val="single" w:sz="4" w:space="0" w:color="auto"/>
            </w:tcBorders>
            <w:vAlign w:val="center"/>
          </w:tcPr>
          <w:p w:rsidR="008A42DA" w:rsidRDefault="00743564" w:rsidP="00743564">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FD7101" w:rsidRDefault="008A42DA" w:rsidP="007131A3">
            <w:pPr>
              <w:spacing w:after="0" w:line="240" w:lineRule="auto"/>
              <w:jc w:val="center"/>
              <w:rPr>
                <w:rFonts w:ascii="Arial" w:eastAsia="Times New Roman" w:hAnsi="Arial" w:cs="Arial"/>
                <w:color w:val="000000"/>
                <w:sz w:val="16"/>
                <w:szCs w:val="16"/>
                <w:lang w:eastAsia="en-GB"/>
              </w:rPr>
            </w:pPr>
            <w:r w:rsidRPr="00FD7101">
              <w:rPr>
                <w:rFonts w:ascii="Arial" w:eastAsia="Times New Roman" w:hAnsi="Arial" w:cs="Arial"/>
                <w:color w:val="000000"/>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A42DA" w:rsidRPr="00FB14DC" w:rsidRDefault="008A42DA" w:rsidP="007131A3">
            <w:pPr>
              <w:spacing w:after="0" w:line="240" w:lineRule="auto"/>
              <w:rPr>
                <w:rFonts w:ascii="Arial" w:eastAsia="Times New Roman" w:hAnsi="Arial" w:cs="Arial"/>
                <w:color w:val="000000"/>
                <w:sz w:val="16"/>
                <w:szCs w:val="16"/>
                <w:lang w:eastAsia="en-GB"/>
              </w:rPr>
            </w:pPr>
            <w:r w:rsidRPr="00FB14DC">
              <w:rPr>
                <w:rFonts w:ascii="Arial" w:eastAsia="Times New Roman" w:hAnsi="Arial" w:cs="Arial"/>
                <w:color w:val="000000"/>
                <w:sz w:val="16"/>
                <w:szCs w:val="16"/>
                <w:lang w:eastAsia="en-GB"/>
              </w:rPr>
              <w:t>http://www.keele.ac.uk/modcat/2011-2/lsc-30011.htm</w:t>
            </w:r>
          </w:p>
        </w:tc>
        <w:tc>
          <w:tcPr>
            <w:tcW w:w="1276" w:type="dxa"/>
            <w:tcBorders>
              <w:top w:val="single" w:sz="4" w:space="0" w:color="auto"/>
              <w:left w:val="single" w:sz="4" w:space="0" w:color="auto"/>
              <w:bottom w:val="single" w:sz="4" w:space="0" w:color="auto"/>
              <w:right w:val="single" w:sz="4" w:space="0" w:color="auto"/>
            </w:tcBorders>
            <w:vAlign w:val="center"/>
          </w:tcPr>
          <w:p w:rsidR="008A42DA" w:rsidRDefault="008A42DA" w:rsidP="007131A3">
            <w:pPr>
              <w:spacing w:after="0" w:line="240" w:lineRule="auto"/>
              <w:jc w:val="center"/>
              <w:rPr>
                <w:rFonts w:ascii="Arial" w:eastAsia="Times New Roman" w:hAnsi="Arial" w:cs="Arial"/>
                <w:color w:val="000000"/>
                <w:sz w:val="16"/>
                <w:szCs w:val="16"/>
                <w:lang w:eastAsia="en-GB"/>
              </w:rPr>
            </w:pPr>
          </w:p>
        </w:tc>
      </w:tr>
      <w:tr w:rsidR="001243E1" w:rsidRPr="007342BB" w:rsidTr="002417E9">
        <w:trPr>
          <w:trHeight w:val="48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0B06EE" w:rsidRDefault="001243E1" w:rsidP="00552BAB">
            <w:pPr>
              <w:spacing w:after="0" w:line="240" w:lineRule="auto"/>
              <w:jc w:val="center"/>
              <w:rPr>
                <w:rFonts w:ascii="Arial" w:eastAsia="Times New Roman" w:hAnsi="Arial" w:cs="Arial"/>
                <w:bCs/>
                <w:sz w:val="16"/>
                <w:szCs w:val="16"/>
                <w:lang w:eastAsia="en-GB"/>
              </w:rPr>
            </w:pPr>
            <w:r w:rsidRPr="000B06EE">
              <w:rPr>
                <w:rFonts w:ascii="Arial" w:eastAsia="Times New Roman" w:hAnsi="Arial" w:cs="Arial"/>
                <w:bCs/>
                <w:sz w:val="16"/>
                <w:szCs w:val="16"/>
                <w:lang w:eastAsia="en-GB"/>
              </w:rPr>
              <w:t>LSC-40023</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0B06EE" w:rsidRDefault="001243E1" w:rsidP="00552BAB">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4</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0B06EE" w:rsidRDefault="001243E1" w:rsidP="00552BAB">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Research and Business Skills, Project and Portfolio Management</w:t>
            </w:r>
          </w:p>
        </w:tc>
        <w:tc>
          <w:tcPr>
            <w:tcW w:w="11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243E1" w:rsidRPr="00743564" w:rsidRDefault="001243E1" w:rsidP="00552BAB">
            <w:pPr>
              <w:spacing w:after="0" w:line="240" w:lineRule="auto"/>
              <w:jc w:val="center"/>
              <w:rPr>
                <w:rFonts w:ascii="Arial" w:eastAsia="Times New Roman" w:hAnsi="Arial" w:cs="Arial"/>
                <w:b/>
                <w:bCs/>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43E1" w:rsidRPr="003F7F58" w:rsidRDefault="00017D44"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3F7F58" w:rsidRDefault="002417E9"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22</w:t>
            </w:r>
          </w:p>
        </w:tc>
        <w:tc>
          <w:tcPr>
            <w:tcW w:w="992" w:type="dxa"/>
            <w:tcBorders>
              <w:top w:val="single" w:sz="4" w:space="0" w:color="auto"/>
              <w:left w:val="single" w:sz="4" w:space="0" w:color="auto"/>
              <w:bottom w:val="single" w:sz="4" w:space="0" w:color="auto"/>
              <w:right w:val="single" w:sz="4" w:space="0" w:color="auto"/>
            </w:tcBorders>
            <w:vAlign w:val="center"/>
          </w:tcPr>
          <w:p w:rsidR="001243E1" w:rsidRPr="003F7F58" w:rsidRDefault="00743564"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3F7F58" w:rsidRDefault="001243E1" w:rsidP="00552BAB">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1243E1" w:rsidRPr="000B06EE" w:rsidRDefault="001243E1" w:rsidP="00552BAB">
            <w:pPr>
              <w:spacing w:after="0" w:line="240" w:lineRule="auto"/>
              <w:rPr>
                <w:rFonts w:ascii="Arial" w:eastAsia="Times New Roman" w:hAnsi="Arial" w:cs="Arial"/>
                <w:color w:val="000000"/>
                <w:sz w:val="16"/>
                <w:szCs w:val="16"/>
                <w:lang w:eastAsia="en-GB"/>
              </w:rPr>
            </w:pPr>
            <w:r w:rsidRPr="000B06EE">
              <w:rPr>
                <w:rFonts w:ascii="Arial" w:eastAsia="Times New Roman" w:hAnsi="Arial" w:cs="Arial"/>
                <w:color w:val="000000"/>
                <w:sz w:val="16"/>
                <w:szCs w:val="16"/>
                <w:lang w:eastAsia="en-GB"/>
              </w:rPr>
              <w:t>http://www.keele.ac.uk/modcat/current/lsc-40023.htm</w:t>
            </w:r>
          </w:p>
        </w:tc>
        <w:tc>
          <w:tcPr>
            <w:tcW w:w="1276" w:type="dxa"/>
            <w:tcBorders>
              <w:top w:val="single" w:sz="4" w:space="0" w:color="auto"/>
              <w:left w:val="single" w:sz="4" w:space="0" w:color="auto"/>
              <w:bottom w:val="single" w:sz="4" w:space="0" w:color="auto"/>
              <w:right w:val="single" w:sz="4" w:space="0" w:color="auto"/>
            </w:tcBorders>
            <w:vAlign w:val="bottom"/>
          </w:tcPr>
          <w:p w:rsidR="001243E1" w:rsidRPr="000B06EE" w:rsidRDefault="001243E1" w:rsidP="00552BAB">
            <w:pPr>
              <w:spacing w:after="0" w:line="240" w:lineRule="auto"/>
              <w:rPr>
                <w:rFonts w:ascii="Arial" w:eastAsia="Times New Roman" w:hAnsi="Arial" w:cs="Arial"/>
                <w:color w:val="000000"/>
                <w:sz w:val="16"/>
                <w:szCs w:val="16"/>
                <w:lang w:eastAsia="en-GB"/>
              </w:rPr>
            </w:pPr>
          </w:p>
        </w:tc>
      </w:tr>
      <w:tr w:rsidR="001243E1" w:rsidRPr="007342BB" w:rsidTr="002417E9">
        <w:trPr>
          <w:trHeight w:val="48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0B06EE" w:rsidRDefault="001243E1" w:rsidP="00552BAB">
            <w:pPr>
              <w:spacing w:after="0" w:line="240" w:lineRule="auto"/>
              <w:jc w:val="center"/>
              <w:rPr>
                <w:rFonts w:ascii="Arial" w:eastAsia="Times New Roman" w:hAnsi="Arial" w:cs="Arial"/>
                <w:bCs/>
                <w:sz w:val="16"/>
                <w:szCs w:val="16"/>
                <w:lang w:eastAsia="en-GB"/>
              </w:rPr>
            </w:pPr>
            <w:r w:rsidRPr="000B06EE">
              <w:rPr>
                <w:rFonts w:ascii="Arial" w:eastAsia="Times New Roman" w:hAnsi="Arial" w:cs="Arial"/>
                <w:bCs/>
                <w:sz w:val="16"/>
                <w:szCs w:val="16"/>
                <w:lang w:eastAsia="en-GB"/>
              </w:rPr>
              <w:t>LSC-40024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0B06EE" w:rsidRDefault="001243E1" w:rsidP="00552BAB">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4</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0B06EE" w:rsidRDefault="001243E1" w:rsidP="00552BAB">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Sustainable Fisheries and Aquaculture</w:t>
            </w:r>
          </w:p>
        </w:tc>
        <w:tc>
          <w:tcPr>
            <w:tcW w:w="11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243E1" w:rsidRPr="000B06EE" w:rsidRDefault="001243E1" w:rsidP="00552BAB">
            <w:pPr>
              <w:spacing w:after="0" w:line="240" w:lineRule="auto"/>
              <w:jc w:val="center"/>
              <w:rPr>
                <w:rFonts w:ascii="Arial" w:eastAsia="Times New Roman" w:hAnsi="Arial" w:cs="Arial"/>
                <w:b/>
                <w:bCs/>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43E1" w:rsidRPr="003F7F58" w:rsidRDefault="00017D44"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3F7F58" w:rsidRDefault="002417E9"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8</w:t>
            </w:r>
          </w:p>
        </w:tc>
        <w:tc>
          <w:tcPr>
            <w:tcW w:w="992" w:type="dxa"/>
            <w:tcBorders>
              <w:top w:val="single" w:sz="4" w:space="0" w:color="auto"/>
              <w:left w:val="single" w:sz="4" w:space="0" w:color="auto"/>
              <w:bottom w:val="single" w:sz="4" w:space="0" w:color="auto"/>
              <w:right w:val="single" w:sz="4" w:space="0" w:color="auto"/>
            </w:tcBorders>
            <w:vAlign w:val="center"/>
          </w:tcPr>
          <w:p w:rsidR="001243E1" w:rsidRPr="003F7F58" w:rsidRDefault="00743564"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3F7F58" w:rsidRDefault="001243E1" w:rsidP="00552BAB">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1243E1" w:rsidRPr="000B06EE" w:rsidRDefault="001243E1" w:rsidP="00552BAB">
            <w:pPr>
              <w:spacing w:after="0" w:line="240" w:lineRule="auto"/>
              <w:rPr>
                <w:rFonts w:ascii="Arial" w:eastAsia="Times New Roman" w:hAnsi="Arial" w:cs="Arial"/>
                <w:color w:val="000000"/>
                <w:sz w:val="16"/>
                <w:szCs w:val="16"/>
                <w:lang w:eastAsia="en-GB"/>
              </w:rPr>
            </w:pPr>
            <w:r w:rsidRPr="000B06EE">
              <w:rPr>
                <w:rFonts w:ascii="Arial" w:eastAsia="Times New Roman" w:hAnsi="Arial" w:cs="Arial"/>
                <w:color w:val="000000"/>
                <w:sz w:val="16"/>
                <w:szCs w:val="16"/>
                <w:lang w:eastAsia="en-GB"/>
              </w:rPr>
              <w:t>http://www.keele.ac.uk/modcat/current/lsc-40024.htm</w:t>
            </w:r>
          </w:p>
        </w:tc>
        <w:tc>
          <w:tcPr>
            <w:tcW w:w="1276" w:type="dxa"/>
            <w:tcBorders>
              <w:top w:val="single" w:sz="4" w:space="0" w:color="auto"/>
              <w:left w:val="single" w:sz="4" w:space="0" w:color="auto"/>
              <w:bottom w:val="single" w:sz="4" w:space="0" w:color="auto"/>
              <w:right w:val="single" w:sz="4" w:space="0" w:color="auto"/>
            </w:tcBorders>
            <w:vAlign w:val="bottom"/>
          </w:tcPr>
          <w:p w:rsidR="001243E1" w:rsidRPr="000B06EE" w:rsidRDefault="001243E1" w:rsidP="00552BAB">
            <w:pPr>
              <w:spacing w:after="0" w:line="240" w:lineRule="auto"/>
              <w:rPr>
                <w:rFonts w:ascii="Arial" w:eastAsia="Times New Roman" w:hAnsi="Arial" w:cs="Arial"/>
                <w:color w:val="000000"/>
                <w:sz w:val="16"/>
                <w:szCs w:val="16"/>
                <w:lang w:eastAsia="en-GB"/>
              </w:rPr>
            </w:pPr>
          </w:p>
        </w:tc>
      </w:tr>
      <w:tr w:rsidR="001243E1" w:rsidRPr="007342BB" w:rsidTr="002417E9">
        <w:trPr>
          <w:trHeight w:val="48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0B06EE" w:rsidRDefault="001243E1" w:rsidP="00552BAB">
            <w:pPr>
              <w:spacing w:after="0" w:line="240" w:lineRule="auto"/>
              <w:jc w:val="center"/>
              <w:rPr>
                <w:rFonts w:ascii="Arial" w:eastAsia="Times New Roman" w:hAnsi="Arial" w:cs="Arial"/>
                <w:bCs/>
                <w:sz w:val="16"/>
                <w:szCs w:val="16"/>
                <w:lang w:eastAsia="en-GB"/>
              </w:rPr>
            </w:pPr>
            <w:r w:rsidRPr="000B06EE">
              <w:rPr>
                <w:rFonts w:ascii="Arial" w:eastAsia="Times New Roman" w:hAnsi="Arial" w:cs="Arial"/>
                <w:bCs/>
                <w:sz w:val="16"/>
                <w:szCs w:val="16"/>
                <w:lang w:eastAsia="en-GB"/>
              </w:rPr>
              <w:t>LSC-40026</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0B06EE" w:rsidRDefault="001243E1" w:rsidP="00552BAB">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4</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0B06EE" w:rsidRDefault="001243E1" w:rsidP="00552BAB">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Trees, forests and global change</w:t>
            </w:r>
          </w:p>
        </w:tc>
        <w:tc>
          <w:tcPr>
            <w:tcW w:w="11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243E1" w:rsidRPr="000B06EE" w:rsidRDefault="001243E1" w:rsidP="00552BAB">
            <w:pPr>
              <w:spacing w:after="0" w:line="240" w:lineRule="auto"/>
              <w:jc w:val="center"/>
              <w:rPr>
                <w:rFonts w:ascii="Arial" w:eastAsia="Times New Roman" w:hAnsi="Arial" w:cs="Arial"/>
                <w:b/>
                <w:bCs/>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43E1" w:rsidRPr="003F7F58" w:rsidRDefault="00017D44"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3F7F58" w:rsidRDefault="002417E9" w:rsidP="00017D4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7</w:t>
            </w:r>
          </w:p>
        </w:tc>
        <w:tc>
          <w:tcPr>
            <w:tcW w:w="992" w:type="dxa"/>
            <w:tcBorders>
              <w:top w:val="single" w:sz="4" w:space="0" w:color="auto"/>
              <w:left w:val="single" w:sz="4" w:space="0" w:color="auto"/>
              <w:bottom w:val="single" w:sz="4" w:space="0" w:color="auto"/>
              <w:right w:val="single" w:sz="4" w:space="0" w:color="auto"/>
            </w:tcBorders>
            <w:vAlign w:val="center"/>
          </w:tcPr>
          <w:p w:rsidR="001243E1" w:rsidRPr="003F7F58" w:rsidRDefault="00743564"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3F7F58" w:rsidRDefault="001243E1" w:rsidP="00552BAB">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1243E1" w:rsidRPr="000B06EE" w:rsidRDefault="001243E1" w:rsidP="00552BAB">
            <w:pPr>
              <w:spacing w:after="0" w:line="240" w:lineRule="auto"/>
              <w:rPr>
                <w:rFonts w:ascii="Arial" w:eastAsia="Times New Roman" w:hAnsi="Arial" w:cs="Arial"/>
                <w:color w:val="000000"/>
                <w:sz w:val="16"/>
                <w:szCs w:val="16"/>
                <w:lang w:eastAsia="en-GB"/>
              </w:rPr>
            </w:pPr>
            <w:r w:rsidRPr="000B06EE">
              <w:rPr>
                <w:rFonts w:ascii="Arial" w:eastAsia="Times New Roman" w:hAnsi="Arial" w:cs="Arial"/>
                <w:color w:val="000000"/>
                <w:sz w:val="16"/>
                <w:szCs w:val="16"/>
                <w:lang w:eastAsia="en-GB"/>
              </w:rPr>
              <w:t>http://www.keele.ac.uk/modcat/current/lsc-40026.htm</w:t>
            </w:r>
          </w:p>
        </w:tc>
        <w:tc>
          <w:tcPr>
            <w:tcW w:w="1276" w:type="dxa"/>
            <w:tcBorders>
              <w:top w:val="single" w:sz="4" w:space="0" w:color="auto"/>
              <w:left w:val="single" w:sz="4" w:space="0" w:color="auto"/>
              <w:bottom w:val="single" w:sz="4" w:space="0" w:color="auto"/>
              <w:right w:val="single" w:sz="4" w:space="0" w:color="auto"/>
            </w:tcBorders>
            <w:vAlign w:val="bottom"/>
          </w:tcPr>
          <w:p w:rsidR="001243E1" w:rsidRPr="000B06EE" w:rsidRDefault="001243E1" w:rsidP="00552BAB">
            <w:pPr>
              <w:spacing w:after="0" w:line="240" w:lineRule="auto"/>
              <w:rPr>
                <w:rFonts w:ascii="Arial" w:eastAsia="Times New Roman" w:hAnsi="Arial" w:cs="Arial"/>
                <w:color w:val="000000"/>
                <w:sz w:val="16"/>
                <w:szCs w:val="16"/>
                <w:lang w:eastAsia="en-GB"/>
              </w:rPr>
            </w:pPr>
          </w:p>
        </w:tc>
      </w:tr>
    </w:tbl>
    <w:p w:rsidR="001243E1" w:rsidRDefault="001243E1" w:rsidP="00FE0D12"/>
    <w:p w:rsidR="001243E1" w:rsidRDefault="001243E1">
      <w:r>
        <w:br w:type="page"/>
      </w:r>
    </w:p>
    <w:p w:rsidR="007342BB" w:rsidRPr="00AF05F6" w:rsidRDefault="002827E1" w:rsidP="002827E1">
      <w:pPr>
        <w:rPr>
          <w:b/>
        </w:rPr>
      </w:pPr>
      <w:r>
        <w:rPr>
          <w:b/>
        </w:rPr>
        <w:lastRenderedPageBreak/>
        <w:t>EfS</w:t>
      </w:r>
      <w:r w:rsidR="007342BB" w:rsidRPr="00AF05F6">
        <w:rPr>
          <w:b/>
        </w:rPr>
        <w:t xml:space="preserve"> Modules </w:t>
      </w:r>
      <w:r w:rsidR="00666A0F" w:rsidRPr="00AF05F6">
        <w:rPr>
          <w:b/>
        </w:rPr>
        <w:t xml:space="preserve">provided by </w:t>
      </w:r>
      <w:r w:rsidR="002E0945">
        <w:rPr>
          <w:b/>
        </w:rPr>
        <w:t xml:space="preserve">the </w:t>
      </w:r>
      <w:r w:rsidR="00666A0F" w:rsidRPr="00AF05F6">
        <w:rPr>
          <w:b/>
        </w:rPr>
        <w:t>School of Physical and Geographical Sciences</w:t>
      </w:r>
    </w:p>
    <w:tbl>
      <w:tblPr>
        <w:tblW w:w="19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2552"/>
        <w:gridCol w:w="1134"/>
        <w:gridCol w:w="992"/>
        <w:gridCol w:w="1134"/>
        <w:gridCol w:w="992"/>
        <w:gridCol w:w="1276"/>
        <w:gridCol w:w="3118"/>
        <w:gridCol w:w="1276"/>
        <w:gridCol w:w="4759"/>
      </w:tblGrid>
      <w:tr w:rsidR="008A42DA" w:rsidRPr="007342BB" w:rsidTr="008A42DA">
        <w:trPr>
          <w:gridAfter w:val="1"/>
          <w:wAfter w:w="4759" w:type="dxa"/>
          <w:trHeight w:val="900"/>
        </w:trPr>
        <w:tc>
          <w:tcPr>
            <w:tcW w:w="993" w:type="dxa"/>
            <w:shd w:val="clear" w:color="000000" w:fill="C0C0C0"/>
            <w:vAlign w:val="center"/>
            <w:hideMark/>
          </w:tcPr>
          <w:p w:rsidR="008A42DA" w:rsidRPr="007342BB" w:rsidRDefault="008A42DA" w:rsidP="007342BB">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Module Code</w:t>
            </w:r>
          </w:p>
        </w:tc>
        <w:tc>
          <w:tcPr>
            <w:tcW w:w="850" w:type="dxa"/>
            <w:shd w:val="clear" w:color="000000" w:fill="C0C0C0"/>
            <w:vAlign w:val="center"/>
            <w:hideMark/>
          </w:tcPr>
          <w:p w:rsidR="008A42DA" w:rsidRPr="007342BB" w:rsidRDefault="008A42DA" w:rsidP="007342BB">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 </w:t>
            </w:r>
            <w:r>
              <w:rPr>
                <w:rFonts w:ascii="Arial" w:eastAsia="Times New Roman" w:hAnsi="Arial" w:cs="Arial"/>
                <w:b/>
                <w:bCs/>
                <w:sz w:val="16"/>
                <w:szCs w:val="16"/>
                <w:lang w:eastAsia="en-GB"/>
              </w:rPr>
              <w:t>Year</w:t>
            </w:r>
          </w:p>
        </w:tc>
        <w:tc>
          <w:tcPr>
            <w:tcW w:w="2552" w:type="dxa"/>
            <w:shd w:val="clear" w:color="000000" w:fill="C0C0C0"/>
            <w:vAlign w:val="center"/>
            <w:hideMark/>
          </w:tcPr>
          <w:p w:rsidR="008A42DA" w:rsidRPr="007342BB" w:rsidRDefault="008A42DA" w:rsidP="007342BB">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Module Name</w:t>
            </w:r>
          </w:p>
        </w:tc>
        <w:tc>
          <w:tcPr>
            <w:tcW w:w="1134" w:type="dxa"/>
            <w:shd w:val="clear" w:color="000000" w:fill="C0C0C0"/>
            <w:vAlign w:val="center"/>
          </w:tcPr>
          <w:p w:rsidR="008A42DA" w:rsidRPr="007342BB" w:rsidRDefault="008A42DA" w:rsidP="008A42DA">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Year set-up</w:t>
            </w:r>
          </w:p>
        </w:tc>
        <w:tc>
          <w:tcPr>
            <w:tcW w:w="992" w:type="dxa"/>
            <w:shd w:val="clear" w:color="000000" w:fill="C0C0C0"/>
            <w:vAlign w:val="center"/>
            <w:hideMark/>
          </w:tcPr>
          <w:p w:rsidR="008A42DA" w:rsidRDefault="008A42DA" w:rsidP="007342BB">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Total enrolment</w:t>
            </w:r>
          </w:p>
          <w:p w:rsidR="008A42DA" w:rsidRPr="007342BB" w:rsidRDefault="008A42DA" w:rsidP="007342BB">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12-13</w:t>
            </w:r>
          </w:p>
        </w:tc>
        <w:tc>
          <w:tcPr>
            <w:tcW w:w="1134" w:type="dxa"/>
            <w:shd w:val="clear" w:color="000000" w:fill="C0C0C0"/>
            <w:vAlign w:val="center"/>
          </w:tcPr>
          <w:p w:rsidR="008A42DA" w:rsidRDefault="008A42DA" w:rsidP="00DA3E8E">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Total enrolment</w:t>
            </w:r>
          </w:p>
          <w:p w:rsidR="008A42DA" w:rsidRPr="007342BB" w:rsidRDefault="008A42DA" w:rsidP="00DA3E8E">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13-14</w:t>
            </w:r>
          </w:p>
        </w:tc>
        <w:tc>
          <w:tcPr>
            <w:tcW w:w="992" w:type="dxa"/>
            <w:shd w:val="clear" w:color="000000" w:fill="C0C0C0"/>
            <w:vAlign w:val="center"/>
          </w:tcPr>
          <w:p w:rsidR="008A42DA" w:rsidRDefault="008A42DA" w:rsidP="008A42DA">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Total enrolment</w:t>
            </w:r>
          </w:p>
          <w:p w:rsidR="008A42DA" w:rsidRPr="007342BB" w:rsidRDefault="008A42DA" w:rsidP="008A42DA">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14-15</w:t>
            </w:r>
          </w:p>
        </w:tc>
        <w:tc>
          <w:tcPr>
            <w:tcW w:w="1276" w:type="dxa"/>
            <w:shd w:val="clear" w:color="000000" w:fill="C0C0C0"/>
            <w:vAlign w:val="center"/>
            <w:hideMark/>
          </w:tcPr>
          <w:p w:rsidR="008A42DA" w:rsidRPr="007342BB" w:rsidRDefault="008A42DA" w:rsidP="007342BB">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 </w:t>
            </w:r>
            <w:r>
              <w:rPr>
                <w:rFonts w:ascii="Arial" w:eastAsia="Times New Roman" w:hAnsi="Arial" w:cs="Arial"/>
                <w:b/>
                <w:bCs/>
                <w:sz w:val="16"/>
                <w:szCs w:val="16"/>
                <w:lang w:eastAsia="en-GB"/>
              </w:rPr>
              <w:t>Free Standing Elective?</w:t>
            </w:r>
          </w:p>
        </w:tc>
        <w:tc>
          <w:tcPr>
            <w:tcW w:w="3118" w:type="dxa"/>
            <w:shd w:val="clear" w:color="000000" w:fill="C0C0C0"/>
            <w:vAlign w:val="center"/>
            <w:hideMark/>
          </w:tcPr>
          <w:p w:rsidR="008A42DA" w:rsidRPr="007342BB" w:rsidRDefault="008A42DA" w:rsidP="007342BB">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Link</w:t>
            </w:r>
          </w:p>
        </w:tc>
        <w:tc>
          <w:tcPr>
            <w:tcW w:w="1276" w:type="dxa"/>
            <w:shd w:val="clear" w:color="000000" w:fill="C0C0C0"/>
            <w:vAlign w:val="center"/>
          </w:tcPr>
          <w:p w:rsidR="008A42DA" w:rsidRPr="007342BB" w:rsidRDefault="008A42DA" w:rsidP="003340D0">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Strong EfS content (S)</w:t>
            </w:r>
          </w:p>
        </w:tc>
      </w:tr>
      <w:tr w:rsidR="008A42DA" w:rsidRPr="007342BB" w:rsidTr="008A42DA">
        <w:trPr>
          <w:gridAfter w:val="1"/>
          <w:wAfter w:w="4759" w:type="dxa"/>
          <w:trHeight w:val="450"/>
        </w:trPr>
        <w:tc>
          <w:tcPr>
            <w:tcW w:w="993" w:type="dxa"/>
            <w:shd w:val="clear" w:color="auto" w:fill="auto"/>
            <w:vAlign w:val="center"/>
            <w:hideMark/>
          </w:tcPr>
          <w:p w:rsidR="008A42DA" w:rsidRPr="00D04376" w:rsidRDefault="008A42DA" w:rsidP="007342BB">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ESC-10041</w:t>
            </w:r>
          </w:p>
        </w:tc>
        <w:tc>
          <w:tcPr>
            <w:tcW w:w="850" w:type="dxa"/>
            <w:shd w:val="clear" w:color="auto" w:fill="auto"/>
            <w:vAlign w:val="center"/>
            <w:hideMark/>
          </w:tcPr>
          <w:p w:rsidR="008A42DA" w:rsidRPr="007342BB" w:rsidRDefault="008A42DA" w:rsidP="007342BB">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1</w:t>
            </w:r>
          </w:p>
        </w:tc>
        <w:tc>
          <w:tcPr>
            <w:tcW w:w="2552" w:type="dxa"/>
            <w:shd w:val="clear" w:color="auto" w:fill="auto"/>
            <w:vAlign w:val="center"/>
            <w:hideMark/>
          </w:tcPr>
          <w:p w:rsidR="008A42DA" w:rsidRPr="007342BB" w:rsidRDefault="008A42DA" w:rsidP="007342BB">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People and the Environment</w:t>
            </w:r>
          </w:p>
        </w:tc>
        <w:tc>
          <w:tcPr>
            <w:tcW w:w="1134" w:type="dxa"/>
            <w:vAlign w:val="center"/>
          </w:tcPr>
          <w:p w:rsidR="008A42DA" w:rsidRPr="00D04376" w:rsidRDefault="008A42DA" w:rsidP="008A42D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2009/10</w:t>
            </w:r>
          </w:p>
        </w:tc>
        <w:tc>
          <w:tcPr>
            <w:tcW w:w="992" w:type="dxa"/>
            <w:shd w:val="clear" w:color="auto" w:fill="auto"/>
            <w:vAlign w:val="center"/>
            <w:hideMark/>
          </w:tcPr>
          <w:p w:rsidR="008A42DA" w:rsidRPr="00D04376" w:rsidRDefault="008A42DA" w:rsidP="007342BB">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162</w:t>
            </w:r>
          </w:p>
        </w:tc>
        <w:tc>
          <w:tcPr>
            <w:tcW w:w="1134" w:type="dxa"/>
            <w:vAlign w:val="center"/>
          </w:tcPr>
          <w:p w:rsidR="008A42DA" w:rsidRPr="00D04376" w:rsidRDefault="008A42DA" w:rsidP="00DA3E8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120</w:t>
            </w:r>
          </w:p>
        </w:tc>
        <w:tc>
          <w:tcPr>
            <w:tcW w:w="992" w:type="dxa"/>
            <w:vAlign w:val="center"/>
          </w:tcPr>
          <w:p w:rsidR="008A42DA" w:rsidRPr="00D04376" w:rsidRDefault="00402004" w:rsidP="008D2AF9">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115</w:t>
            </w:r>
          </w:p>
        </w:tc>
        <w:tc>
          <w:tcPr>
            <w:tcW w:w="1276" w:type="dxa"/>
            <w:shd w:val="clear" w:color="auto" w:fill="auto"/>
            <w:vAlign w:val="center"/>
            <w:hideMark/>
          </w:tcPr>
          <w:p w:rsidR="008A42DA" w:rsidRPr="00D04376" w:rsidRDefault="008A42DA" w:rsidP="007342BB">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No</w:t>
            </w:r>
          </w:p>
        </w:tc>
        <w:tc>
          <w:tcPr>
            <w:tcW w:w="3118" w:type="dxa"/>
            <w:shd w:val="clear" w:color="auto" w:fill="auto"/>
            <w:vAlign w:val="bottom"/>
            <w:hideMark/>
          </w:tcPr>
          <w:p w:rsidR="008A42DA" w:rsidRPr="007342BB" w:rsidRDefault="008A42DA" w:rsidP="007342BB">
            <w:pPr>
              <w:spacing w:after="0" w:line="240" w:lineRule="auto"/>
              <w:rPr>
                <w:rFonts w:ascii="Arial" w:eastAsia="Times New Roman" w:hAnsi="Arial" w:cs="Arial"/>
                <w:color w:val="000000"/>
                <w:sz w:val="16"/>
                <w:szCs w:val="16"/>
                <w:lang w:eastAsia="en-GB"/>
              </w:rPr>
            </w:pPr>
            <w:r w:rsidRPr="007342BB">
              <w:rPr>
                <w:rFonts w:ascii="Arial" w:eastAsia="Times New Roman" w:hAnsi="Arial" w:cs="Arial"/>
                <w:color w:val="000000"/>
                <w:sz w:val="16"/>
                <w:szCs w:val="16"/>
                <w:lang w:eastAsia="en-GB"/>
              </w:rPr>
              <w:t>http://www.keele.ac.uk/modcat/2011-2/esc-10041.htm</w:t>
            </w:r>
          </w:p>
        </w:tc>
        <w:tc>
          <w:tcPr>
            <w:tcW w:w="1276" w:type="dxa"/>
            <w:vAlign w:val="center"/>
          </w:tcPr>
          <w:p w:rsidR="008A42DA" w:rsidRPr="007342BB" w:rsidRDefault="008A42DA"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8A42DA" w:rsidRPr="007342BB" w:rsidTr="008A42DA">
        <w:trPr>
          <w:gridAfter w:val="1"/>
          <w:wAfter w:w="4759" w:type="dxa"/>
          <w:trHeight w:val="450"/>
        </w:trPr>
        <w:tc>
          <w:tcPr>
            <w:tcW w:w="993" w:type="dxa"/>
            <w:shd w:val="clear" w:color="auto" w:fill="auto"/>
            <w:vAlign w:val="center"/>
          </w:tcPr>
          <w:p w:rsidR="008A42DA" w:rsidRPr="00D04376" w:rsidRDefault="008A42DA" w:rsidP="007131A3">
            <w:pPr>
              <w:spacing w:after="0" w:line="240" w:lineRule="auto"/>
              <w:jc w:val="center"/>
              <w:rPr>
                <w:rFonts w:ascii="Arial" w:eastAsia="Times New Roman" w:hAnsi="Arial" w:cs="Arial"/>
                <w:bCs/>
                <w:sz w:val="16"/>
                <w:szCs w:val="16"/>
                <w:lang w:eastAsia="en-GB"/>
              </w:rPr>
            </w:pPr>
            <w:r w:rsidRPr="008D2AF9">
              <w:rPr>
                <w:rFonts w:ascii="Arial" w:eastAsia="Times New Roman" w:hAnsi="Arial" w:cs="Arial"/>
                <w:bCs/>
                <w:sz w:val="16"/>
                <w:szCs w:val="16"/>
                <w:lang w:eastAsia="en-GB"/>
              </w:rPr>
              <w:t>GEG-10013</w:t>
            </w:r>
          </w:p>
        </w:tc>
        <w:tc>
          <w:tcPr>
            <w:tcW w:w="850" w:type="dxa"/>
            <w:shd w:val="clear" w:color="auto" w:fill="auto"/>
            <w:vAlign w:val="center"/>
          </w:tcPr>
          <w:p w:rsidR="008A42DA" w:rsidRPr="007342BB" w:rsidRDefault="008A42DA"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1</w:t>
            </w:r>
          </w:p>
        </w:tc>
        <w:tc>
          <w:tcPr>
            <w:tcW w:w="2552" w:type="dxa"/>
            <w:shd w:val="clear" w:color="auto" w:fill="auto"/>
            <w:vAlign w:val="center"/>
          </w:tcPr>
          <w:p w:rsidR="008A42DA" w:rsidRDefault="008A42DA"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Human Geographies</w:t>
            </w:r>
          </w:p>
        </w:tc>
        <w:tc>
          <w:tcPr>
            <w:tcW w:w="1134" w:type="dxa"/>
            <w:vAlign w:val="center"/>
          </w:tcPr>
          <w:p w:rsidR="008A42DA" w:rsidRDefault="008A42DA" w:rsidP="008A42D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2009/10</w:t>
            </w:r>
          </w:p>
        </w:tc>
        <w:tc>
          <w:tcPr>
            <w:tcW w:w="992" w:type="dxa"/>
            <w:shd w:val="clear" w:color="auto" w:fill="auto"/>
            <w:vAlign w:val="center"/>
          </w:tcPr>
          <w:p w:rsidR="008A42DA" w:rsidRPr="00D04376" w:rsidRDefault="008A42DA"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101</w:t>
            </w:r>
          </w:p>
        </w:tc>
        <w:tc>
          <w:tcPr>
            <w:tcW w:w="1134" w:type="dxa"/>
            <w:vAlign w:val="center"/>
          </w:tcPr>
          <w:p w:rsidR="008A42DA" w:rsidRDefault="008A42DA" w:rsidP="00DA3E8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90</w:t>
            </w:r>
          </w:p>
        </w:tc>
        <w:tc>
          <w:tcPr>
            <w:tcW w:w="992" w:type="dxa"/>
            <w:vAlign w:val="center"/>
          </w:tcPr>
          <w:p w:rsidR="008A42DA" w:rsidRDefault="0040200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76</w:t>
            </w:r>
          </w:p>
        </w:tc>
        <w:tc>
          <w:tcPr>
            <w:tcW w:w="1276" w:type="dxa"/>
            <w:shd w:val="clear" w:color="auto" w:fill="auto"/>
            <w:vAlign w:val="center"/>
          </w:tcPr>
          <w:p w:rsidR="008A42DA" w:rsidRPr="00D04376" w:rsidRDefault="008A42DA"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118" w:type="dxa"/>
            <w:shd w:val="clear" w:color="auto" w:fill="auto"/>
            <w:vAlign w:val="bottom"/>
          </w:tcPr>
          <w:p w:rsidR="008A42DA" w:rsidRPr="007342BB" w:rsidRDefault="008A42DA" w:rsidP="007131A3">
            <w:pPr>
              <w:spacing w:after="0" w:line="240" w:lineRule="auto"/>
              <w:rPr>
                <w:rFonts w:ascii="Arial" w:eastAsia="Times New Roman" w:hAnsi="Arial" w:cs="Arial"/>
                <w:color w:val="000000"/>
                <w:sz w:val="16"/>
                <w:szCs w:val="16"/>
                <w:lang w:eastAsia="en-GB"/>
              </w:rPr>
            </w:pPr>
            <w:r w:rsidRPr="008D2AF9">
              <w:rPr>
                <w:rFonts w:ascii="Arial" w:eastAsia="Times New Roman" w:hAnsi="Arial" w:cs="Arial"/>
                <w:color w:val="000000"/>
                <w:sz w:val="16"/>
                <w:szCs w:val="16"/>
                <w:lang w:eastAsia="en-GB"/>
              </w:rPr>
              <w:t>http://www.keele.ac.uk/modcat/2012-3/geg-10013.htm</w:t>
            </w:r>
          </w:p>
        </w:tc>
        <w:tc>
          <w:tcPr>
            <w:tcW w:w="1276" w:type="dxa"/>
            <w:vAlign w:val="center"/>
          </w:tcPr>
          <w:p w:rsidR="008A42DA" w:rsidRDefault="008A42DA"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8A42DA" w:rsidRPr="007342BB" w:rsidTr="008A42DA">
        <w:trPr>
          <w:gridAfter w:val="1"/>
          <w:wAfter w:w="4759" w:type="dxa"/>
          <w:trHeight w:val="450"/>
        </w:trPr>
        <w:tc>
          <w:tcPr>
            <w:tcW w:w="993" w:type="dxa"/>
            <w:shd w:val="clear" w:color="auto" w:fill="auto"/>
            <w:vAlign w:val="center"/>
          </w:tcPr>
          <w:p w:rsidR="008A42DA" w:rsidRPr="000B06EE" w:rsidRDefault="008A42DA" w:rsidP="007131A3">
            <w:pPr>
              <w:spacing w:after="0" w:line="240" w:lineRule="auto"/>
              <w:jc w:val="center"/>
              <w:rPr>
                <w:rFonts w:ascii="Arial" w:eastAsia="Times New Roman" w:hAnsi="Arial" w:cs="Arial"/>
                <w:bCs/>
                <w:sz w:val="16"/>
                <w:szCs w:val="16"/>
                <w:lang w:eastAsia="en-GB"/>
              </w:rPr>
            </w:pPr>
            <w:r w:rsidRPr="000B06EE">
              <w:rPr>
                <w:rFonts w:ascii="Arial" w:eastAsia="Times New Roman" w:hAnsi="Arial" w:cs="Arial"/>
                <w:bCs/>
                <w:sz w:val="16"/>
                <w:szCs w:val="16"/>
                <w:lang w:eastAsia="en-GB"/>
              </w:rPr>
              <w:t>ESC-10044</w:t>
            </w:r>
          </w:p>
        </w:tc>
        <w:tc>
          <w:tcPr>
            <w:tcW w:w="850" w:type="dxa"/>
            <w:shd w:val="clear" w:color="auto" w:fill="auto"/>
            <w:vAlign w:val="center"/>
          </w:tcPr>
          <w:p w:rsidR="008A42DA" w:rsidRPr="000B06EE" w:rsidRDefault="008A42DA" w:rsidP="007131A3">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1</w:t>
            </w:r>
          </w:p>
        </w:tc>
        <w:tc>
          <w:tcPr>
            <w:tcW w:w="2552" w:type="dxa"/>
            <w:shd w:val="clear" w:color="auto" w:fill="auto"/>
            <w:vAlign w:val="center"/>
          </w:tcPr>
          <w:p w:rsidR="008A42DA" w:rsidRPr="000B06EE" w:rsidRDefault="008A42DA" w:rsidP="007131A3">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Introduction to Environment and Sustainability</w:t>
            </w:r>
          </w:p>
        </w:tc>
        <w:tc>
          <w:tcPr>
            <w:tcW w:w="1134" w:type="dxa"/>
            <w:vAlign w:val="center"/>
          </w:tcPr>
          <w:p w:rsidR="008A42DA" w:rsidRPr="00FD7101" w:rsidRDefault="008A42DA" w:rsidP="008A42D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2009/10</w:t>
            </w:r>
          </w:p>
        </w:tc>
        <w:tc>
          <w:tcPr>
            <w:tcW w:w="992" w:type="dxa"/>
            <w:shd w:val="clear" w:color="auto" w:fill="auto"/>
            <w:vAlign w:val="center"/>
          </w:tcPr>
          <w:p w:rsidR="008A42DA" w:rsidRPr="00FD7101" w:rsidRDefault="008A42DA" w:rsidP="007131A3">
            <w:pPr>
              <w:spacing w:after="0" w:line="240" w:lineRule="auto"/>
              <w:jc w:val="center"/>
              <w:rPr>
                <w:rFonts w:ascii="Arial" w:eastAsia="Times New Roman" w:hAnsi="Arial" w:cs="Arial"/>
                <w:bCs/>
                <w:sz w:val="16"/>
                <w:szCs w:val="16"/>
                <w:lang w:eastAsia="en-GB"/>
              </w:rPr>
            </w:pPr>
            <w:r w:rsidRPr="00FD7101">
              <w:rPr>
                <w:rFonts w:ascii="Arial" w:eastAsia="Times New Roman" w:hAnsi="Arial" w:cs="Arial"/>
                <w:bCs/>
                <w:sz w:val="16"/>
                <w:szCs w:val="16"/>
                <w:lang w:eastAsia="en-GB"/>
              </w:rPr>
              <w:t>19</w:t>
            </w:r>
          </w:p>
        </w:tc>
        <w:tc>
          <w:tcPr>
            <w:tcW w:w="1134" w:type="dxa"/>
            <w:vAlign w:val="center"/>
          </w:tcPr>
          <w:p w:rsidR="008A42DA" w:rsidRPr="00FD7101" w:rsidRDefault="008A42DA" w:rsidP="00DA3E8E">
            <w:pPr>
              <w:spacing w:after="0" w:line="240" w:lineRule="auto"/>
              <w:jc w:val="center"/>
              <w:rPr>
                <w:rFonts w:ascii="Arial" w:eastAsia="Times New Roman" w:hAnsi="Arial" w:cs="Arial"/>
                <w:bCs/>
                <w:sz w:val="16"/>
                <w:szCs w:val="16"/>
                <w:lang w:eastAsia="en-GB"/>
              </w:rPr>
            </w:pPr>
            <w:r w:rsidRPr="00FD7101">
              <w:rPr>
                <w:rFonts w:ascii="Arial" w:eastAsia="Times New Roman" w:hAnsi="Arial" w:cs="Arial"/>
                <w:bCs/>
                <w:sz w:val="16"/>
                <w:szCs w:val="16"/>
                <w:lang w:eastAsia="en-GB"/>
              </w:rPr>
              <w:t>8</w:t>
            </w:r>
          </w:p>
        </w:tc>
        <w:tc>
          <w:tcPr>
            <w:tcW w:w="992" w:type="dxa"/>
            <w:vAlign w:val="center"/>
          </w:tcPr>
          <w:p w:rsidR="008A42DA" w:rsidRPr="00FD7101" w:rsidRDefault="0040200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16</w:t>
            </w:r>
          </w:p>
        </w:tc>
        <w:tc>
          <w:tcPr>
            <w:tcW w:w="1276" w:type="dxa"/>
            <w:shd w:val="clear" w:color="auto" w:fill="auto"/>
            <w:vAlign w:val="center"/>
          </w:tcPr>
          <w:p w:rsidR="008A42DA" w:rsidRPr="000B06EE" w:rsidRDefault="008A42DA" w:rsidP="007131A3">
            <w:pPr>
              <w:spacing w:after="0" w:line="240" w:lineRule="auto"/>
              <w:jc w:val="center"/>
              <w:rPr>
                <w:rFonts w:ascii="Arial" w:eastAsia="Times New Roman" w:hAnsi="Arial" w:cs="Arial"/>
                <w:bCs/>
                <w:sz w:val="16"/>
                <w:szCs w:val="16"/>
                <w:lang w:eastAsia="en-GB"/>
              </w:rPr>
            </w:pPr>
            <w:r w:rsidRPr="000B06EE">
              <w:rPr>
                <w:rFonts w:ascii="Arial" w:eastAsia="Times New Roman" w:hAnsi="Arial" w:cs="Arial"/>
                <w:bCs/>
                <w:sz w:val="16"/>
                <w:szCs w:val="16"/>
                <w:lang w:eastAsia="en-GB"/>
              </w:rPr>
              <w:t>No</w:t>
            </w:r>
          </w:p>
        </w:tc>
        <w:tc>
          <w:tcPr>
            <w:tcW w:w="3118" w:type="dxa"/>
            <w:shd w:val="clear" w:color="auto" w:fill="auto"/>
            <w:vAlign w:val="bottom"/>
          </w:tcPr>
          <w:p w:rsidR="008A42DA" w:rsidRPr="000B06EE" w:rsidRDefault="008A42DA" w:rsidP="007131A3">
            <w:pPr>
              <w:spacing w:after="0" w:line="240" w:lineRule="auto"/>
              <w:rPr>
                <w:rFonts w:ascii="Arial" w:eastAsia="Times New Roman" w:hAnsi="Arial" w:cs="Arial"/>
                <w:color w:val="000000"/>
                <w:sz w:val="16"/>
                <w:szCs w:val="16"/>
                <w:lang w:eastAsia="en-GB"/>
              </w:rPr>
            </w:pPr>
            <w:r w:rsidRPr="000B06EE">
              <w:rPr>
                <w:rFonts w:ascii="Arial" w:eastAsia="Times New Roman" w:hAnsi="Arial" w:cs="Arial"/>
                <w:color w:val="000000"/>
                <w:sz w:val="16"/>
                <w:szCs w:val="16"/>
                <w:lang w:eastAsia="en-GB"/>
              </w:rPr>
              <w:t>http://www.keele.ac.uk/modcat/2012-3/esc-10044.htm</w:t>
            </w:r>
          </w:p>
        </w:tc>
        <w:tc>
          <w:tcPr>
            <w:tcW w:w="1276" w:type="dxa"/>
            <w:vAlign w:val="center"/>
          </w:tcPr>
          <w:p w:rsidR="008A42DA" w:rsidRDefault="008A42DA"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8A42DA" w:rsidRPr="007342BB" w:rsidTr="00020456">
        <w:trPr>
          <w:gridAfter w:val="1"/>
          <w:wAfter w:w="4759" w:type="dxa"/>
          <w:trHeight w:val="450"/>
        </w:trPr>
        <w:tc>
          <w:tcPr>
            <w:tcW w:w="993" w:type="dxa"/>
            <w:shd w:val="clear" w:color="auto" w:fill="auto"/>
            <w:vAlign w:val="center"/>
          </w:tcPr>
          <w:p w:rsidR="008A42DA" w:rsidRPr="00D95281" w:rsidRDefault="008A42DA"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ESC-10043</w:t>
            </w:r>
          </w:p>
        </w:tc>
        <w:tc>
          <w:tcPr>
            <w:tcW w:w="850" w:type="dxa"/>
            <w:shd w:val="clear" w:color="auto" w:fill="auto"/>
            <w:vAlign w:val="center"/>
          </w:tcPr>
          <w:p w:rsidR="008A42DA" w:rsidRPr="00D95281" w:rsidRDefault="008A42DA" w:rsidP="009216F5">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1</w:t>
            </w:r>
          </w:p>
        </w:tc>
        <w:tc>
          <w:tcPr>
            <w:tcW w:w="2552" w:type="dxa"/>
            <w:shd w:val="clear" w:color="auto" w:fill="auto"/>
            <w:vAlign w:val="center"/>
          </w:tcPr>
          <w:p w:rsidR="008A42DA" w:rsidRPr="00D95281" w:rsidRDefault="008A42DA" w:rsidP="009216F5">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Greening Business: Employability and Sustainability</w:t>
            </w:r>
          </w:p>
        </w:tc>
        <w:tc>
          <w:tcPr>
            <w:tcW w:w="1134" w:type="dxa"/>
            <w:vAlign w:val="center"/>
          </w:tcPr>
          <w:p w:rsidR="008A42DA" w:rsidRPr="0065245A" w:rsidRDefault="008A42DA" w:rsidP="008A42DA">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2009/10</w:t>
            </w:r>
          </w:p>
        </w:tc>
        <w:tc>
          <w:tcPr>
            <w:tcW w:w="992" w:type="dxa"/>
            <w:shd w:val="clear" w:color="auto" w:fill="auto"/>
            <w:vAlign w:val="center"/>
          </w:tcPr>
          <w:p w:rsidR="008A42DA" w:rsidRPr="0065245A" w:rsidRDefault="008A42DA" w:rsidP="009216F5">
            <w:pPr>
              <w:spacing w:after="0" w:line="240" w:lineRule="auto"/>
              <w:jc w:val="center"/>
              <w:rPr>
                <w:rFonts w:ascii="Arial" w:eastAsia="Times New Roman" w:hAnsi="Arial" w:cs="Arial"/>
                <w:bCs/>
                <w:color w:val="000000"/>
                <w:sz w:val="16"/>
                <w:szCs w:val="16"/>
                <w:lang w:eastAsia="en-GB"/>
              </w:rPr>
            </w:pPr>
            <w:r w:rsidRPr="0065245A">
              <w:rPr>
                <w:rFonts w:ascii="Arial" w:eastAsia="Times New Roman" w:hAnsi="Arial" w:cs="Arial"/>
                <w:bCs/>
                <w:color w:val="000000"/>
                <w:sz w:val="16"/>
                <w:szCs w:val="16"/>
                <w:lang w:eastAsia="en-GB"/>
              </w:rPr>
              <w:t>38</w:t>
            </w:r>
          </w:p>
        </w:tc>
        <w:tc>
          <w:tcPr>
            <w:tcW w:w="1134" w:type="dxa"/>
            <w:shd w:val="clear" w:color="auto" w:fill="FBD4B4" w:themeFill="accent6" w:themeFillTint="66"/>
            <w:vAlign w:val="center"/>
          </w:tcPr>
          <w:p w:rsidR="008A42DA" w:rsidRPr="002732F8" w:rsidRDefault="002732F8" w:rsidP="00402004">
            <w:pPr>
              <w:spacing w:after="0" w:line="240" w:lineRule="auto"/>
              <w:jc w:val="center"/>
              <w:rPr>
                <w:rFonts w:ascii="Arial" w:eastAsia="Times New Roman" w:hAnsi="Arial" w:cs="Arial"/>
                <w:bCs/>
                <w:color w:val="000000"/>
                <w:sz w:val="16"/>
                <w:szCs w:val="16"/>
                <w:lang w:eastAsia="en-GB"/>
              </w:rPr>
            </w:pPr>
            <w:r w:rsidRPr="002732F8">
              <w:rPr>
                <w:rFonts w:ascii="Arial" w:eastAsia="Times New Roman" w:hAnsi="Arial" w:cs="Arial"/>
                <w:bCs/>
                <w:color w:val="000000"/>
                <w:sz w:val="16"/>
                <w:szCs w:val="16"/>
                <w:lang w:eastAsia="en-GB"/>
              </w:rPr>
              <w:t>2</w:t>
            </w:r>
          </w:p>
        </w:tc>
        <w:tc>
          <w:tcPr>
            <w:tcW w:w="992" w:type="dxa"/>
            <w:vAlign w:val="center"/>
          </w:tcPr>
          <w:p w:rsidR="008A42DA" w:rsidRPr="00402004" w:rsidRDefault="00402004" w:rsidP="009216F5">
            <w:pPr>
              <w:spacing w:after="0" w:line="240" w:lineRule="auto"/>
              <w:jc w:val="center"/>
              <w:rPr>
                <w:rFonts w:ascii="Arial" w:eastAsia="Times New Roman" w:hAnsi="Arial" w:cs="Arial"/>
                <w:bCs/>
                <w:color w:val="000000"/>
                <w:sz w:val="16"/>
                <w:szCs w:val="16"/>
                <w:lang w:eastAsia="en-GB"/>
              </w:rPr>
            </w:pPr>
            <w:r w:rsidRPr="00402004">
              <w:rPr>
                <w:rFonts w:ascii="Arial" w:eastAsia="Times New Roman" w:hAnsi="Arial" w:cs="Arial"/>
                <w:bCs/>
                <w:color w:val="000000"/>
                <w:sz w:val="16"/>
                <w:szCs w:val="16"/>
                <w:lang w:eastAsia="en-GB"/>
              </w:rPr>
              <w:t>37</w:t>
            </w:r>
          </w:p>
        </w:tc>
        <w:tc>
          <w:tcPr>
            <w:tcW w:w="1276" w:type="dxa"/>
            <w:shd w:val="clear" w:color="auto" w:fill="auto"/>
            <w:vAlign w:val="center"/>
          </w:tcPr>
          <w:p w:rsidR="008A42DA" w:rsidRPr="0065245A" w:rsidRDefault="008A42DA" w:rsidP="009216F5">
            <w:pPr>
              <w:spacing w:after="0" w:line="240" w:lineRule="auto"/>
              <w:jc w:val="center"/>
              <w:rPr>
                <w:rFonts w:ascii="Arial" w:eastAsia="Times New Roman" w:hAnsi="Arial" w:cs="Arial"/>
                <w:bCs/>
                <w:color w:val="000000"/>
                <w:sz w:val="16"/>
                <w:szCs w:val="16"/>
                <w:lang w:eastAsia="en-GB"/>
              </w:rPr>
            </w:pPr>
            <w:r w:rsidRPr="0065245A">
              <w:rPr>
                <w:rFonts w:ascii="Arial" w:eastAsia="Times New Roman" w:hAnsi="Arial" w:cs="Arial"/>
                <w:bCs/>
                <w:color w:val="000000"/>
                <w:sz w:val="16"/>
                <w:szCs w:val="16"/>
                <w:lang w:eastAsia="en-GB"/>
              </w:rPr>
              <w:t>Yes</w:t>
            </w:r>
          </w:p>
        </w:tc>
        <w:tc>
          <w:tcPr>
            <w:tcW w:w="3118" w:type="dxa"/>
            <w:shd w:val="clear" w:color="auto" w:fill="auto"/>
            <w:vAlign w:val="center"/>
          </w:tcPr>
          <w:p w:rsidR="008A42DA" w:rsidRPr="00D95281" w:rsidRDefault="008A42DA" w:rsidP="009216F5">
            <w:pPr>
              <w:spacing w:after="0" w:line="240" w:lineRule="auto"/>
              <w:rPr>
                <w:rFonts w:ascii="Arial" w:eastAsia="Times New Roman" w:hAnsi="Arial" w:cs="Arial"/>
                <w:color w:val="000000"/>
                <w:sz w:val="16"/>
                <w:szCs w:val="16"/>
                <w:lang w:eastAsia="en-GB"/>
              </w:rPr>
            </w:pPr>
            <w:r w:rsidRPr="00D95281">
              <w:rPr>
                <w:rFonts w:ascii="Arial" w:eastAsia="Times New Roman" w:hAnsi="Arial" w:cs="Arial"/>
                <w:color w:val="000000"/>
                <w:sz w:val="16"/>
                <w:szCs w:val="16"/>
                <w:lang w:eastAsia="en-GB"/>
              </w:rPr>
              <w:t>http://www.keele.ac.uk/modcat/2011-2/esc-10043.htm</w:t>
            </w:r>
          </w:p>
        </w:tc>
        <w:tc>
          <w:tcPr>
            <w:tcW w:w="1276" w:type="dxa"/>
            <w:vAlign w:val="center"/>
          </w:tcPr>
          <w:p w:rsidR="008A42DA" w:rsidRDefault="008A42DA"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8A42DA" w:rsidRPr="007342BB" w:rsidTr="00020456">
        <w:trPr>
          <w:gridAfter w:val="1"/>
          <w:wAfter w:w="4759" w:type="dxa"/>
          <w:trHeight w:val="450"/>
        </w:trPr>
        <w:tc>
          <w:tcPr>
            <w:tcW w:w="993" w:type="dxa"/>
            <w:shd w:val="clear" w:color="auto" w:fill="auto"/>
            <w:vAlign w:val="center"/>
          </w:tcPr>
          <w:p w:rsidR="008A42DA" w:rsidRPr="00D95281" w:rsidRDefault="008A42DA"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ESC-10032</w:t>
            </w:r>
          </w:p>
        </w:tc>
        <w:tc>
          <w:tcPr>
            <w:tcW w:w="850" w:type="dxa"/>
            <w:shd w:val="clear" w:color="auto" w:fill="auto"/>
            <w:vAlign w:val="center"/>
          </w:tcPr>
          <w:p w:rsidR="008A42DA" w:rsidRPr="00D95281" w:rsidRDefault="008A42DA" w:rsidP="009216F5">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1</w:t>
            </w:r>
          </w:p>
        </w:tc>
        <w:tc>
          <w:tcPr>
            <w:tcW w:w="2552" w:type="dxa"/>
            <w:shd w:val="clear" w:color="auto" w:fill="auto"/>
            <w:vAlign w:val="center"/>
          </w:tcPr>
          <w:p w:rsidR="008A42DA" w:rsidRPr="00D95281" w:rsidRDefault="008A42DA" w:rsidP="009216F5">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Global Warming or a New Ice Age?</w:t>
            </w:r>
          </w:p>
        </w:tc>
        <w:tc>
          <w:tcPr>
            <w:tcW w:w="1134" w:type="dxa"/>
            <w:vAlign w:val="center"/>
          </w:tcPr>
          <w:p w:rsidR="008A42DA" w:rsidRPr="0065245A" w:rsidRDefault="008A42DA" w:rsidP="008A42DA">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09/10</w:t>
            </w:r>
          </w:p>
        </w:tc>
        <w:tc>
          <w:tcPr>
            <w:tcW w:w="992" w:type="dxa"/>
            <w:shd w:val="clear" w:color="auto" w:fill="auto"/>
            <w:vAlign w:val="center"/>
          </w:tcPr>
          <w:p w:rsidR="008A42DA" w:rsidRPr="0065245A" w:rsidRDefault="008A42DA" w:rsidP="009216F5">
            <w:pPr>
              <w:spacing w:after="0" w:line="240" w:lineRule="auto"/>
              <w:jc w:val="center"/>
              <w:rPr>
                <w:rFonts w:ascii="Arial" w:eastAsia="Times New Roman" w:hAnsi="Arial" w:cs="Arial"/>
                <w:bCs/>
                <w:color w:val="000000"/>
                <w:sz w:val="16"/>
                <w:szCs w:val="16"/>
                <w:lang w:eastAsia="en-GB"/>
              </w:rPr>
            </w:pPr>
            <w:r w:rsidRPr="0065245A">
              <w:rPr>
                <w:rFonts w:ascii="Arial" w:eastAsia="Times New Roman" w:hAnsi="Arial" w:cs="Arial"/>
                <w:bCs/>
                <w:color w:val="000000"/>
                <w:sz w:val="16"/>
                <w:szCs w:val="16"/>
                <w:lang w:eastAsia="en-GB"/>
              </w:rPr>
              <w:t>61</w:t>
            </w:r>
          </w:p>
        </w:tc>
        <w:tc>
          <w:tcPr>
            <w:tcW w:w="1134" w:type="dxa"/>
            <w:shd w:val="clear" w:color="auto" w:fill="FBD4B4" w:themeFill="accent6" w:themeFillTint="66"/>
            <w:vAlign w:val="center"/>
          </w:tcPr>
          <w:p w:rsidR="008A42DA" w:rsidRPr="00020456" w:rsidRDefault="00020456" w:rsidP="00402004">
            <w:pPr>
              <w:spacing w:after="0" w:line="240" w:lineRule="auto"/>
              <w:jc w:val="center"/>
              <w:rPr>
                <w:rFonts w:ascii="Arial" w:eastAsia="Times New Roman" w:hAnsi="Arial" w:cs="Arial"/>
                <w:bCs/>
                <w:color w:val="000000"/>
                <w:sz w:val="16"/>
                <w:szCs w:val="16"/>
                <w:lang w:eastAsia="en-GB"/>
              </w:rPr>
            </w:pPr>
            <w:r w:rsidRPr="00020456">
              <w:rPr>
                <w:rFonts w:ascii="Arial" w:eastAsia="Times New Roman" w:hAnsi="Arial" w:cs="Arial"/>
                <w:bCs/>
                <w:color w:val="000000"/>
                <w:sz w:val="16"/>
                <w:szCs w:val="16"/>
                <w:lang w:eastAsia="en-GB"/>
              </w:rPr>
              <w:t>1</w:t>
            </w:r>
          </w:p>
        </w:tc>
        <w:tc>
          <w:tcPr>
            <w:tcW w:w="992" w:type="dxa"/>
            <w:vAlign w:val="center"/>
          </w:tcPr>
          <w:p w:rsidR="008A42DA" w:rsidRPr="00402004" w:rsidRDefault="00402004" w:rsidP="009216F5">
            <w:pPr>
              <w:spacing w:after="0" w:line="240" w:lineRule="auto"/>
              <w:jc w:val="center"/>
              <w:rPr>
                <w:rFonts w:ascii="Arial" w:eastAsia="Times New Roman" w:hAnsi="Arial" w:cs="Arial"/>
                <w:bCs/>
                <w:color w:val="000000"/>
                <w:sz w:val="16"/>
                <w:szCs w:val="16"/>
                <w:lang w:eastAsia="en-GB"/>
              </w:rPr>
            </w:pPr>
            <w:r w:rsidRPr="00402004">
              <w:rPr>
                <w:rFonts w:ascii="Arial" w:eastAsia="Times New Roman" w:hAnsi="Arial" w:cs="Arial"/>
                <w:bCs/>
                <w:color w:val="000000"/>
                <w:sz w:val="16"/>
                <w:szCs w:val="16"/>
                <w:lang w:eastAsia="en-GB"/>
              </w:rPr>
              <w:t>44</w:t>
            </w:r>
          </w:p>
        </w:tc>
        <w:tc>
          <w:tcPr>
            <w:tcW w:w="1276" w:type="dxa"/>
            <w:shd w:val="clear" w:color="auto" w:fill="auto"/>
            <w:vAlign w:val="center"/>
          </w:tcPr>
          <w:p w:rsidR="008A42DA" w:rsidRPr="0065245A" w:rsidRDefault="008A42DA" w:rsidP="009216F5">
            <w:pPr>
              <w:spacing w:after="0" w:line="240" w:lineRule="auto"/>
              <w:jc w:val="center"/>
              <w:rPr>
                <w:rFonts w:ascii="Arial" w:eastAsia="Times New Roman" w:hAnsi="Arial" w:cs="Arial"/>
                <w:bCs/>
                <w:color w:val="000000"/>
                <w:sz w:val="16"/>
                <w:szCs w:val="16"/>
                <w:lang w:eastAsia="en-GB"/>
              </w:rPr>
            </w:pPr>
            <w:r w:rsidRPr="0065245A">
              <w:rPr>
                <w:rFonts w:ascii="Arial" w:eastAsia="Times New Roman" w:hAnsi="Arial" w:cs="Arial"/>
                <w:bCs/>
                <w:color w:val="000000"/>
                <w:sz w:val="16"/>
                <w:szCs w:val="16"/>
                <w:lang w:eastAsia="en-GB"/>
              </w:rPr>
              <w:t>Yes</w:t>
            </w:r>
          </w:p>
        </w:tc>
        <w:tc>
          <w:tcPr>
            <w:tcW w:w="3118" w:type="dxa"/>
            <w:shd w:val="clear" w:color="auto" w:fill="auto"/>
            <w:vAlign w:val="center"/>
          </w:tcPr>
          <w:p w:rsidR="008A42DA" w:rsidRPr="00D95281" w:rsidRDefault="008A42DA" w:rsidP="009216F5">
            <w:pPr>
              <w:spacing w:after="0" w:line="240" w:lineRule="auto"/>
              <w:rPr>
                <w:rFonts w:ascii="Arial" w:eastAsia="Times New Roman" w:hAnsi="Arial" w:cs="Arial"/>
                <w:color w:val="000000"/>
                <w:sz w:val="16"/>
                <w:szCs w:val="16"/>
                <w:lang w:eastAsia="en-GB"/>
              </w:rPr>
            </w:pPr>
            <w:r w:rsidRPr="00D95281">
              <w:rPr>
                <w:rFonts w:ascii="Arial" w:eastAsia="Times New Roman" w:hAnsi="Arial" w:cs="Arial"/>
                <w:color w:val="000000"/>
                <w:sz w:val="16"/>
                <w:szCs w:val="16"/>
                <w:lang w:eastAsia="en-GB"/>
              </w:rPr>
              <w:t>http://www.keele.ac.uk/modcat/2011-2/esc-10032.htm</w:t>
            </w:r>
          </w:p>
        </w:tc>
        <w:tc>
          <w:tcPr>
            <w:tcW w:w="1276" w:type="dxa"/>
            <w:vAlign w:val="center"/>
          </w:tcPr>
          <w:p w:rsidR="008A42DA" w:rsidRDefault="008A42DA"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8A42DA" w:rsidRPr="007342BB" w:rsidTr="00020456">
        <w:trPr>
          <w:gridAfter w:val="1"/>
          <w:wAfter w:w="4759" w:type="dxa"/>
          <w:trHeight w:val="450"/>
        </w:trPr>
        <w:tc>
          <w:tcPr>
            <w:tcW w:w="993" w:type="dxa"/>
            <w:shd w:val="clear" w:color="auto" w:fill="auto"/>
            <w:vAlign w:val="center"/>
          </w:tcPr>
          <w:p w:rsidR="008A42DA" w:rsidRPr="000B06EE" w:rsidRDefault="008A42DA" w:rsidP="007131A3">
            <w:pPr>
              <w:spacing w:after="0" w:line="240" w:lineRule="auto"/>
              <w:jc w:val="center"/>
              <w:rPr>
                <w:rFonts w:ascii="Arial" w:eastAsia="Times New Roman" w:hAnsi="Arial" w:cs="Arial"/>
                <w:bCs/>
                <w:sz w:val="16"/>
                <w:szCs w:val="16"/>
                <w:lang w:eastAsia="en-GB"/>
              </w:rPr>
            </w:pPr>
            <w:r w:rsidRPr="000B06EE">
              <w:rPr>
                <w:rFonts w:ascii="Arial" w:eastAsia="Times New Roman" w:hAnsi="Arial" w:cs="Arial"/>
                <w:bCs/>
                <w:sz w:val="16"/>
                <w:szCs w:val="16"/>
                <w:lang w:eastAsia="en-GB"/>
              </w:rPr>
              <w:t>ESC-20033</w:t>
            </w:r>
          </w:p>
        </w:tc>
        <w:tc>
          <w:tcPr>
            <w:tcW w:w="850" w:type="dxa"/>
            <w:shd w:val="clear" w:color="auto" w:fill="auto"/>
            <w:vAlign w:val="center"/>
          </w:tcPr>
          <w:p w:rsidR="008A42DA" w:rsidRPr="000B06EE" w:rsidRDefault="008A42DA" w:rsidP="007131A3">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2</w:t>
            </w:r>
          </w:p>
        </w:tc>
        <w:tc>
          <w:tcPr>
            <w:tcW w:w="2552" w:type="dxa"/>
            <w:shd w:val="clear" w:color="auto" w:fill="auto"/>
            <w:vAlign w:val="center"/>
          </w:tcPr>
          <w:p w:rsidR="008A42DA" w:rsidRPr="000B06EE" w:rsidRDefault="008A42DA" w:rsidP="007131A3">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Research Skills in Environment and Sustainability</w:t>
            </w:r>
          </w:p>
        </w:tc>
        <w:tc>
          <w:tcPr>
            <w:tcW w:w="1134" w:type="dxa"/>
            <w:shd w:val="clear" w:color="auto" w:fill="E5B8B7" w:themeFill="accent2" w:themeFillTint="66"/>
            <w:vAlign w:val="center"/>
          </w:tcPr>
          <w:p w:rsidR="008A42DA" w:rsidRPr="008A42DA" w:rsidRDefault="008A42DA" w:rsidP="008A42DA">
            <w:pPr>
              <w:spacing w:after="0" w:line="240" w:lineRule="auto"/>
              <w:jc w:val="center"/>
              <w:rPr>
                <w:rFonts w:ascii="Arial" w:eastAsia="Times New Roman" w:hAnsi="Arial" w:cs="Arial"/>
                <w:b/>
                <w:bCs/>
                <w:sz w:val="16"/>
                <w:szCs w:val="16"/>
                <w:lang w:eastAsia="en-GB"/>
              </w:rPr>
            </w:pPr>
          </w:p>
        </w:tc>
        <w:tc>
          <w:tcPr>
            <w:tcW w:w="992" w:type="dxa"/>
            <w:shd w:val="clear" w:color="auto" w:fill="auto"/>
            <w:vAlign w:val="center"/>
          </w:tcPr>
          <w:p w:rsidR="008A42DA" w:rsidRPr="00FD7101" w:rsidRDefault="008A42DA" w:rsidP="007131A3">
            <w:pPr>
              <w:spacing w:after="0" w:line="240" w:lineRule="auto"/>
              <w:jc w:val="center"/>
              <w:rPr>
                <w:rFonts w:ascii="Arial" w:eastAsia="Times New Roman" w:hAnsi="Arial" w:cs="Arial"/>
                <w:bCs/>
                <w:sz w:val="16"/>
                <w:szCs w:val="16"/>
                <w:lang w:eastAsia="en-GB"/>
              </w:rPr>
            </w:pPr>
            <w:r w:rsidRPr="00FD7101">
              <w:rPr>
                <w:rFonts w:ascii="Arial" w:eastAsia="Times New Roman" w:hAnsi="Arial" w:cs="Arial"/>
                <w:bCs/>
                <w:sz w:val="16"/>
                <w:szCs w:val="16"/>
                <w:lang w:eastAsia="en-GB"/>
              </w:rPr>
              <w:t>10</w:t>
            </w:r>
          </w:p>
        </w:tc>
        <w:tc>
          <w:tcPr>
            <w:tcW w:w="1134" w:type="dxa"/>
            <w:shd w:val="clear" w:color="auto" w:fill="FBD4B4" w:themeFill="accent6" w:themeFillTint="66"/>
            <w:vAlign w:val="center"/>
          </w:tcPr>
          <w:p w:rsidR="008A42DA" w:rsidRPr="00FD7101" w:rsidRDefault="00020456" w:rsidP="0040200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992" w:type="dxa"/>
            <w:vAlign w:val="center"/>
          </w:tcPr>
          <w:p w:rsidR="008A42DA" w:rsidRPr="00FD7101" w:rsidRDefault="0040200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8</w:t>
            </w:r>
          </w:p>
        </w:tc>
        <w:tc>
          <w:tcPr>
            <w:tcW w:w="1276" w:type="dxa"/>
            <w:shd w:val="clear" w:color="auto" w:fill="auto"/>
            <w:vAlign w:val="center"/>
          </w:tcPr>
          <w:p w:rsidR="008A42DA" w:rsidRPr="000B06EE" w:rsidRDefault="008A42DA" w:rsidP="007131A3">
            <w:pPr>
              <w:spacing w:after="0" w:line="240" w:lineRule="auto"/>
              <w:jc w:val="center"/>
              <w:rPr>
                <w:rFonts w:ascii="Arial" w:eastAsia="Times New Roman" w:hAnsi="Arial" w:cs="Arial"/>
                <w:bCs/>
                <w:sz w:val="16"/>
                <w:szCs w:val="16"/>
                <w:lang w:eastAsia="en-GB"/>
              </w:rPr>
            </w:pPr>
            <w:r w:rsidRPr="000B06EE">
              <w:rPr>
                <w:rFonts w:ascii="Arial" w:eastAsia="Times New Roman" w:hAnsi="Arial" w:cs="Arial"/>
                <w:bCs/>
                <w:sz w:val="16"/>
                <w:szCs w:val="16"/>
                <w:lang w:eastAsia="en-GB"/>
              </w:rPr>
              <w:t>No</w:t>
            </w:r>
          </w:p>
        </w:tc>
        <w:tc>
          <w:tcPr>
            <w:tcW w:w="3118" w:type="dxa"/>
            <w:shd w:val="clear" w:color="auto" w:fill="auto"/>
            <w:vAlign w:val="bottom"/>
          </w:tcPr>
          <w:p w:rsidR="008A42DA" w:rsidRPr="000B06EE" w:rsidRDefault="008A42DA" w:rsidP="007131A3">
            <w:pPr>
              <w:spacing w:after="0" w:line="240" w:lineRule="auto"/>
              <w:rPr>
                <w:rFonts w:ascii="Arial" w:eastAsia="Times New Roman" w:hAnsi="Arial" w:cs="Arial"/>
                <w:color w:val="000000"/>
                <w:sz w:val="16"/>
                <w:szCs w:val="16"/>
                <w:lang w:eastAsia="en-GB"/>
              </w:rPr>
            </w:pPr>
            <w:r w:rsidRPr="000B06EE">
              <w:rPr>
                <w:rFonts w:ascii="Arial" w:eastAsia="Times New Roman" w:hAnsi="Arial" w:cs="Arial"/>
                <w:color w:val="000000"/>
                <w:sz w:val="16"/>
                <w:szCs w:val="16"/>
                <w:lang w:eastAsia="en-GB"/>
              </w:rPr>
              <w:t>http://www.keele.ac.uk/modcat/2012-3/esc-20033.htm</w:t>
            </w:r>
          </w:p>
        </w:tc>
        <w:tc>
          <w:tcPr>
            <w:tcW w:w="1276" w:type="dxa"/>
            <w:vAlign w:val="center"/>
          </w:tcPr>
          <w:p w:rsidR="008A42DA" w:rsidRPr="000B06EE" w:rsidRDefault="008A42DA"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DA3E8E">
        <w:trPr>
          <w:gridAfter w:val="1"/>
          <w:wAfter w:w="4759" w:type="dxa"/>
          <w:trHeight w:val="450"/>
        </w:trPr>
        <w:tc>
          <w:tcPr>
            <w:tcW w:w="993" w:type="dxa"/>
            <w:shd w:val="clear" w:color="auto" w:fill="auto"/>
            <w:vAlign w:val="center"/>
          </w:tcPr>
          <w:p w:rsidR="006F288D" w:rsidRPr="00D04376" w:rsidRDefault="006F288D" w:rsidP="007342BB">
            <w:pPr>
              <w:spacing w:after="0" w:line="240" w:lineRule="auto"/>
              <w:jc w:val="center"/>
              <w:rPr>
                <w:rFonts w:ascii="Arial" w:eastAsia="Times New Roman" w:hAnsi="Arial" w:cs="Arial"/>
                <w:bCs/>
                <w:sz w:val="16"/>
                <w:szCs w:val="16"/>
                <w:lang w:eastAsia="en-GB"/>
              </w:rPr>
            </w:pPr>
            <w:r w:rsidRPr="00AF5994">
              <w:rPr>
                <w:rFonts w:ascii="Arial" w:eastAsia="Times New Roman" w:hAnsi="Arial" w:cs="Arial"/>
                <w:bCs/>
                <w:sz w:val="16"/>
                <w:szCs w:val="16"/>
                <w:lang w:eastAsia="en-GB"/>
              </w:rPr>
              <w:t>CHE-20032</w:t>
            </w:r>
          </w:p>
        </w:tc>
        <w:tc>
          <w:tcPr>
            <w:tcW w:w="850" w:type="dxa"/>
            <w:shd w:val="clear" w:color="auto" w:fill="auto"/>
            <w:vAlign w:val="center"/>
          </w:tcPr>
          <w:p w:rsidR="006F288D" w:rsidRPr="007342BB" w:rsidRDefault="006F288D" w:rsidP="007342BB">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552" w:type="dxa"/>
            <w:shd w:val="clear" w:color="auto" w:fill="auto"/>
            <w:vAlign w:val="center"/>
          </w:tcPr>
          <w:p w:rsidR="006F288D" w:rsidRPr="007342BB" w:rsidRDefault="006F288D" w:rsidP="007342BB">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Sustainable Chemistry</w:t>
            </w:r>
          </w:p>
        </w:tc>
        <w:tc>
          <w:tcPr>
            <w:tcW w:w="1134" w:type="dxa"/>
            <w:vAlign w:val="center"/>
          </w:tcPr>
          <w:p w:rsidR="006F288D" w:rsidRPr="00FD7101" w:rsidRDefault="006F288D" w:rsidP="008A42D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13/14</w:t>
            </w:r>
          </w:p>
        </w:tc>
        <w:tc>
          <w:tcPr>
            <w:tcW w:w="992" w:type="dxa"/>
            <w:shd w:val="clear" w:color="auto" w:fill="auto"/>
            <w:vAlign w:val="center"/>
          </w:tcPr>
          <w:p w:rsidR="006F288D" w:rsidRPr="00FD7101" w:rsidRDefault="006F288D" w:rsidP="007342B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134" w:type="dxa"/>
            <w:vAlign w:val="center"/>
          </w:tcPr>
          <w:p w:rsidR="006F288D" w:rsidRPr="00FD7101" w:rsidRDefault="006F288D" w:rsidP="00DA3E8E">
            <w:pPr>
              <w:spacing w:after="0" w:line="240" w:lineRule="auto"/>
              <w:jc w:val="center"/>
              <w:rPr>
                <w:rFonts w:ascii="Arial" w:eastAsia="Times New Roman" w:hAnsi="Arial" w:cs="Arial"/>
                <w:bCs/>
                <w:sz w:val="16"/>
                <w:szCs w:val="16"/>
                <w:lang w:eastAsia="en-GB"/>
              </w:rPr>
            </w:pPr>
            <w:r w:rsidRPr="00FD7101">
              <w:rPr>
                <w:rFonts w:ascii="Arial" w:eastAsia="Times New Roman" w:hAnsi="Arial" w:cs="Arial"/>
                <w:bCs/>
                <w:sz w:val="16"/>
                <w:szCs w:val="16"/>
                <w:lang w:eastAsia="en-GB"/>
              </w:rPr>
              <w:t>18</w:t>
            </w:r>
          </w:p>
        </w:tc>
        <w:tc>
          <w:tcPr>
            <w:tcW w:w="992" w:type="dxa"/>
            <w:vAlign w:val="center"/>
          </w:tcPr>
          <w:p w:rsidR="006F288D" w:rsidRPr="00FD7101" w:rsidRDefault="00885F8B" w:rsidP="008D2AF9">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38</w:t>
            </w:r>
          </w:p>
        </w:tc>
        <w:tc>
          <w:tcPr>
            <w:tcW w:w="1276" w:type="dxa"/>
            <w:shd w:val="clear" w:color="auto" w:fill="auto"/>
            <w:vAlign w:val="center"/>
          </w:tcPr>
          <w:p w:rsidR="006F288D" w:rsidRPr="00D04376" w:rsidRDefault="006F288D" w:rsidP="007342B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118" w:type="dxa"/>
            <w:shd w:val="clear" w:color="auto" w:fill="auto"/>
            <w:vAlign w:val="bottom"/>
          </w:tcPr>
          <w:p w:rsidR="006F288D" w:rsidRPr="007342BB" w:rsidRDefault="006F288D" w:rsidP="007342BB">
            <w:pPr>
              <w:spacing w:after="0" w:line="240" w:lineRule="auto"/>
              <w:rPr>
                <w:rFonts w:ascii="Arial" w:eastAsia="Times New Roman" w:hAnsi="Arial" w:cs="Arial"/>
                <w:color w:val="000000"/>
                <w:sz w:val="16"/>
                <w:szCs w:val="16"/>
                <w:lang w:eastAsia="en-GB"/>
              </w:rPr>
            </w:pPr>
            <w:r w:rsidRPr="00AF5994">
              <w:rPr>
                <w:rFonts w:ascii="Arial" w:eastAsia="Times New Roman" w:hAnsi="Arial" w:cs="Arial"/>
                <w:color w:val="000000"/>
                <w:sz w:val="16"/>
                <w:szCs w:val="16"/>
                <w:lang w:eastAsia="en-GB"/>
              </w:rPr>
              <w:t>http://www.keele.ac.uk/modcat/2013-4/che-20032.htm</w:t>
            </w:r>
          </w:p>
        </w:tc>
        <w:tc>
          <w:tcPr>
            <w:tcW w:w="1276" w:type="dxa"/>
            <w:vAlign w:val="center"/>
          </w:tcPr>
          <w:p w:rsidR="006F288D" w:rsidRPr="00AF5994" w:rsidRDefault="006F288D"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885F8B" w:rsidRPr="007342BB" w:rsidTr="00DA3E8E">
        <w:trPr>
          <w:gridAfter w:val="1"/>
          <w:wAfter w:w="4759" w:type="dxa"/>
          <w:trHeight w:val="450"/>
        </w:trPr>
        <w:tc>
          <w:tcPr>
            <w:tcW w:w="993" w:type="dxa"/>
            <w:shd w:val="clear" w:color="auto" w:fill="auto"/>
            <w:vAlign w:val="center"/>
          </w:tcPr>
          <w:p w:rsidR="00885F8B" w:rsidRPr="00AF5994" w:rsidRDefault="00885F8B" w:rsidP="007342BB">
            <w:pPr>
              <w:spacing w:after="0" w:line="240" w:lineRule="auto"/>
              <w:jc w:val="center"/>
              <w:rPr>
                <w:rFonts w:ascii="Arial" w:eastAsia="Times New Roman" w:hAnsi="Arial" w:cs="Arial"/>
                <w:bCs/>
                <w:sz w:val="16"/>
                <w:szCs w:val="16"/>
                <w:lang w:eastAsia="en-GB"/>
              </w:rPr>
            </w:pPr>
            <w:r w:rsidRPr="00885F8B">
              <w:rPr>
                <w:rFonts w:ascii="Arial" w:eastAsia="Times New Roman" w:hAnsi="Arial" w:cs="Arial"/>
                <w:bCs/>
                <w:sz w:val="16"/>
                <w:szCs w:val="16"/>
                <w:lang w:eastAsia="en-GB"/>
              </w:rPr>
              <w:t>CHE-20037</w:t>
            </w:r>
          </w:p>
        </w:tc>
        <w:tc>
          <w:tcPr>
            <w:tcW w:w="850" w:type="dxa"/>
            <w:shd w:val="clear" w:color="auto" w:fill="auto"/>
            <w:vAlign w:val="center"/>
          </w:tcPr>
          <w:p w:rsidR="00885F8B" w:rsidRDefault="00885F8B" w:rsidP="007342BB">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552" w:type="dxa"/>
            <w:shd w:val="clear" w:color="auto" w:fill="auto"/>
            <w:vAlign w:val="center"/>
          </w:tcPr>
          <w:p w:rsidR="00885F8B" w:rsidRDefault="00885F8B" w:rsidP="007342BB">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Industrial Chemistry</w:t>
            </w:r>
          </w:p>
        </w:tc>
        <w:tc>
          <w:tcPr>
            <w:tcW w:w="1134" w:type="dxa"/>
            <w:vAlign w:val="center"/>
          </w:tcPr>
          <w:p w:rsidR="00885F8B" w:rsidRDefault="00885F8B" w:rsidP="008A42D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14/15</w:t>
            </w:r>
          </w:p>
        </w:tc>
        <w:tc>
          <w:tcPr>
            <w:tcW w:w="992" w:type="dxa"/>
            <w:shd w:val="clear" w:color="auto" w:fill="auto"/>
            <w:vAlign w:val="center"/>
          </w:tcPr>
          <w:p w:rsidR="00885F8B" w:rsidRDefault="00885F8B" w:rsidP="007342B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134" w:type="dxa"/>
            <w:vAlign w:val="center"/>
          </w:tcPr>
          <w:p w:rsidR="00885F8B" w:rsidRPr="00FD7101" w:rsidRDefault="00885F8B" w:rsidP="00DA3E8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992" w:type="dxa"/>
            <w:vAlign w:val="center"/>
          </w:tcPr>
          <w:p w:rsidR="00885F8B" w:rsidRDefault="00885F8B" w:rsidP="008D2AF9">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14</w:t>
            </w:r>
          </w:p>
        </w:tc>
        <w:tc>
          <w:tcPr>
            <w:tcW w:w="1276" w:type="dxa"/>
            <w:shd w:val="clear" w:color="auto" w:fill="auto"/>
            <w:vAlign w:val="center"/>
          </w:tcPr>
          <w:p w:rsidR="00885F8B" w:rsidRDefault="00885F8B" w:rsidP="007342B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118" w:type="dxa"/>
            <w:shd w:val="clear" w:color="auto" w:fill="auto"/>
            <w:vAlign w:val="bottom"/>
          </w:tcPr>
          <w:p w:rsidR="00885F8B" w:rsidRPr="00AF5994" w:rsidRDefault="00885F8B" w:rsidP="007342BB">
            <w:pPr>
              <w:spacing w:after="0" w:line="240" w:lineRule="auto"/>
              <w:rPr>
                <w:rFonts w:ascii="Arial" w:eastAsia="Times New Roman" w:hAnsi="Arial" w:cs="Arial"/>
                <w:color w:val="000000"/>
                <w:sz w:val="16"/>
                <w:szCs w:val="16"/>
                <w:lang w:eastAsia="en-GB"/>
              </w:rPr>
            </w:pPr>
            <w:r w:rsidRPr="00885F8B">
              <w:rPr>
                <w:rFonts w:ascii="Arial" w:eastAsia="Times New Roman" w:hAnsi="Arial" w:cs="Arial"/>
                <w:color w:val="000000"/>
                <w:sz w:val="16"/>
                <w:szCs w:val="16"/>
                <w:lang w:eastAsia="en-GB"/>
              </w:rPr>
              <w:t>http://www.keele.ac.uk/modcat/2015-6/che-20037.htm</w:t>
            </w:r>
          </w:p>
        </w:tc>
        <w:tc>
          <w:tcPr>
            <w:tcW w:w="1276" w:type="dxa"/>
            <w:vAlign w:val="center"/>
          </w:tcPr>
          <w:p w:rsidR="00885F8B" w:rsidRDefault="00885F8B"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DA3E8E">
        <w:trPr>
          <w:gridAfter w:val="1"/>
          <w:wAfter w:w="4759" w:type="dxa"/>
          <w:trHeight w:val="450"/>
        </w:trPr>
        <w:tc>
          <w:tcPr>
            <w:tcW w:w="993" w:type="dxa"/>
            <w:shd w:val="clear" w:color="auto" w:fill="auto"/>
            <w:vAlign w:val="center"/>
            <w:hideMark/>
          </w:tcPr>
          <w:p w:rsidR="006F288D" w:rsidRPr="00D04376" w:rsidRDefault="006F288D" w:rsidP="007342BB">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ESC-20017</w:t>
            </w:r>
          </w:p>
        </w:tc>
        <w:tc>
          <w:tcPr>
            <w:tcW w:w="850" w:type="dxa"/>
            <w:shd w:val="clear" w:color="auto" w:fill="auto"/>
            <w:vAlign w:val="center"/>
            <w:hideMark/>
          </w:tcPr>
          <w:p w:rsidR="006F288D" w:rsidRPr="007342BB" w:rsidRDefault="006F288D" w:rsidP="007342BB">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2</w:t>
            </w:r>
          </w:p>
        </w:tc>
        <w:tc>
          <w:tcPr>
            <w:tcW w:w="2552" w:type="dxa"/>
            <w:shd w:val="clear" w:color="auto" w:fill="auto"/>
            <w:vAlign w:val="center"/>
            <w:hideMark/>
          </w:tcPr>
          <w:p w:rsidR="006F288D" w:rsidRPr="007342BB" w:rsidRDefault="006F288D" w:rsidP="007342BB">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Human Impact on the Environment, scientific perspectives</w:t>
            </w:r>
          </w:p>
        </w:tc>
        <w:tc>
          <w:tcPr>
            <w:tcW w:w="1134" w:type="dxa"/>
            <w:tcBorders>
              <w:bottom w:val="single" w:sz="4" w:space="0" w:color="auto"/>
            </w:tcBorders>
            <w:vAlign w:val="center"/>
          </w:tcPr>
          <w:p w:rsidR="006F288D" w:rsidRPr="00FD7101" w:rsidRDefault="006F288D" w:rsidP="008A42D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04/05</w:t>
            </w:r>
          </w:p>
        </w:tc>
        <w:tc>
          <w:tcPr>
            <w:tcW w:w="992" w:type="dxa"/>
            <w:tcBorders>
              <w:bottom w:val="single" w:sz="4" w:space="0" w:color="auto"/>
            </w:tcBorders>
            <w:shd w:val="clear" w:color="auto" w:fill="auto"/>
            <w:vAlign w:val="center"/>
            <w:hideMark/>
          </w:tcPr>
          <w:p w:rsidR="006F288D" w:rsidRPr="00FD7101" w:rsidRDefault="006F288D" w:rsidP="007342BB">
            <w:pPr>
              <w:spacing w:after="0" w:line="240" w:lineRule="auto"/>
              <w:jc w:val="center"/>
              <w:rPr>
                <w:rFonts w:ascii="Arial" w:eastAsia="Times New Roman" w:hAnsi="Arial" w:cs="Arial"/>
                <w:bCs/>
                <w:sz w:val="16"/>
                <w:szCs w:val="16"/>
                <w:lang w:eastAsia="en-GB"/>
              </w:rPr>
            </w:pPr>
            <w:r w:rsidRPr="00FD7101">
              <w:rPr>
                <w:rFonts w:ascii="Arial" w:eastAsia="Times New Roman" w:hAnsi="Arial" w:cs="Arial"/>
                <w:bCs/>
                <w:sz w:val="16"/>
                <w:szCs w:val="16"/>
                <w:lang w:eastAsia="en-GB"/>
              </w:rPr>
              <w:t>42</w:t>
            </w:r>
          </w:p>
        </w:tc>
        <w:tc>
          <w:tcPr>
            <w:tcW w:w="1134" w:type="dxa"/>
            <w:tcBorders>
              <w:bottom w:val="single" w:sz="4" w:space="0" w:color="auto"/>
            </w:tcBorders>
            <w:vAlign w:val="center"/>
          </w:tcPr>
          <w:p w:rsidR="006F288D" w:rsidRPr="00FD7101" w:rsidRDefault="006F288D" w:rsidP="00DA3E8E">
            <w:pPr>
              <w:spacing w:after="0" w:line="240" w:lineRule="auto"/>
              <w:jc w:val="center"/>
              <w:rPr>
                <w:rFonts w:ascii="Arial" w:eastAsia="Times New Roman" w:hAnsi="Arial" w:cs="Arial"/>
                <w:bCs/>
                <w:sz w:val="16"/>
                <w:szCs w:val="16"/>
                <w:lang w:eastAsia="en-GB"/>
              </w:rPr>
            </w:pPr>
            <w:r w:rsidRPr="00FD7101">
              <w:rPr>
                <w:rFonts w:ascii="Arial" w:eastAsia="Times New Roman" w:hAnsi="Arial" w:cs="Arial"/>
                <w:bCs/>
                <w:sz w:val="16"/>
                <w:szCs w:val="16"/>
                <w:lang w:eastAsia="en-GB"/>
              </w:rPr>
              <w:t>26</w:t>
            </w:r>
          </w:p>
        </w:tc>
        <w:tc>
          <w:tcPr>
            <w:tcW w:w="992" w:type="dxa"/>
            <w:tcBorders>
              <w:bottom w:val="single" w:sz="4" w:space="0" w:color="auto"/>
            </w:tcBorders>
            <w:vAlign w:val="center"/>
          </w:tcPr>
          <w:p w:rsidR="006F288D" w:rsidRPr="00FD7101" w:rsidRDefault="00402004" w:rsidP="008D2AF9">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26</w:t>
            </w:r>
          </w:p>
        </w:tc>
        <w:tc>
          <w:tcPr>
            <w:tcW w:w="1276" w:type="dxa"/>
            <w:shd w:val="clear" w:color="auto" w:fill="auto"/>
            <w:vAlign w:val="center"/>
            <w:hideMark/>
          </w:tcPr>
          <w:p w:rsidR="006F288D" w:rsidRPr="00D04376" w:rsidRDefault="006F288D" w:rsidP="007342BB">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No</w:t>
            </w:r>
          </w:p>
        </w:tc>
        <w:tc>
          <w:tcPr>
            <w:tcW w:w="3118" w:type="dxa"/>
            <w:shd w:val="clear" w:color="auto" w:fill="auto"/>
            <w:vAlign w:val="bottom"/>
            <w:hideMark/>
          </w:tcPr>
          <w:p w:rsidR="006F288D" w:rsidRPr="007342BB" w:rsidRDefault="006F288D" w:rsidP="007342BB">
            <w:pPr>
              <w:spacing w:after="0" w:line="240" w:lineRule="auto"/>
              <w:rPr>
                <w:rFonts w:ascii="Arial" w:eastAsia="Times New Roman" w:hAnsi="Arial" w:cs="Arial"/>
                <w:color w:val="000000"/>
                <w:sz w:val="16"/>
                <w:szCs w:val="16"/>
                <w:lang w:eastAsia="en-GB"/>
              </w:rPr>
            </w:pPr>
            <w:r w:rsidRPr="007342BB">
              <w:rPr>
                <w:rFonts w:ascii="Arial" w:eastAsia="Times New Roman" w:hAnsi="Arial" w:cs="Arial"/>
                <w:color w:val="000000"/>
                <w:sz w:val="16"/>
                <w:szCs w:val="16"/>
                <w:lang w:eastAsia="en-GB"/>
              </w:rPr>
              <w:t>http://www.keele.ac.uk/modcat/2011-2/esc-20017.htm</w:t>
            </w:r>
          </w:p>
        </w:tc>
        <w:tc>
          <w:tcPr>
            <w:tcW w:w="1276" w:type="dxa"/>
            <w:vAlign w:val="center"/>
          </w:tcPr>
          <w:p w:rsidR="006F288D" w:rsidRPr="007342BB" w:rsidRDefault="006F288D"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017D44">
        <w:trPr>
          <w:gridAfter w:val="1"/>
          <w:wAfter w:w="4759" w:type="dxa"/>
          <w:trHeight w:val="450"/>
        </w:trPr>
        <w:tc>
          <w:tcPr>
            <w:tcW w:w="993" w:type="dxa"/>
            <w:shd w:val="clear" w:color="auto" w:fill="auto"/>
            <w:vAlign w:val="center"/>
          </w:tcPr>
          <w:p w:rsidR="006F288D" w:rsidRPr="00D04376" w:rsidRDefault="006F288D" w:rsidP="007342BB">
            <w:pPr>
              <w:spacing w:after="0" w:line="240" w:lineRule="auto"/>
              <w:jc w:val="center"/>
              <w:rPr>
                <w:rFonts w:ascii="Arial" w:eastAsia="Times New Roman" w:hAnsi="Arial" w:cs="Arial"/>
                <w:bCs/>
                <w:sz w:val="16"/>
                <w:szCs w:val="16"/>
                <w:lang w:eastAsia="en-GB"/>
              </w:rPr>
            </w:pPr>
            <w:r w:rsidRPr="00AF5994">
              <w:rPr>
                <w:rFonts w:ascii="Arial" w:eastAsia="Times New Roman" w:hAnsi="Arial" w:cs="Arial"/>
                <w:bCs/>
                <w:sz w:val="16"/>
                <w:szCs w:val="16"/>
                <w:lang w:eastAsia="en-GB"/>
              </w:rPr>
              <w:t>GEG-30014</w:t>
            </w:r>
          </w:p>
        </w:tc>
        <w:tc>
          <w:tcPr>
            <w:tcW w:w="850" w:type="dxa"/>
            <w:shd w:val="clear" w:color="auto" w:fill="auto"/>
            <w:vAlign w:val="center"/>
          </w:tcPr>
          <w:p w:rsidR="006F288D" w:rsidRPr="007342BB" w:rsidRDefault="006F288D" w:rsidP="007342BB">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552" w:type="dxa"/>
            <w:shd w:val="clear" w:color="auto" w:fill="auto"/>
            <w:vAlign w:val="center"/>
          </w:tcPr>
          <w:p w:rsidR="006F288D" w:rsidRPr="007342BB" w:rsidRDefault="006F288D" w:rsidP="007342BB">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Inspirational Landscapes</w:t>
            </w:r>
          </w:p>
        </w:tc>
        <w:tc>
          <w:tcPr>
            <w:tcW w:w="1134" w:type="dxa"/>
            <w:vAlign w:val="center"/>
          </w:tcPr>
          <w:p w:rsidR="006F288D" w:rsidRPr="00FD7101" w:rsidRDefault="006F288D" w:rsidP="008A42D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07/08</w:t>
            </w:r>
          </w:p>
        </w:tc>
        <w:tc>
          <w:tcPr>
            <w:tcW w:w="992" w:type="dxa"/>
            <w:shd w:val="clear" w:color="auto" w:fill="auto"/>
            <w:vAlign w:val="center"/>
          </w:tcPr>
          <w:p w:rsidR="006F288D" w:rsidRPr="00FD7101" w:rsidRDefault="00017D44" w:rsidP="007342B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53</w:t>
            </w:r>
          </w:p>
        </w:tc>
        <w:tc>
          <w:tcPr>
            <w:tcW w:w="1134" w:type="dxa"/>
            <w:vAlign w:val="center"/>
          </w:tcPr>
          <w:p w:rsidR="006F288D" w:rsidRPr="00FD7101" w:rsidRDefault="006F288D" w:rsidP="00DA3E8E">
            <w:pPr>
              <w:spacing w:after="0" w:line="240" w:lineRule="auto"/>
              <w:jc w:val="center"/>
              <w:rPr>
                <w:rFonts w:ascii="Arial" w:eastAsia="Times New Roman" w:hAnsi="Arial" w:cs="Arial"/>
                <w:bCs/>
                <w:sz w:val="16"/>
                <w:szCs w:val="16"/>
                <w:lang w:eastAsia="en-GB"/>
              </w:rPr>
            </w:pPr>
            <w:r w:rsidRPr="00FD7101">
              <w:rPr>
                <w:rFonts w:ascii="Arial" w:eastAsia="Times New Roman" w:hAnsi="Arial" w:cs="Arial"/>
                <w:bCs/>
                <w:sz w:val="16"/>
                <w:szCs w:val="16"/>
                <w:lang w:eastAsia="en-GB"/>
              </w:rPr>
              <w:t>35</w:t>
            </w:r>
          </w:p>
        </w:tc>
        <w:tc>
          <w:tcPr>
            <w:tcW w:w="992" w:type="dxa"/>
            <w:vAlign w:val="center"/>
          </w:tcPr>
          <w:p w:rsidR="006F288D" w:rsidRPr="00FD7101" w:rsidRDefault="00402004" w:rsidP="008D2AF9">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21</w:t>
            </w:r>
          </w:p>
        </w:tc>
        <w:tc>
          <w:tcPr>
            <w:tcW w:w="1276" w:type="dxa"/>
            <w:shd w:val="clear" w:color="auto" w:fill="auto"/>
            <w:vAlign w:val="center"/>
          </w:tcPr>
          <w:p w:rsidR="006F288D" w:rsidRPr="00D04376" w:rsidRDefault="006F288D" w:rsidP="007342B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118" w:type="dxa"/>
            <w:shd w:val="clear" w:color="auto" w:fill="auto"/>
            <w:vAlign w:val="bottom"/>
          </w:tcPr>
          <w:p w:rsidR="006F288D" w:rsidRPr="007342BB" w:rsidRDefault="006F288D" w:rsidP="007342BB">
            <w:pPr>
              <w:spacing w:after="0" w:line="240" w:lineRule="auto"/>
              <w:rPr>
                <w:rFonts w:ascii="Arial" w:eastAsia="Times New Roman" w:hAnsi="Arial" w:cs="Arial"/>
                <w:color w:val="000000"/>
                <w:sz w:val="16"/>
                <w:szCs w:val="16"/>
                <w:lang w:eastAsia="en-GB"/>
              </w:rPr>
            </w:pPr>
            <w:r w:rsidRPr="00AF5994">
              <w:rPr>
                <w:rFonts w:ascii="Arial" w:eastAsia="Times New Roman" w:hAnsi="Arial" w:cs="Arial"/>
                <w:color w:val="000000"/>
                <w:sz w:val="16"/>
                <w:szCs w:val="16"/>
                <w:lang w:eastAsia="en-GB"/>
              </w:rPr>
              <w:t>http://www.keele.ac.uk/modcat/2012-3/geg-30014.htm</w:t>
            </w:r>
          </w:p>
        </w:tc>
        <w:tc>
          <w:tcPr>
            <w:tcW w:w="1276" w:type="dxa"/>
            <w:vAlign w:val="center"/>
          </w:tcPr>
          <w:p w:rsidR="006F288D" w:rsidRPr="00AF5994" w:rsidRDefault="006F288D"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DA3E8E">
        <w:trPr>
          <w:gridAfter w:val="1"/>
          <w:wAfter w:w="4759" w:type="dxa"/>
          <w:trHeight w:val="450"/>
        </w:trPr>
        <w:tc>
          <w:tcPr>
            <w:tcW w:w="993" w:type="dxa"/>
            <w:shd w:val="clear" w:color="auto" w:fill="auto"/>
            <w:vAlign w:val="center"/>
            <w:hideMark/>
          </w:tcPr>
          <w:p w:rsidR="006F288D" w:rsidRPr="00D04376" w:rsidRDefault="006F288D" w:rsidP="007342BB">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GEG-30016</w:t>
            </w:r>
          </w:p>
        </w:tc>
        <w:tc>
          <w:tcPr>
            <w:tcW w:w="850" w:type="dxa"/>
            <w:shd w:val="clear" w:color="auto" w:fill="auto"/>
            <w:vAlign w:val="center"/>
            <w:hideMark/>
          </w:tcPr>
          <w:p w:rsidR="006F288D" w:rsidRPr="007342BB" w:rsidRDefault="006F288D" w:rsidP="007342BB">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3</w:t>
            </w:r>
          </w:p>
        </w:tc>
        <w:tc>
          <w:tcPr>
            <w:tcW w:w="2552" w:type="dxa"/>
            <w:shd w:val="clear" w:color="auto" w:fill="auto"/>
            <w:vAlign w:val="center"/>
            <w:hideMark/>
          </w:tcPr>
          <w:p w:rsidR="006F288D" w:rsidRPr="007342BB" w:rsidRDefault="006F288D" w:rsidP="007342BB">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Economic Development and Environmental Transformation</w:t>
            </w:r>
          </w:p>
        </w:tc>
        <w:tc>
          <w:tcPr>
            <w:tcW w:w="1134" w:type="dxa"/>
            <w:vAlign w:val="center"/>
          </w:tcPr>
          <w:p w:rsidR="006F288D" w:rsidRPr="00FD7101" w:rsidRDefault="006F288D" w:rsidP="008A42D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07/08</w:t>
            </w:r>
          </w:p>
        </w:tc>
        <w:tc>
          <w:tcPr>
            <w:tcW w:w="992" w:type="dxa"/>
            <w:shd w:val="clear" w:color="auto" w:fill="auto"/>
            <w:vAlign w:val="center"/>
            <w:hideMark/>
          </w:tcPr>
          <w:p w:rsidR="006F288D" w:rsidRPr="00FD7101" w:rsidRDefault="006F288D" w:rsidP="007342BB">
            <w:pPr>
              <w:spacing w:after="0" w:line="240" w:lineRule="auto"/>
              <w:jc w:val="center"/>
              <w:rPr>
                <w:rFonts w:ascii="Arial" w:eastAsia="Times New Roman" w:hAnsi="Arial" w:cs="Arial"/>
                <w:bCs/>
                <w:sz w:val="16"/>
                <w:szCs w:val="16"/>
                <w:lang w:eastAsia="en-GB"/>
              </w:rPr>
            </w:pPr>
            <w:r w:rsidRPr="00FD7101">
              <w:rPr>
                <w:rFonts w:ascii="Arial" w:eastAsia="Times New Roman" w:hAnsi="Arial" w:cs="Arial"/>
                <w:bCs/>
                <w:sz w:val="16"/>
                <w:szCs w:val="16"/>
                <w:lang w:eastAsia="en-GB"/>
              </w:rPr>
              <w:t>44</w:t>
            </w:r>
          </w:p>
        </w:tc>
        <w:tc>
          <w:tcPr>
            <w:tcW w:w="1134" w:type="dxa"/>
            <w:vAlign w:val="center"/>
          </w:tcPr>
          <w:p w:rsidR="006F288D" w:rsidRPr="00FD7101" w:rsidRDefault="006F288D" w:rsidP="00DA3E8E">
            <w:pPr>
              <w:spacing w:after="0" w:line="240" w:lineRule="auto"/>
              <w:jc w:val="center"/>
              <w:rPr>
                <w:rFonts w:ascii="Arial" w:eastAsia="Times New Roman" w:hAnsi="Arial" w:cs="Arial"/>
                <w:bCs/>
                <w:sz w:val="16"/>
                <w:szCs w:val="16"/>
                <w:lang w:eastAsia="en-GB"/>
              </w:rPr>
            </w:pPr>
            <w:r w:rsidRPr="00FD7101">
              <w:rPr>
                <w:rFonts w:ascii="Arial" w:eastAsia="Times New Roman" w:hAnsi="Arial" w:cs="Arial"/>
                <w:bCs/>
                <w:sz w:val="16"/>
                <w:szCs w:val="16"/>
                <w:lang w:eastAsia="en-GB"/>
              </w:rPr>
              <w:t>62</w:t>
            </w:r>
          </w:p>
        </w:tc>
        <w:tc>
          <w:tcPr>
            <w:tcW w:w="992" w:type="dxa"/>
            <w:vAlign w:val="center"/>
          </w:tcPr>
          <w:p w:rsidR="006F288D" w:rsidRPr="00FD7101" w:rsidRDefault="00402004" w:rsidP="008D2AF9">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35</w:t>
            </w:r>
          </w:p>
        </w:tc>
        <w:tc>
          <w:tcPr>
            <w:tcW w:w="1276" w:type="dxa"/>
            <w:shd w:val="clear" w:color="auto" w:fill="auto"/>
            <w:vAlign w:val="center"/>
            <w:hideMark/>
          </w:tcPr>
          <w:p w:rsidR="006F288D" w:rsidRPr="00D04376" w:rsidRDefault="006F288D" w:rsidP="007342BB">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No</w:t>
            </w:r>
          </w:p>
        </w:tc>
        <w:tc>
          <w:tcPr>
            <w:tcW w:w="3118" w:type="dxa"/>
            <w:shd w:val="clear" w:color="auto" w:fill="auto"/>
            <w:vAlign w:val="bottom"/>
            <w:hideMark/>
          </w:tcPr>
          <w:p w:rsidR="006F288D" w:rsidRPr="007342BB" w:rsidRDefault="006F288D" w:rsidP="007342BB">
            <w:pPr>
              <w:spacing w:after="0" w:line="240" w:lineRule="auto"/>
              <w:rPr>
                <w:rFonts w:ascii="Arial" w:eastAsia="Times New Roman" w:hAnsi="Arial" w:cs="Arial"/>
                <w:color w:val="000000"/>
                <w:sz w:val="16"/>
                <w:szCs w:val="16"/>
                <w:lang w:eastAsia="en-GB"/>
              </w:rPr>
            </w:pPr>
            <w:r w:rsidRPr="007342BB">
              <w:rPr>
                <w:rFonts w:ascii="Arial" w:eastAsia="Times New Roman" w:hAnsi="Arial" w:cs="Arial"/>
                <w:color w:val="000000"/>
                <w:sz w:val="16"/>
                <w:szCs w:val="16"/>
                <w:lang w:eastAsia="en-GB"/>
              </w:rPr>
              <w:t>http://www.keele.ac.uk/modcat/2011-2/geg-30016.htm</w:t>
            </w:r>
          </w:p>
        </w:tc>
        <w:tc>
          <w:tcPr>
            <w:tcW w:w="1276" w:type="dxa"/>
            <w:vAlign w:val="center"/>
          </w:tcPr>
          <w:p w:rsidR="006F288D" w:rsidRPr="007342BB" w:rsidRDefault="006F288D"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017D44">
        <w:trPr>
          <w:gridAfter w:val="1"/>
          <w:wAfter w:w="4759" w:type="dxa"/>
          <w:trHeight w:val="450"/>
        </w:trPr>
        <w:tc>
          <w:tcPr>
            <w:tcW w:w="993" w:type="dxa"/>
            <w:shd w:val="clear" w:color="auto" w:fill="auto"/>
            <w:vAlign w:val="center"/>
            <w:hideMark/>
          </w:tcPr>
          <w:p w:rsidR="006F288D" w:rsidRPr="00D04376" w:rsidRDefault="006F288D" w:rsidP="007342BB">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CHE-30024</w:t>
            </w:r>
          </w:p>
        </w:tc>
        <w:tc>
          <w:tcPr>
            <w:tcW w:w="850" w:type="dxa"/>
            <w:shd w:val="clear" w:color="auto" w:fill="auto"/>
            <w:vAlign w:val="center"/>
            <w:hideMark/>
          </w:tcPr>
          <w:p w:rsidR="006F288D" w:rsidRPr="007342BB" w:rsidRDefault="006F288D" w:rsidP="007342BB">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3</w:t>
            </w:r>
          </w:p>
        </w:tc>
        <w:tc>
          <w:tcPr>
            <w:tcW w:w="2552" w:type="dxa"/>
            <w:shd w:val="clear" w:color="auto" w:fill="auto"/>
            <w:vAlign w:val="center"/>
            <w:hideMark/>
          </w:tcPr>
          <w:p w:rsidR="006F288D" w:rsidRPr="007342BB" w:rsidRDefault="006F288D" w:rsidP="007342BB">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Clean Technology</w:t>
            </w:r>
          </w:p>
        </w:tc>
        <w:tc>
          <w:tcPr>
            <w:tcW w:w="1134" w:type="dxa"/>
            <w:vAlign w:val="center"/>
          </w:tcPr>
          <w:p w:rsidR="006F288D" w:rsidRPr="00D04376" w:rsidRDefault="006F288D" w:rsidP="008A42D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13/14</w:t>
            </w:r>
          </w:p>
        </w:tc>
        <w:tc>
          <w:tcPr>
            <w:tcW w:w="992" w:type="dxa"/>
            <w:shd w:val="clear" w:color="auto" w:fill="auto"/>
            <w:vAlign w:val="center"/>
            <w:hideMark/>
          </w:tcPr>
          <w:p w:rsidR="006F288D" w:rsidRPr="00D04376" w:rsidRDefault="00017D44" w:rsidP="007342B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11</w:t>
            </w:r>
          </w:p>
        </w:tc>
        <w:tc>
          <w:tcPr>
            <w:tcW w:w="1134" w:type="dxa"/>
            <w:vAlign w:val="center"/>
          </w:tcPr>
          <w:p w:rsidR="006F288D" w:rsidRPr="00D04376" w:rsidRDefault="006F288D" w:rsidP="00DA3E8E">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11</w:t>
            </w:r>
          </w:p>
        </w:tc>
        <w:tc>
          <w:tcPr>
            <w:tcW w:w="992" w:type="dxa"/>
            <w:vAlign w:val="center"/>
          </w:tcPr>
          <w:p w:rsidR="006F288D" w:rsidRPr="00D04376" w:rsidRDefault="00402004" w:rsidP="008D2AF9">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41</w:t>
            </w:r>
          </w:p>
        </w:tc>
        <w:tc>
          <w:tcPr>
            <w:tcW w:w="1276" w:type="dxa"/>
            <w:shd w:val="clear" w:color="auto" w:fill="auto"/>
            <w:vAlign w:val="center"/>
            <w:hideMark/>
          </w:tcPr>
          <w:p w:rsidR="006F288D" w:rsidRPr="00D04376" w:rsidRDefault="006F288D" w:rsidP="007342BB">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No</w:t>
            </w:r>
          </w:p>
        </w:tc>
        <w:tc>
          <w:tcPr>
            <w:tcW w:w="3118" w:type="dxa"/>
            <w:shd w:val="clear" w:color="auto" w:fill="auto"/>
            <w:vAlign w:val="bottom"/>
            <w:hideMark/>
          </w:tcPr>
          <w:p w:rsidR="006F288D" w:rsidRPr="007342BB" w:rsidRDefault="006F288D" w:rsidP="007342BB">
            <w:pPr>
              <w:spacing w:after="0" w:line="240" w:lineRule="auto"/>
              <w:rPr>
                <w:rFonts w:ascii="Arial" w:eastAsia="Times New Roman" w:hAnsi="Arial" w:cs="Arial"/>
                <w:color w:val="000000"/>
                <w:sz w:val="16"/>
                <w:szCs w:val="16"/>
                <w:lang w:eastAsia="en-GB"/>
              </w:rPr>
            </w:pPr>
            <w:r w:rsidRPr="007342BB">
              <w:rPr>
                <w:rFonts w:ascii="Arial" w:eastAsia="Times New Roman" w:hAnsi="Arial" w:cs="Arial"/>
                <w:color w:val="000000"/>
                <w:sz w:val="16"/>
                <w:szCs w:val="16"/>
                <w:lang w:eastAsia="en-GB"/>
              </w:rPr>
              <w:t>http://www.keele.ac.uk/modcat/2012-3/che-30024.htm</w:t>
            </w:r>
          </w:p>
        </w:tc>
        <w:tc>
          <w:tcPr>
            <w:tcW w:w="1276" w:type="dxa"/>
            <w:vAlign w:val="center"/>
          </w:tcPr>
          <w:p w:rsidR="006F288D" w:rsidRPr="007342BB" w:rsidRDefault="006F288D"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DA3E8E">
        <w:trPr>
          <w:gridAfter w:val="1"/>
          <w:wAfter w:w="4759" w:type="dxa"/>
          <w:trHeight w:val="450"/>
        </w:trPr>
        <w:tc>
          <w:tcPr>
            <w:tcW w:w="993" w:type="dxa"/>
            <w:shd w:val="clear" w:color="auto" w:fill="auto"/>
            <w:vAlign w:val="center"/>
          </w:tcPr>
          <w:p w:rsidR="006F288D" w:rsidRPr="001C7271" w:rsidRDefault="006F288D" w:rsidP="007131A3">
            <w:pPr>
              <w:spacing w:after="0" w:line="240" w:lineRule="auto"/>
              <w:jc w:val="center"/>
              <w:rPr>
                <w:rFonts w:ascii="Arial" w:eastAsia="Times New Roman" w:hAnsi="Arial" w:cs="Arial"/>
                <w:bCs/>
                <w:color w:val="000000"/>
                <w:sz w:val="16"/>
                <w:szCs w:val="16"/>
                <w:lang w:eastAsia="en-GB"/>
              </w:rPr>
            </w:pPr>
            <w:r w:rsidRPr="001C7271">
              <w:rPr>
                <w:rFonts w:ascii="Arial" w:eastAsia="Times New Roman" w:hAnsi="Arial" w:cs="Arial"/>
                <w:bCs/>
                <w:color w:val="000000"/>
                <w:sz w:val="16"/>
                <w:szCs w:val="16"/>
                <w:lang w:eastAsia="en-GB"/>
              </w:rPr>
              <w:t>ESC-30020</w:t>
            </w:r>
          </w:p>
        </w:tc>
        <w:tc>
          <w:tcPr>
            <w:tcW w:w="850" w:type="dxa"/>
            <w:shd w:val="clear" w:color="auto" w:fill="auto"/>
            <w:vAlign w:val="center"/>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3</w:t>
            </w:r>
          </w:p>
        </w:tc>
        <w:tc>
          <w:tcPr>
            <w:tcW w:w="2552" w:type="dxa"/>
            <w:shd w:val="clear" w:color="auto" w:fill="auto"/>
            <w:vAlign w:val="center"/>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Water Resources</w:t>
            </w:r>
          </w:p>
        </w:tc>
        <w:tc>
          <w:tcPr>
            <w:tcW w:w="1134" w:type="dxa"/>
            <w:vAlign w:val="center"/>
          </w:tcPr>
          <w:p w:rsidR="006F288D" w:rsidRPr="00FB74A5" w:rsidRDefault="006F288D" w:rsidP="008A42DA">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04/05</w:t>
            </w:r>
          </w:p>
        </w:tc>
        <w:tc>
          <w:tcPr>
            <w:tcW w:w="992" w:type="dxa"/>
            <w:shd w:val="clear" w:color="auto" w:fill="auto"/>
            <w:vAlign w:val="center"/>
          </w:tcPr>
          <w:p w:rsidR="006F288D" w:rsidRPr="00FB74A5" w:rsidRDefault="006F288D" w:rsidP="007131A3">
            <w:pPr>
              <w:spacing w:after="0" w:line="240" w:lineRule="auto"/>
              <w:jc w:val="center"/>
              <w:rPr>
                <w:rFonts w:ascii="Arial" w:eastAsia="Times New Roman" w:hAnsi="Arial" w:cs="Arial"/>
                <w:bCs/>
                <w:color w:val="000000"/>
                <w:sz w:val="16"/>
                <w:szCs w:val="16"/>
                <w:lang w:eastAsia="en-GB"/>
              </w:rPr>
            </w:pPr>
            <w:r w:rsidRPr="00FB74A5">
              <w:rPr>
                <w:rFonts w:ascii="Arial" w:eastAsia="Times New Roman" w:hAnsi="Arial" w:cs="Arial"/>
                <w:bCs/>
                <w:color w:val="000000"/>
                <w:sz w:val="16"/>
                <w:szCs w:val="16"/>
                <w:lang w:eastAsia="en-GB"/>
              </w:rPr>
              <w:t>58</w:t>
            </w:r>
          </w:p>
        </w:tc>
        <w:tc>
          <w:tcPr>
            <w:tcW w:w="1134" w:type="dxa"/>
            <w:vAlign w:val="center"/>
          </w:tcPr>
          <w:p w:rsidR="006F288D" w:rsidRPr="00FB74A5" w:rsidRDefault="006F288D" w:rsidP="00DA3E8E">
            <w:pPr>
              <w:spacing w:after="0" w:line="240" w:lineRule="auto"/>
              <w:jc w:val="center"/>
              <w:rPr>
                <w:rFonts w:ascii="Arial" w:eastAsia="Times New Roman" w:hAnsi="Arial" w:cs="Arial"/>
                <w:bCs/>
                <w:color w:val="000000"/>
                <w:sz w:val="16"/>
                <w:szCs w:val="16"/>
                <w:lang w:eastAsia="en-GB"/>
              </w:rPr>
            </w:pPr>
            <w:r w:rsidRPr="00FB74A5">
              <w:rPr>
                <w:rFonts w:ascii="Arial" w:eastAsia="Times New Roman" w:hAnsi="Arial" w:cs="Arial"/>
                <w:bCs/>
                <w:color w:val="000000"/>
                <w:sz w:val="16"/>
                <w:szCs w:val="16"/>
                <w:lang w:eastAsia="en-GB"/>
              </w:rPr>
              <w:t>69</w:t>
            </w:r>
          </w:p>
        </w:tc>
        <w:tc>
          <w:tcPr>
            <w:tcW w:w="992" w:type="dxa"/>
            <w:vAlign w:val="center"/>
          </w:tcPr>
          <w:p w:rsidR="006F288D" w:rsidRPr="00FB74A5" w:rsidRDefault="00402004" w:rsidP="007131A3">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64</w:t>
            </w:r>
          </w:p>
        </w:tc>
        <w:tc>
          <w:tcPr>
            <w:tcW w:w="1276" w:type="dxa"/>
            <w:shd w:val="clear" w:color="auto" w:fill="auto"/>
            <w:vAlign w:val="center"/>
          </w:tcPr>
          <w:p w:rsidR="006F288D" w:rsidRPr="00FB74A5" w:rsidRDefault="006F288D" w:rsidP="00FB74A5">
            <w:pPr>
              <w:spacing w:after="0" w:line="240" w:lineRule="auto"/>
              <w:jc w:val="center"/>
              <w:rPr>
                <w:rFonts w:ascii="Arial" w:eastAsia="Times New Roman" w:hAnsi="Arial" w:cs="Arial"/>
                <w:color w:val="000000"/>
                <w:sz w:val="16"/>
                <w:szCs w:val="16"/>
                <w:lang w:eastAsia="en-GB"/>
              </w:rPr>
            </w:pPr>
            <w:r w:rsidRPr="00FB74A5">
              <w:rPr>
                <w:rFonts w:ascii="Arial" w:eastAsia="Times New Roman" w:hAnsi="Arial" w:cs="Arial"/>
                <w:bCs/>
                <w:color w:val="000000"/>
                <w:sz w:val="16"/>
                <w:szCs w:val="16"/>
                <w:lang w:eastAsia="en-GB"/>
              </w:rPr>
              <w:t>No</w:t>
            </w:r>
          </w:p>
        </w:tc>
        <w:tc>
          <w:tcPr>
            <w:tcW w:w="3118" w:type="dxa"/>
            <w:shd w:val="clear" w:color="auto" w:fill="auto"/>
            <w:vAlign w:val="bottom"/>
          </w:tcPr>
          <w:p w:rsidR="006F288D" w:rsidRPr="007342BB" w:rsidRDefault="006F288D" w:rsidP="007342BB">
            <w:pPr>
              <w:spacing w:after="0" w:line="240" w:lineRule="auto"/>
              <w:rPr>
                <w:rFonts w:ascii="Arial" w:eastAsia="Times New Roman" w:hAnsi="Arial" w:cs="Arial"/>
                <w:color w:val="000000"/>
                <w:sz w:val="16"/>
                <w:szCs w:val="16"/>
                <w:lang w:eastAsia="en-GB"/>
              </w:rPr>
            </w:pPr>
            <w:r w:rsidRPr="001C7271">
              <w:rPr>
                <w:rFonts w:ascii="Arial" w:eastAsia="Times New Roman" w:hAnsi="Arial" w:cs="Arial"/>
                <w:color w:val="000000"/>
                <w:sz w:val="16"/>
                <w:szCs w:val="16"/>
                <w:lang w:eastAsia="en-GB"/>
              </w:rPr>
              <w:t>http://www.keele.ac.uk/modcat/2011-2/esc-30020.htm</w:t>
            </w:r>
          </w:p>
        </w:tc>
        <w:tc>
          <w:tcPr>
            <w:tcW w:w="1276" w:type="dxa"/>
            <w:vAlign w:val="center"/>
          </w:tcPr>
          <w:p w:rsidR="006F288D" w:rsidRPr="001C7271" w:rsidRDefault="006F288D"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DA3E8E">
        <w:trPr>
          <w:gridAfter w:val="1"/>
          <w:wAfter w:w="4759" w:type="dxa"/>
          <w:trHeight w:val="450"/>
        </w:trPr>
        <w:tc>
          <w:tcPr>
            <w:tcW w:w="993" w:type="dxa"/>
            <w:shd w:val="clear" w:color="auto" w:fill="auto"/>
            <w:vAlign w:val="center"/>
          </w:tcPr>
          <w:p w:rsidR="006F288D" w:rsidRPr="001C7271" w:rsidRDefault="006F288D" w:rsidP="007131A3">
            <w:pPr>
              <w:spacing w:after="0" w:line="240" w:lineRule="auto"/>
              <w:jc w:val="center"/>
              <w:rPr>
                <w:rFonts w:ascii="Arial" w:eastAsia="Times New Roman" w:hAnsi="Arial" w:cs="Arial"/>
                <w:bCs/>
                <w:color w:val="000000"/>
                <w:sz w:val="16"/>
                <w:szCs w:val="16"/>
                <w:lang w:eastAsia="en-GB"/>
              </w:rPr>
            </w:pPr>
            <w:r w:rsidRPr="00FB74A5">
              <w:rPr>
                <w:rFonts w:ascii="Arial" w:eastAsia="Times New Roman" w:hAnsi="Arial" w:cs="Arial"/>
                <w:bCs/>
                <w:color w:val="000000"/>
                <w:sz w:val="16"/>
                <w:szCs w:val="16"/>
                <w:lang w:eastAsia="en-GB"/>
              </w:rPr>
              <w:t>ESC-30041</w:t>
            </w:r>
          </w:p>
        </w:tc>
        <w:tc>
          <w:tcPr>
            <w:tcW w:w="850" w:type="dxa"/>
            <w:shd w:val="clear" w:color="auto" w:fill="auto"/>
            <w:vAlign w:val="center"/>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552" w:type="dxa"/>
            <w:shd w:val="clear" w:color="auto" w:fill="auto"/>
            <w:vAlign w:val="center"/>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FB74A5">
              <w:rPr>
                <w:rFonts w:ascii="Arial" w:eastAsia="Times New Roman" w:hAnsi="Arial" w:cs="Arial"/>
                <w:b/>
                <w:bCs/>
                <w:color w:val="000000"/>
                <w:sz w:val="16"/>
                <w:szCs w:val="16"/>
                <w:lang w:eastAsia="en-GB"/>
              </w:rPr>
              <w:t>Local Case Studies in Environment and Sustainability</w:t>
            </w:r>
          </w:p>
        </w:tc>
        <w:tc>
          <w:tcPr>
            <w:tcW w:w="1134" w:type="dxa"/>
            <w:vAlign w:val="center"/>
          </w:tcPr>
          <w:p w:rsidR="006F288D" w:rsidRPr="00FB74A5" w:rsidRDefault="006F288D" w:rsidP="008A42DA">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13/14</w:t>
            </w:r>
          </w:p>
        </w:tc>
        <w:tc>
          <w:tcPr>
            <w:tcW w:w="992" w:type="dxa"/>
            <w:shd w:val="clear" w:color="auto" w:fill="auto"/>
            <w:vAlign w:val="center"/>
          </w:tcPr>
          <w:p w:rsidR="006F288D" w:rsidRPr="00FB74A5" w:rsidRDefault="006F288D" w:rsidP="007131A3">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134" w:type="dxa"/>
            <w:vAlign w:val="center"/>
          </w:tcPr>
          <w:p w:rsidR="006F288D" w:rsidRPr="00FB74A5" w:rsidRDefault="006F288D"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14</w:t>
            </w:r>
          </w:p>
        </w:tc>
        <w:tc>
          <w:tcPr>
            <w:tcW w:w="992" w:type="dxa"/>
            <w:vAlign w:val="center"/>
          </w:tcPr>
          <w:p w:rsidR="006F288D" w:rsidRPr="00FB74A5" w:rsidRDefault="00402004" w:rsidP="007131A3">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24</w:t>
            </w:r>
          </w:p>
        </w:tc>
        <w:tc>
          <w:tcPr>
            <w:tcW w:w="1276" w:type="dxa"/>
            <w:shd w:val="clear" w:color="auto" w:fill="auto"/>
            <w:vAlign w:val="center"/>
          </w:tcPr>
          <w:p w:rsidR="006F288D" w:rsidRPr="00FB74A5" w:rsidRDefault="006F288D" w:rsidP="00FB74A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No</w:t>
            </w:r>
          </w:p>
        </w:tc>
        <w:tc>
          <w:tcPr>
            <w:tcW w:w="3118" w:type="dxa"/>
            <w:shd w:val="clear" w:color="auto" w:fill="auto"/>
            <w:vAlign w:val="bottom"/>
          </w:tcPr>
          <w:p w:rsidR="006F288D" w:rsidRPr="001C7271" w:rsidRDefault="006F288D" w:rsidP="007342BB">
            <w:pPr>
              <w:spacing w:after="0" w:line="240" w:lineRule="auto"/>
              <w:rPr>
                <w:rFonts w:ascii="Arial" w:eastAsia="Times New Roman" w:hAnsi="Arial" w:cs="Arial"/>
                <w:color w:val="000000"/>
                <w:sz w:val="16"/>
                <w:szCs w:val="16"/>
                <w:lang w:eastAsia="en-GB"/>
              </w:rPr>
            </w:pPr>
            <w:r w:rsidRPr="00FB74A5">
              <w:rPr>
                <w:rFonts w:ascii="Arial" w:eastAsia="Times New Roman" w:hAnsi="Arial" w:cs="Arial"/>
                <w:color w:val="000000"/>
                <w:sz w:val="16"/>
                <w:szCs w:val="16"/>
                <w:lang w:eastAsia="en-GB"/>
              </w:rPr>
              <w:t>http://www.keele.ac.uk/modcat/2013-4/esc-30041.htm</w:t>
            </w:r>
          </w:p>
        </w:tc>
        <w:tc>
          <w:tcPr>
            <w:tcW w:w="1276" w:type="dxa"/>
            <w:vAlign w:val="center"/>
          </w:tcPr>
          <w:p w:rsidR="006F288D" w:rsidRPr="00FB74A5" w:rsidRDefault="006F288D"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DA3E8E">
        <w:trPr>
          <w:gridAfter w:val="1"/>
          <w:wAfter w:w="4759" w:type="dxa"/>
          <w:trHeight w:val="450"/>
        </w:trPr>
        <w:tc>
          <w:tcPr>
            <w:tcW w:w="993" w:type="dxa"/>
            <w:shd w:val="clear" w:color="auto" w:fill="auto"/>
            <w:vAlign w:val="center"/>
          </w:tcPr>
          <w:p w:rsidR="006F288D" w:rsidRPr="00FB74A5" w:rsidRDefault="006F288D" w:rsidP="007131A3">
            <w:pPr>
              <w:spacing w:after="0" w:line="240" w:lineRule="auto"/>
              <w:jc w:val="center"/>
              <w:rPr>
                <w:rFonts w:ascii="Arial" w:eastAsia="Times New Roman" w:hAnsi="Arial" w:cs="Arial"/>
                <w:bCs/>
                <w:color w:val="000000"/>
                <w:sz w:val="16"/>
                <w:szCs w:val="16"/>
                <w:lang w:eastAsia="en-GB"/>
              </w:rPr>
            </w:pPr>
            <w:r w:rsidRPr="00FB74A5">
              <w:rPr>
                <w:rFonts w:ascii="Arial" w:eastAsia="Times New Roman" w:hAnsi="Arial" w:cs="Arial"/>
                <w:bCs/>
                <w:color w:val="000000"/>
                <w:sz w:val="16"/>
                <w:szCs w:val="16"/>
                <w:lang w:eastAsia="en-GB"/>
              </w:rPr>
              <w:t>GEG-30019</w:t>
            </w:r>
          </w:p>
        </w:tc>
        <w:tc>
          <w:tcPr>
            <w:tcW w:w="850" w:type="dxa"/>
            <w:shd w:val="clear" w:color="auto" w:fill="auto"/>
            <w:vAlign w:val="center"/>
          </w:tcPr>
          <w:p w:rsidR="006F288D" w:rsidRDefault="006F288D" w:rsidP="007131A3">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552" w:type="dxa"/>
            <w:shd w:val="clear" w:color="auto" w:fill="auto"/>
            <w:vAlign w:val="center"/>
          </w:tcPr>
          <w:p w:rsidR="006F288D" w:rsidRPr="00FB74A5" w:rsidRDefault="006F288D" w:rsidP="007131A3">
            <w:pPr>
              <w:spacing w:after="0" w:line="240" w:lineRule="auto"/>
              <w:jc w:val="center"/>
              <w:rPr>
                <w:rFonts w:ascii="Arial" w:eastAsia="Times New Roman" w:hAnsi="Arial" w:cs="Arial"/>
                <w:b/>
                <w:bCs/>
                <w:color w:val="000000"/>
                <w:sz w:val="16"/>
                <w:szCs w:val="16"/>
                <w:lang w:eastAsia="en-GB"/>
              </w:rPr>
            </w:pPr>
            <w:r w:rsidRPr="00FB74A5">
              <w:rPr>
                <w:rFonts w:ascii="Arial" w:eastAsia="Times New Roman" w:hAnsi="Arial" w:cs="Arial"/>
                <w:b/>
                <w:bCs/>
                <w:color w:val="000000"/>
                <w:sz w:val="16"/>
                <w:szCs w:val="16"/>
                <w:lang w:eastAsia="en-GB"/>
              </w:rPr>
              <w:t>Geographies of Children and Youth</w:t>
            </w:r>
          </w:p>
        </w:tc>
        <w:tc>
          <w:tcPr>
            <w:tcW w:w="1134" w:type="dxa"/>
            <w:vAlign w:val="center"/>
          </w:tcPr>
          <w:p w:rsidR="006F288D" w:rsidRPr="00FB74A5" w:rsidRDefault="006F288D" w:rsidP="008A42DA">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13/14</w:t>
            </w:r>
          </w:p>
        </w:tc>
        <w:tc>
          <w:tcPr>
            <w:tcW w:w="992" w:type="dxa"/>
            <w:shd w:val="clear" w:color="auto" w:fill="auto"/>
            <w:vAlign w:val="center"/>
          </w:tcPr>
          <w:p w:rsidR="006F288D" w:rsidRPr="00FB74A5" w:rsidRDefault="006F288D" w:rsidP="007131A3">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134" w:type="dxa"/>
            <w:vAlign w:val="center"/>
          </w:tcPr>
          <w:p w:rsidR="006F288D" w:rsidRDefault="006F288D"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53</w:t>
            </w:r>
          </w:p>
        </w:tc>
        <w:tc>
          <w:tcPr>
            <w:tcW w:w="992" w:type="dxa"/>
            <w:vAlign w:val="center"/>
          </w:tcPr>
          <w:p w:rsidR="006F288D" w:rsidRDefault="00402004" w:rsidP="007131A3">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28</w:t>
            </w:r>
          </w:p>
        </w:tc>
        <w:tc>
          <w:tcPr>
            <w:tcW w:w="1276" w:type="dxa"/>
            <w:shd w:val="clear" w:color="auto" w:fill="auto"/>
            <w:vAlign w:val="center"/>
          </w:tcPr>
          <w:p w:rsidR="006F288D" w:rsidRDefault="006F288D" w:rsidP="00FB74A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No</w:t>
            </w:r>
          </w:p>
        </w:tc>
        <w:tc>
          <w:tcPr>
            <w:tcW w:w="3118" w:type="dxa"/>
            <w:shd w:val="clear" w:color="auto" w:fill="auto"/>
            <w:vAlign w:val="bottom"/>
          </w:tcPr>
          <w:p w:rsidR="006F288D" w:rsidRPr="00FB74A5" w:rsidRDefault="006F288D" w:rsidP="007342BB">
            <w:pPr>
              <w:spacing w:after="0" w:line="240" w:lineRule="auto"/>
              <w:rPr>
                <w:rFonts w:ascii="Arial" w:eastAsia="Times New Roman" w:hAnsi="Arial" w:cs="Arial"/>
                <w:color w:val="000000"/>
                <w:sz w:val="16"/>
                <w:szCs w:val="16"/>
                <w:lang w:eastAsia="en-GB"/>
              </w:rPr>
            </w:pPr>
            <w:r w:rsidRPr="00FB74A5">
              <w:rPr>
                <w:rFonts w:ascii="Arial" w:eastAsia="Times New Roman" w:hAnsi="Arial" w:cs="Arial"/>
                <w:color w:val="000000"/>
                <w:sz w:val="16"/>
                <w:szCs w:val="16"/>
                <w:lang w:eastAsia="en-GB"/>
              </w:rPr>
              <w:t>http://www.keele.ac.uk/modcat/2013-4/geg-30019.htm</w:t>
            </w:r>
          </w:p>
        </w:tc>
        <w:tc>
          <w:tcPr>
            <w:tcW w:w="1276" w:type="dxa"/>
            <w:vAlign w:val="center"/>
          </w:tcPr>
          <w:p w:rsidR="006F288D" w:rsidRPr="00FB74A5" w:rsidRDefault="006F288D"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DA3E8E">
        <w:trPr>
          <w:gridAfter w:val="1"/>
          <w:wAfter w:w="4759" w:type="dxa"/>
          <w:trHeight w:val="450"/>
        </w:trPr>
        <w:tc>
          <w:tcPr>
            <w:tcW w:w="993" w:type="dxa"/>
            <w:shd w:val="clear" w:color="auto" w:fill="auto"/>
            <w:vAlign w:val="center"/>
          </w:tcPr>
          <w:p w:rsidR="006F288D" w:rsidRPr="000B06EE" w:rsidRDefault="006F288D" w:rsidP="007131A3">
            <w:pPr>
              <w:spacing w:after="0" w:line="240" w:lineRule="auto"/>
              <w:jc w:val="center"/>
              <w:rPr>
                <w:rFonts w:ascii="Arial" w:eastAsia="Times New Roman" w:hAnsi="Arial" w:cs="Arial"/>
                <w:bCs/>
                <w:sz w:val="16"/>
                <w:szCs w:val="16"/>
                <w:lang w:eastAsia="en-GB"/>
              </w:rPr>
            </w:pPr>
            <w:r w:rsidRPr="000B06EE">
              <w:rPr>
                <w:rFonts w:ascii="Arial" w:eastAsia="Times New Roman" w:hAnsi="Arial" w:cs="Arial"/>
                <w:bCs/>
                <w:sz w:val="16"/>
                <w:szCs w:val="16"/>
                <w:lang w:eastAsia="en-GB"/>
              </w:rPr>
              <w:t>ESC-10052</w:t>
            </w:r>
          </w:p>
        </w:tc>
        <w:tc>
          <w:tcPr>
            <w:tcW w:w="850" w:type="dxa"/>
            <w:shd w:val="clear" w:color="auto" w:fill="auto"/>
            <w:vAlign w:val="center"/>
          </w:tcPr>
          <w:p w:rsidR="006F288D" w:rsidRPr="000B06EE" w:rsidRDefault="006F288D"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r w:rsidRPr="000B06EE">
              <w:rPr>
                <w:rFonts w:ascii="Arial" w:eastAsia="Times New Roman" w:hAnsi="Arial" w:cs="Arial"/>
                <w:b/>
                <w:bCs/>
                <w:sz w:val="16"/>
                <w:szCs w:val="16"/>
                <w:lang w:eastAsia="en-GB"/>
              </w:rPr>
              <w:t> </w:t>
            </w:r>
          </w:p>
        </w:tc>
        <w:tc>
          <w:tcPr>
            <w:tcW w:w="2552" w:type="dxa"/>
            <w:shd w:val="clear" w:color="auto" w:fill="auto"/>
            <w:vAlign w:val="center"/>
          </w:tcPr>
          <w:p w:rsidR="006F288D" w:rsidRPr="000B06EE" w:rsidRDefault="006F288D" w:rsidP="007131A3">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Greening Business: Sustainability in organisations (NXU)</w:t>
            </w:r>
          </w:p>
        </w:tc>
        <w:tc>
          <w:tcPr>
            <w:tcW w:w="1134" w:type="dxa"/>
            <w:vAlign w:val="center"/>
          </w:tcPr>
          <w:p w:rsidR="006F288D" w:rsidRPr="006F288D" w:rsidRDefault="006F288D" w:rsidP="008A42DA">
            <w:pPr>
              <w:spacing w:after="0" w:line="240" w:lineRule="auto"/>
              <w:jc w:val="center"/>
              <w:rPr>
                <w:rFonts w:ascii="Arial" w:eastAsia="Times New Roman" w:hAnsi="Arial" w:cs="Arial"/>
                <w:bCs/>
                <w:sz w:val="16"/>
                <w:szCs w:val="16"/>
                <w:lang w:eastAsia="en-GB"/>
              </w:rPr>
            </w:pPr>
            <w:r w:rsidRPr="006F288D">
              <w:rPr>
                <w:rFonts w:ascii="Arial" w:eastAsia="Times New Roman" w:hAnsi="Arial" w:cs="Arial"/>
                <w:bCs/>
                <w:sz w:val="16"/>
                <w:szCs w:val="16"/>
                <w:lang w:eastAsia="en-GB"/>
              </w:rPr>
              <w:t>11/12</w:t>
            </w:r>
          </w:p>
        </w:tc>
        <w:tc>
          <w:tcPr>
            <w:tcW w:w="992" w:type="dxa"/>
            <w:shd w:val="clear" w:color="auto" w:fill="auto"/>
            <w:vAlign w:val="center"/>
          </w:tcPr>
          <w:p w:rsidR="006F288D" w:rsidRPr="006F288D" w:rsidRDefault="006F288D" w:rsidP="007131A3">
            <w:pPr>
              <w:spacing w:after="0" w:line="240" w:lineRule="auto"/>
              <w:jc w:val="center"/>
              <w:rPr>
                <w:rFonts w:ascii="Arial" w:eastAsia="Times New Roman" w:hAnsi="Arial" w:cs="Arial"/>
                <w:bCs/>
                <w:sz w:val="16"/>
                <w:szCs w:val="16"/>
                <w:lang w:eastAsia="en-GB"/>
              </w:rPr>
            </w:pPr>
            <w:r w:rsidRPr="006F288D">
              <w:rPr>
                <w:rFonts w:ascii="Arial" w:eastAsia="Times New Roman" w:hAnsi="Arial" w:cs="Arial"/>
                <w:bCs/>
                <w:sz w:val="16"/>
                <w:szCs w:val="16"/>
                <w:lang w:eastAsia="en-GB"/>
              </w:rPr>
              <w:t>25</w:t>
            </w:r>
          </w:p>
        </w:tc>
        <w:tc>
          <w:tcPr>
            <w:tcW w:w="1134" w:type="dxa"/>
            <w:vAlign w:val="center"/>
          </w:tcPr>
          <w:p w:rsidR="006F288D" w:rsidRPr="006F288D" w:rsidRDefault="006F288D" w:rsidP="00DA3E8E">
            <w:pPr>
              <w:spacing w:after="0" w:line="240" w:lineRule="auto"/>
              <w:jc w:val="center"/>
              <w:rPr>
                <w:rFonts w:ascii="Arial" w:eastAsia="Times New Roman" w:hAnsi="Arial" w:cs="Arial"/>
                <w:bCs/>
                <w:sz w:val="16"/>
                <w:szCs w:val="16"/>
                <w:lang w:eastAsia="en-GB"/>
              </w:rPr>
            </w:pPr>
            <w:r w:rsidRPr="006F288D">
              <w:rPr>
                <w:rFonts w:ascii="Arial" w:eastAsia="Times New Roman" w:hAnsi="Arial" w:cs="Arial"/>
                <w:bCs/>
                <w:sz w:val="16"/>
                <w:szCs w:val="16"/>
                <w:lang w:eastAsia="en-GB"/>
              </w:rPr>
              <w:t>23</w:t>
            </w:r>
          </w:p>
        </w:tc>
        <w:tc>
          <w:tcPr>
            <w:tcW w:w="992" w:type="dxa"/>
            <w:vAlign w:val="center"/>
          </w:tcPr>
          <w:p w:rsidR="006F288D" w:rsidRPr="00402004" w:rsidRDefault="00402004" w:rsidP="007131A3">
            <w:pPr>
              <w:spacing w:after="0" w:line="240" w:lineRule="auto"/>
              <w:jc w:val="center"/>
              <w:rPr>
                <w:rFonts w:ascii="Arial" w:eastAsia="Times New Roman" w:hAnsi="Arial" w:cs="Arial"/>
                <w:bCs/>
                <w:sz w:val="16"/>
                <w:szCs w:val="16"/>
                <w:lang w:eastAsia="en-GB"/>
              </w:rPr>
            </w:pPr>
            <w:r w:rsidRPr="00402004">
              <w:rPr>
                <w:rFonts w:ascii="Arial" w:eastAsia="Times New Roman" w:hAnsi="Arial" w:cs="Arial"/>
                <w:bCs/>
                <w:sz w:val="16"/>
                <w:szCs w:val="16"/>
                <w:lang w:eastAsia="en-GB"/>
              </w:rPr>
              <w:t>36</w:t>
            </w:r>
          </w:p>
        </w:tc>
        <w:tc>
          <w:tcPr>
            <w:tcW w:w="1276" w:type="dxa"/>
            <w:shd w:val="clear" w:color="auto" w:fill="auto"/>
            <w:vAlign w:val="center"/>
          </w:tcPr>
          <w:p w:rsidR="006F288D" w:rsidRPr="000B06EE" w:rsidRDefault="006F288D" w:rsidP="007131A3">
            <w:pPr>
              <w:spacing w:after="0" w:line="240" w:lineRule="auto"/>
              <w:jc w:val="center"/>
              <w:rPr>
                <w:rFonts w:ascii="Arial" w:eastAsia="Times New Roman" w:hAnsi="Arial" w:cs="Arial"/>
                <w:bCs/>
                <w:sz w:val="16"/>
                <w:szCs w:val="16"/>
                <w:lang w:eastAsia="en-GB"/>
              </w:rPr>
            </w:pPr>
            <w:r w:rsidRPr="000B06EE">
              <w:rPr>
                <w:rFonts w:ascii="Arial" w:eastAsia="Times New Roman" w:hAnsi="Arial" w:cs="Arial"/>
                <w:bCs/>
                <w:sz w:val="16"/>
                <w:szCs w:val="16"/>
                <w:lang w:eastAsia="en-GB"/>
              </w:rPr>
              <w:t>No</w:t>
            </w:r>
          </w:p>
        </w:tc>
        <w:tc>
          <w:tcPr>
            <w:tcW w:w="3118" w:type="dxa"/>
            <w:shd w:val="clear" w:color="auto" w:fill="auto"/>
            <w:vAlign w:val="bottom"/>
          </w:tcPr>
          <w:p w:rsidR="006F288D" w:rsidRPr="000B06EE" w:rsidRDefault="006F288D" w:rsidP="007131A3">
            <w:pPr>
              <w:spacing w:after="0" w:line="240" w:lineRule="auto"/>
              <w:rPr>
                <w:rFonts w:ascii="Arial" w:eastAsia="Times New Roman" w:hAnsi="Arial" w:cs="Arial"/>
                <w:sz w:val="16"/>
                <w:szCs w:val="16"/>
                <w:lang w:eastAsia="en-GB"/>
              </w:rPr>
            </w:pPr>
            <w:r w:rsidRPr="008D2AF9">
              <w:rPr>
                <w:rFonts w:ascii="Arial" w:eastAsia="Times New Roman" w:hAnsi="Arial" w:cs="Arial"/>
                <w:color w:val="000000"/>
                <w:sz w:val="16"/>
                <w:szCs w:val="16"/>
                <w:lang w:eastAsia="en-GB"/>
              </w:rPr>
              <w:t>http://www.keele.ac.uk/modcat/2013-4/esc-10052.htm</w:t>
            </w:r>
          </w:p>
        </w:tc>
        <w:tc>
          <w:tcPr>
            <w:tcW w:w="1276" w:type="dxa"/>
            <w:vAlign w:val="center"/>
          </w:tcPr>
          <w:p w:rsidR="006F288D" w:rsidRPr="008D2AF9" w:rsidRDefault="006F288D"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1C7271" w:rsidTr="00F85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93" w:type="dxa"/>
            <w:tcBorders>
              <w:top w:val="nil"/>
              <w:left w:val="single" w:sz="8" w:space="0" w:color="auto"/>
              <w:bottom w:val="single" w:sz="4" w:space="0" w:color="auto"/>
              <w:right w:val="single" w:sz="8" w:space="0" w:color="auto"/>
            </w:tcBorders>
            <w:shd w:val="clear" w:color="auto" w:fill="auto"/>
            <w:vAlign w:val="center"/>
          </w:tcPr>
          <w:p w:rsidR="006F288D" w:rsidRPr="00D04376" w:rsidRDefault="006F288D" w:rsidP="00FE0D12">
            <w:pPr>
              <w:spacing w:after="0" w:line="240" w:lineRule="auto"/>
              <w:ind w:left="-93"/>
              <w:jc w:val="center"/>
              <w:rPr>
                <w:rFonts w:ascii="Arial" w:eastAsia="Times New Roman" w:hAnsi="Arial" w:cs="Arial"/>
                <w:bCs/>
                <w:sz w:val="16"/>
                <w:szCs w:val="16"/>
                <w:lang w:eastAsia="en-GB"/>
              </w:rPr>
            </w:pPr>
            <w:r w:rsidRPr="008D2AF9">
              <w:rPr>
                <w:rFonts w:ascii="Arial" w:eastAsia="Times New Roman" w:hAnsi="Arial" w:cs="Arial"/>
                <w:bCs/>
                <w:sz w:val="16"/>
                <w:szCs w:val="16"/>
                <w:lang w:eastAsia="en-GB"/>
              </w:rPr>
              <w:t>ESC-10048</w:t>
            </w:r>
          </w:p>
        </w:tc>
        <w:tc>
          <w:tcPr>
            <w:tcW w:w="850" w:type="dxa"/>
            <w:tcBorders>
              <w:top w:val="nil"/>
              <w:left w:val="nil"/>
              <w:bottom w:val="single" w:sz="4" w:space="0" w:color="auto"/>
              <w:right w:val="single" w:sz="8" w:space="0" w:color="auto"/>
            </w:tcBorders>
            <w:shd w:val="clear" w:color="auto" w:fill="auto"/>
            <w:vAlign w:val="center"/>
          </w:tcPr>
          <w:p w:rsidR="006F288D" w:rsidRPr="007342BB" w:rsidRDefault="006F288D"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1</w:t>
            </w:r>
          </w:p>
        </w:tc>
        <w:tc>
          <w:tcPr>
            <w:tcW w:w="2552" w:type="dxa"/>
            <w:tcBorders>
              <w:top w:val="nil"/>
              <w:left w:val="nil"/>
              <w:bottom w:val="single" w:sz="4" w:space="0" w:color="auto"/>
              <w:right w:val="single" w:sz="4" w:space="0" w:color="auto"/>
            </w:tcBorders>
            <w:shd w:val="clear" w:color="auto" w:fill="auto"/>
            <w:vAlign w:val="center"/>
          </w:tcPr>
          <w:p w:rsidR="006F288D" w:rsidRPr="007342BB" w:rsidRDefault="006F288D"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The Earth System</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AF05F6" w:rsidRDefault="006F288D" w:rsidP="008A42D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09/10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AF05F6" w:rsidRDefault="006F288D" w:rsidP="007131A3">
            <w:pPr>
              <w:spacing w:after="0" w:line="240" w:lineRule="auto"/>
              <w:jc w:val="center"/>
              <w:rPr>
                <w:rFonts w:ascii="Arial" w:eastAsia="Times New Roman" w:hAnsi="Arial" w:cs="Arial"/>
                <w:bCs/>
                <w:sz w:val="16"/>
                <w:szCs w:val="16"/>
                <w:lang w:eastAsia="en-GB"/>
              </w:rPr>
            </w:pPr>
            <w:r w:rsidRPr="00AF05F6">
              <w:rPr>
                <w:rFonts w:ascii="Arial" w:eastAsia="Times New Roman" w:hAnsi="Arial" w:cs="Arial"/>
                <w:bCs/>
                <w:sz w:val="16"/>
                <w:szCs w:val="16"/>
                <w:lang w:eastAsia="en-GB"/>
              </w:rPr>
              <w:t>23</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AF05F6" w:rsidRDefault="006F288D" w:rsidP="00DA3E8E">
            <w:pPr>
              <w:spacing w:after="0" w:line="240" w:lineRule="auto"/>
              <w:jc w:val="center"/>
              <w:rPr>
                <w:rFonts w:ascii="Arial" w:eastAsia="Times New Roman" w:hAnsi="Arial" w:cs="Arial"/>
                <w:bCs/>
                <w:sz w:val="16"/>
                <w:szCs w:val="16"/>
                <w:lang w:eastAsia="en-GB"/>
              </w:rPr>
            </w:pPr>
            <w:r w:rsidRPr="00AF05F6">
              <w:rPr>
                <w:rFonts w:ascii="Arial" w:eastAsia="Times New Roman" w:hAnsi="Arial" w:cs="Arial"/>
                <w:bCs/>
                <w:sz w:val="16"/>
                <w:szCs w:val="16"/>
                <w:lang w:eastAsia="en-GB"/>
              </w:rPr>
              <w:t>23</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Pr="00AF05F6" w:rsidRDefault="00402004" w:rsidP="00FB74A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AF05F6" w:rsidRDefault="006F288D" w:rsidP="007131A3">
            <w:pPr>
              <w:spacing w:after="0" w:line="240" w:lineRule="auto"/>
              <w:jc w:val="center"/>
              <w:rPr>
                <w:rFonts w:ascii="Arial" w:eastAsia="Times New Roman" w:hAnsi="Arial" w:cs="Arial"/>
                <w:bCs/>
                <w:sz w:val="16"/>
                <w:szCs w:val="16"/>
                <w:lang w:eastAsia="en-GB"/>
              </w:rPr>
            </w:pPr>
            <w:r w:rsidRPr="00AF05F6">
              <w:rPr>
                <w:rFonts w:ascii="Arial" w:eastAsia="Times New Roman" w:hAnsi="Arial" w:cs="Arial"/>
                <w:bCs/>
                <w:sz w:val="16"/>
                <w:szCs w:val="16"/>
                <w:lang w:eastAsia="en-GB"/>
              </w:rPr>
              <w:t>No</w:t>
            </w:r>
          </w:p>
        </w:tc>
        <w:tc>
          <w:tcPr>
            <w:tcW w:w="3118" w:type="dxa"/>
            <w:tcBorders>
              <w:top w:val="nil"/>
              <w:left w:val="single" w:sz="4" w:space="0" w:color="auto"/>
              <w:bottom w:val="single" w:sz="4" w:space="0" w:color="auto"/>
              <w:right w:val="single" w:sz="4" w:space="0" w:color="auto"/>
            </w:tcBorders>
            <w:shd w:val="clear" w:color="auto" w:fill="auto"/>
            <w:vAlign w:val="bottom"/>
          </w:tcPr>
          <w:p w:rsidR="006F288D" w:rsidRPr="007342BB" w:rsidRDefault="006F288D" w:rsidP="007131A3">
            <w:pPr>
              <w:spacing w:after="0" w:line="240" w:lineRule="auto"/>
              <w:rPr>
                <w:rFonts w:ascii="Arial" w:eastAsia="Times New Roman" w:hAnsi="Arial" w:cs="Arial"/>
                <w:color w:val="000000"/>
                <w:sz w:val="16"/>
                <w:szCs w:val="16"/>
                <w:lang w:eastAsia="en-GB"/>
              </w:rPr>
            </w:pPr>
            <w:r w:rsidRPr="008D2AF9">
              <w:rPr>
                <w:rFonts w:ascii="Arial" w:eastAsia="Times New Roman" w:hAnsi="Arial" w:cs="Arial"/>
                <w:color w:val="000000"/>
                <w:sz w:val="16"/>
                <w:szCs w:val="16"/>
                <w:lang w:eastAsia="en-GB"/>
              </w:rPr>
              <w:t>http://www.keele.ac.uk/modcat/2013-4/esc-10048.htm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Pr="007342BB" w:rsidRDefault="006F288D" w:rsidP="00FE0D12">
            <w:pPr>
              <w:spacing w:after="0" w:line="240" w:lineRule="auto"/>
              <w:jc w:val="center"/>
              <w:rPr>
                <w:rFonts w:ascii="Arial" w:eastAsia="Times New Roman" w:hAnsi="Arial" w:cs="Arial"/>
                <w:color w:val="000000"/>
                <w:sz w:val="16"/>
                <w:szCs w:val="16"/>
                <w:lang w:eastAsia="en-GB"/>
              </w:rPr>
            </w:pPr>
          </w:p>
        </w:tc>
        <w:tc>
          <w:tcPr>
            <w:tcW w:w="4759" w:type="dxa"/>
            <w:tcBorders>
              <w:left w:val="single" w:sz="4" w:space="0" w:color="auto"/>
            </w:tcBorders>
            <w:vAlign w:val="bottom"/>
          </w:tcPr>
          <w:p w:rsidR="006F288D" w:rsidRPr="007342BB" w:rsidRDefault="006F288D" w:rsidP="007131A3">
            <w:pPr>
              <w:spacing w:after="0" w:line="240" w:lineRule="auto"/>
              <w:rPr>
                <w:rFonts w:ascii="Arial" w:eastAsia="Times New Roman" w:hAnsi="Arial" w:cs="Arial"/>
                <w:color w:val="000000"/>
                <w:sz w:val="16"/>
                <w:szCs w:val="16"/>
                <w:lang w:eastAsia="en-GB"/>
              </w:rPr>
            </w:pPr>
          </w:p>
        </w:tc>
      </w:tr>
      <w:tr w:rsidR="006F288D" w:rsidRPr="001C7271" w:rsidTr="0001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59" w:type="dxa"/>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sidRPr="00DD150E">
              <w:rPr>
                <w:rFonts w:ascii="Arial" w:eastAsia="Times New Roman" w:hAnsi="Arial" w:cs="Arial"/>
                <w:bCs/>
                <w:sz w:val="16"/>
                <w:szCs w:val="16"/>
                <w:lang w:eastAsia="en-GB"/>
              </w:rPr>
              <w:lastRenderedPageBreak/>
              <w:t>ESC-10036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7131A3">
            <w:pPr>
              <w:spacing w:after="0" w:line="240" w:lineRule="auto"/>
              <w:jc w:val="center"/>
              <w:rPr>
                <w:rFonts w:ascii="Arial" w:eastAsia="Times New Roman" w:hAnsi="Arial" w:cs="Arial"/>
                <w:b/>
                <w:bCs/>
                <w:sz w:val="16"/>
                <w:szCs w:val="16"/>
                <w:lang w:eastAsia="en-GB"/>
              </w:rPr>
            </w:pPr>
            <w:r w:rsidRPr="00DD150E">
              <w:rPr>
                <w:rFonts w:ascii="Arial" w:eastAsia="Times New Roman" w:hAnsi="Arial" w:cs="Arial"/>
                <w:b/>
                <w:bCs/>
                <w:sz w:val="16"/>
                <w:szCs w:val="16"/>
                <w:lang w:eastAsia="en-GB"/>
              </w:rPr>
              <w:t>Geology: Planet Earth</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6F288D" w:rsidRPr="008A42DA" w:rsidRDefault="006F288D" w:rsidP="008A42DA">
            <w:pPr>
              <w:spacing w:after="0" w:line="240" w:lineRule="auto"/>
              <w:jc w:val="center"/>
              <w:rPr>
                <w:rFonts w:ascii="Arial" w:eastAsia="Times New Roman" w:hAnsi="Arial" w:cs="Arial"/>
                <w:b/>
                <w:bCs/>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AF05F6" w:rsidRDefault="00017D4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71</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AF05F6" w:rsidRDefault="006F288D" w:rsidP="00DA3E8E">
            <w:pPr>
              <w:spacing w:after="0" w:line="240" w:lineRule="auto"/>
              <w:jc w:val="center"/>
              <w:rPr>
                <w:rFonts w:ascii="Arial" w:eastAsia="Times New Roman" w:hAnsi="Arial" w:cs="Arial"/>
                <w:bCs/>
                <w:sz w:val="16"/>
                <w:szCs w:val="16"/>
                <w:lang w:eastAsia="en-GB"/>
              </w:rPr>
            </w:pPr>
            <w:r w:rsidRPr="00AF05F6">
              <w:rPr>
                <w:rFonts w:ascii="Arial" w:eastAsia="Times New Roman" w:hAnsi="Arial" w:cs="Arial"/>
                <w:bCs/>
                <w:sz w:val="16"/>
                <w:szCs w:val="16"/>
                <w:lang w:eastAsia="en-GB"/>
              </w:rPr>
              <w:t>52</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Pr="00AF05F6" w:rsidRDefault="0040200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AF05F6" w:rsidRDefault="006F288D" w:rsidP="007131A3">
            <w:pPr>
              <w:spacing w:after="0" w:line="240" w:lineRule="auto"/>
              <w:jc w:val="center"/>
              <w:rPr>
                <w:rFonts w:ascii="Arial" w:eastAsia="Times New Roman" w:hAnsi="Arial" w:cs="Arial"/>
                <w:bCs/>
                <w:sz w:val="16"/>
                <w:szCs w:val="16"/>
                <w:lang w:eastAsia="en-GB"/>
              </w:rPr>
            </w:pPr>
            <w:r w:rsidRPr="00AF05F6">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6F288D" w:rsidRPr="007342BB" w:rsidRDefault="006F288D" w:rsidP="007131A3">
            <w:pPr>
              <w:spacing w:after="0" w:line="240" w:lineRule="auto"/>
              <w:rPr>
                <w:rFonts w:ascii="Arial" w:eastAsia="Times New Roman" w:hAnsi="Arial" w:cs="Arial"/>
                <w:color w:val="000000"/>
                <w:sz w:val="16"/>
                <w:szCs w:val="16"/>
                <w:lang w:eastAsia="en-GB"/>
              </w:rPr>
            </w:pPr>
            <w:r w:rsidRPr="00DD150E">
              <w:rPr>
                <w:rFonts w:ascii="Arial" w:eastAsia="Times New Roman" w:hAnsi="Arial" w:cs="Arial"/>
                <w:color w:val="000000"/>
                <w:sz w:val="16"/>
                <w:szCs w:val="16"/>
                <w:lang w:eastAsia="en-GB"/>
              </w:rPr>
              <w:t>http://www.keele.ac.uk/modcat/2011-2/esc-10036.htm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Pr="00DD150E" w:rsidRDefault="006F288D" w:rsidP="00FE0D12">
            <w:pPr>
              <w:spacing w:after="0" w:line="240" w:lineRule="auto"/>
              <w:jc w:val="center"/>
              <w:rPr>
                <w:rFonts w:ascii="Arial" w:eastAsia="Times New Roman" w:hAnsi="Arial" w:cs="Arial"/>
                <w:color w:val="000000"/>
                <w:sz w:val="16"/>
                <w:szCs w:val="16"/>
                <w:lang w:eastAsia="en-GB"/>
              </w:rPr>
            </w:pPr>
          </w:p>
        </w:tc>
      </w:tr>
      <w:tr w:rsidR="00402004" w:rsidRPr="001C7271" w:rsidTr="00DD3A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59" w:type="dxa"/>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DD150E" w:rsidRDefault="00402004" w:rsidP="007131A3">
            <w:pPr>
              <w:spacing w:after="0" w:line="240" w:lineRule="auto"/>
              <w:jc w:val="center"/>
              <w:rPr>
                <w:rFonts w:ascii="Arial" w:eastAsia="Times New Roman" w:hAnsi="Arial" w:cs="Arial"/>
                <w:bCs/>
                <w:sz w:val="16"/>
                <w:szCs w:val="16"/>
                <w:lang w:eastAsia="en-GB"/>
              </w:rPr>
            </w:pPr>
            <w:r w:rsidRPr="00282CD7">
              <w:rPr>
                <w:rFonts w:ascii="Arial" w:eastAsia="Times New Roman" w:hAnsi="Arial" w:cs="Arial"/>
                <w:bCs/>
                <w:sz w:val="16"/>
                <w:szCs w:val="16"/>
                <w:lang w:eastAsia="en-GB"/>
              </w:rPr>
              <w:t>CHE-10044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Default="00402004"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DD150E" w:rsidRDefault="00402004" w:rsidP="007131A3">
            <w:pPr>
              <w:spacing w:after="0" w:line="240" w:lineRule="auto"/>
              <w:jc w:val="center"/>
              <w:rPr>
                <w:rFonts w:ascii="Arial" w:eastAsia="Times New Roman" w:hAnsi="Arial" w:cs="Arial"/>
                <w:b/>
                <w:bCs/>
                <w:sz w:val="16"/>
                <w:szCs w:val="16"/>
                <w:lang w:eastAsia="en-GB"/>
              </w:rPr>
            </w:pPr>
            <w:r w:rsidRPr="00282CD7">
              <w:rPr>
                <w:rFonts w:ascii="Arial" w:eastAsia="Times New Roman" w:hAnsi="Arial" w:cs="Arial"/>
                <w:b/>
                <w:bCs/>
                <w:sz w:val="16"/>
                <w:szCs w:val="16"/>
                <w:lang w:eastAsia="en-GB"/>
              </w:rPr>
              <w:t>Introductory Environmental Chemistry</w:t>
            </w:r>
          </w:p>
        </w:tc>
        <w:tc>
          <w:tcPr>
            <w:tcW w:w="1134" w:type="dxa"/>
            <w:tcBorders>
              <w:top w:val="single" w:sz="4" w:space="0" w:color="auto"/>
              <w:left w:val="single" w:sz="4" w:space="0" w:color="auto"/>
              <w:bottom w:val="single" w:sz="4" w:space="0" w:color="auto"/>
              <w:right w:val="single" w:sz="4" w:space="0" w:color="auto"/>
            </w:tcBorders>
            <w:vAlign w:val="center"/>
          </w:tcPr>
          <w:p w:rsidR="00402004" w:rsidRPr="006F288D" w:rsidRDefault="00402004" w:rsidP="008A42DA">
            <w:pPr>
              <w:spacing w:after="0" w:line="240" w:lineRule="auto"/>
              <w:jc w:val="center"/>
              <w:rPr>
                <w:rFonts w:ascii="Arial" w:eastAsia="Times New Roman" w:hAnsi="Arial" w:cs="Arial"/>
                <w:bCs/>
                <w:sz w:val="16"/>
                <w:szCs w:val="16"/>
                <w:lang w:eastAsia="en-GB"/>
              </w:rPr>
            </w:pPr>
            <w:r w:rsidRPr="006F288D">
              <w:rPr>
                <w:rFonts w:ascii="Arial" w:eastAsia="Times New Roman" w:hAnsi="Arial" w:cs="Arial"/>
                <w:bCs/>
                <w:sz w:val="16"/>
                <w:szCs w:val="16"/>
                <w:lang w:eastAsia="en-GB"/>
              </w:rPr>
              <w:t>09/10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004" w:rsidRDefault="00DD3A0F" w:rsidP="00DD3A0F">
            <w:pPr>
              <w:jc w:val="center"/>
            </w:pPr>
            <w:r>
              <w:t>69</w:t>
            </w:r>
          </w:p>
        </w:tc>
        <w:tc>
          <w:tcPr>
            <w:tcW w:w="1134" w:type="dxa"/>
            <w:tcBorders>
              <w:top w:val="single" w:sz="4" w:space="0" w:color="auto"/>
              <w:left w:val="single" w:sz="4" w:space="0" w:color="auto"/>
              <w:bottom w:val="single" w:sz="4" w:space="0" w:color="auto"/>
              <w:right w:val="single" w:sz="4" w:space="0" w:color="auto"/>
            </w:tcBorders>
            <w:vAlign w:val="center"/>
          </w:tcPr>
          <w:p w:rsidR="00402004" w:rsidRPr="00AF05F6" w:rsidRDefault="00402004" w:rsidP="0040200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40</w:t>
            </w:r>
          </w:p>
        </w:tc>
        <w:tc>
          <w:tcPr>
            <w:tcW w:w="992" w:type="dxa"/>
            <w:tcBorders>
              <w:top w:val="single" w:sz="4" w:space="0" w:color="auto"/>
              <w:left w:val="single" w:sz="4" w:space="0" w:color="auto"/>
              <w:bottom w:val="single" w:sz="4" w:space="0" w:color="auto"/>
              <w:right w:val="single" w:sz="4" w:space="0" w:color="auto"/>
            </w:tcBorders>
            <w:vAlign w:val="center"/>
          </w:tcPr>
          <w:p w:rsidR="00402004" w:rsidRPr="00AF05F6" w:rsidRDefault="00402004" w:rsidP="0040200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AF05F6" w:rsidRDefault="0040200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402004" w:rsidRPr="00DD150E" w:rsidRDefault="00402004" w:rsidP="007131A3">
            <w:pPr>
              <w:spacing w:after="0" w:line="240" w:lineRule="auto"/>
              <w:rPr>
                <w:rFonts w:ascii="Arial" w:eastAsia="Times New Roman" w:hAnsi="Arial" w:cs="Arial"/>
                <w:color w:val="000000"/>
                <w:sz w:val="16"/>
                <w:szCs w:val="16"/>
                <w:lang w:eastAsia="en-GB"/>
              </w:rPr>
            </w:pPr>
            <w:r w:rsidRPr="00282CD7">
              <w:rPr>
                <w:rFonts w:ascii="Arial" w:eastAsia="Times New Roman" w:hAnsi="Arial" w:cs="Arial"/>
                <w:color w:val="000000"/>
                <w:sz w:val="16"/>
                <w:szCs w:val="16"/>
                <w:lang w:eastAsia="en-GB"/>
              </w:rPr>
              <w:t>http://www.keele.ac.uk/modcat/2011-2/che-10044.htm</w:t>
            </w:r>
          </w:p>
        </w:tc>
        <w:tc>
          <w:tcPr>
            <w:tcW w:w="1276" w:type="dxa"/>
            <w:tcBorders>
              <w:top w:val="single" w:sz="4" w:space="0" w:color="auto"/>
              <w:left w:val="single" w:sz="4" w:space="0" w:color="auto"/>
              <w:bottom w:val="single" w:sz="4" w:space="0" w:color="auto"/>
              <w:right w:val="single" w:sz="4" w:space="0" w:color="auto"/>
            </w:tcBorders>
            <w:vAlign w:val="center"/>
          </w:tcPr>
          <w:p w:rsidR="00402004" w:rsidRPr="00282CD7" w:rsidRDefault="00402004" w:rsidP="00FE0D12">
            <w:pPr>
              <w:spacing w:after="0" w:line="240" w:lineRule="auto"/>
              <w:jc w:val="center"/>
              <w:rPr>
                <w:rFonts w:ascii="Arial" w:eastAsia="Times New Roman" w:hAnsi="Arial" w:cs="Arial"/>
                <w:color w:val="000000"/>
                <w:sz w:val="16"/>
                <w:szCs w:val="16"/>
                <w:lang w:eastAsia="en-GB"/>
              </w:rPr>
            </w:pPr>
          </w:p>
        </w:tc>
      </w:tr>
      <w:tr w:rsidR="00402004" w:rsidRPr="001C7271" w:rsidTr="00DD3A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59" w:type="dxa"/>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D04376" w:rsidRDefault="00402004" w:rsidP="007131A3">
            <w:pPr>
              <w:spacing w:after="0" w:line="240" w:lineRule="auto"/>
              <w:jc w:val="center"/>
              <w:rPr>
                <w:rFonts w:ascii="Arial" w:eastAsia="Times New Roman" w:hAnsi="Arial" w:cs="Arial"/>
                <w:bCs/>
                <w:sz w:val="16"/>
                <w:szCs w:val="16"/>
                <w:lang w:eastAsia="en-GB"/>
              </w:rPr>
            </w:pPr>
            <w:r w:rsidRPr="00DD150E">
              <w:rPr>
                <w:rFonts w:ascii="Arial" w:eastAsia="Times New Roman" w:hAnsi="Arial" w:cs="Arial"/>
                <w:bCs/>
                <w:sz w:val="16"/>
                <w:szCs w:val="16"/>
                <w:lang w:eastAsia="en-GB"/>
              </w:rPr>
              <w:t>ESC-20030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7342BB" w:rsidRDefault="00402004"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7342BB" w:rsidRDefault="00402004"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Regional Landscapes</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02004" w:rsidRPr="00AF05F6" w:rsidRDefault="00402004" w:rsidP="008A42DA">
            <w:pPr>
              <w:spacing w:after="0" w:line="240" w:lineRule="auto"/>
              <w:jc w:val="center"/>
              <w:rPr>
                <w:rFonts w:ascii="Arial" w:eastAsia="Times New Roman" w:hAnsi="Arial" w:cs="Arial"/>
                <w:bCs/>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004" w:rsidRDefault="00DD3A0F" w:rsidP="00DD3A0F">
            <w:pPr>
              <w:jc w:val="center"/>
            </w:pPr>
            <w:r>
              <w:t>90</w:t>
            </w:r>
          </w:p>
        </w:tc>
        <w:tc>
          <w:tcPr>
            <w:tcW w:w="1134" w:type="dxa"/>
            <w:tcBorders>
              <w:top w:val="single" w:sz="4" w:space="0" w:color="auto"/>
              <w:left w:val="single" w:sz="4" w:space="0" w:color="auto"/>
              <w:bottom w:val="single" w:sz="4" w:space="0" w:color="auto"/>
              <w:right w:val="single" w:sz="4" w:space="0" w:color="auto"/>
            </w:tcBorders>
            <w:vAlign w:val="center"/>
          </w:tcPr>
          <w:p w:rsidR="00402004" w:rsidRPr="00AF05F6" w:rsidRDefault="00402004" w:rsidP="00402004">
            <w:pPr>
              <w:spacing w:after="0" w:line="240" w:lineRule="auto"/>
              <w:jc w:val="center"/>
              <w:rPr>
                <w:rFonts w:ascii="Arial" w:eastAsia="Times New Roman" w:hAnsi="Arial" w:cs="Arial"/>
                <w:bCs/>
                <w:sz w:val="16"/>
                <w:szCs w:val="16"/>
                <w:lang w:eastAsia="en-GB"/>
              </w:rPr>
            </w:pPr>
            <w:r w:rsidRPr="00AF05F6">
              <w:rPr>
                <w:rFonts w:ascii="Arial" w:eastAsia="Times New Roman" w:hAnsi="Arial" w:cs="Arial"/>
                <w:bCs/>
                <w:sz w:val="16"/>
                <w:szCs w:val="16"/>
                <w:lang w:eastAsia="en-GB"/>
              </w:rPr>
              <w:t>75</w:t>
            </w:r>
          </w:p>
        </w:tc>
        <w:tc>
          <w:tcPr>
            <w:tcW w:w="992" w:type="dxa"/>
            <w:tcBorders>
              <w:top w:val="single" w:sz="4" w:space="0" w:color="auto"/>
              <w:left w:val="single" w:sz="4" w:space="0" w:color="auto"/>
              <w:bottom w:val="single" w:sz="4" w:space="0" w:color="auto"/>
              <w:right w:val="single" w:sz="4" w:space="0" w:color="auto"/>
            </w:tcBorders>
            <w:vAlign w:val="center"/>
          </w:tcPr>
          <w:p w:rsidR="00402004" w:rsidRPr="00AF05F6" w:rsidRDefault="00402004" w:rsidP="0040200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AF05F6" w:rsidRDefault="00402004" w:rsidP="007131A3">
            <w:pPr>
              <w:spacing w:after="0" w:line="240" w:lineRule="auto"/>
              <w:jc w:val="center"/>
              <w:rPr>
                <w:rFonts w:ascii="Arial" w:eastAsia="Times New Roman" w:hAnsi="Arial" w:cs="Arial"/>
                <w:bCs/>
                <w:sz w:val="16"/>
                <w:szCs w:val="16"/>
                <w:lang w:eastAsia="en-GB"/>
              </w:rPr>
            </w:pPr>
            <w:r w:rsidRPr="00AF05F6">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402004" w:rsidRPr="007342BB" w:rsidRDefault="00402004" w:rsidP="007131A3">
            <w:pPr>
              <w:spacing w:after="0" w:line="240" w:lineRule="auto"/>
              <w:rPr>
                <w:rFonts w:ascii="Arial" w:eastAsia="Times New Roman" w:hAnsi="Arial" w:cs="Arial"/>
                <w:color w:val="000000"/>
                <w:sz w:val="16"/>
                <w:szCs w:val="16"/>
                <w:lang w:eastAsia="en-GB"/>
              </w:rPr>
            </w:pPr>
            <w:r w:rsidRPr="00DD150E">
              <w:rPr>
                <w:rFonts w:ascii="Arial" w:eastAsia="Times New Roman" w:hAnsi="Arial" w:cs="Arial"/>
                <w:color w:val="000000"/>
                <w:sz w:val="16"/>
                <w:szCs w:val="16"/>
                <w:lang w:eastAsia="en-GB"/>
              </w:rPr>
              <w:t>http://www.keele.ac.uk/modcat/2012-3/esc-20030.htm</w:t>
            </w:r>
          </w:p>
        </w:tc>
        <w:tc>
          <w:tcPr>
            <w:tcW w:w="1276" w:type="dxa"/>
            <w:tcBorders>
              <w:top w:val="single" w:sz="4" w:space="0" w:color="auto"/>
              <w:left w:val="single" w:sz="4" w:space="0" w:color="auto"/>
              <w:bottom w:val="single" w:sz="4" w:space="0" w:color="auto"/>
              <w:right w:val="single" w:sz="4" w:space="0" w:color="auto"/>
            </w:tcBorders>
            <w:vAlign w:val="center"/>
          </w:tcPr>
          <w:p w:rsidR="00402004" w:rsidRPr="00DD150E" w:rsidRDefault="00402004" w:rsidP="00FE0D12">
            <w:pPr>
              <w:spacing w:after="0" w:line="240" w:lineRule="auto"/>
              <w:jc w:val="center"/>
              <w:rPr>
                <w:rFonts w:ascii="Arial" w:eastAsia="Times New Roman" w:hAnsi="Arial" w:cs="Arial"/>
                <w:color w:val="000000"/>
                <w:sz w:val="16"/>
                <w:szCs w:val="16"/>
                <w:lang w:eastAsia="en-GB"/>
              </w:rPr>
            </w:pPr>
          </w:p>
        </w:tc>
      </w:tr>
      <w:tr w:rsidR="00402004" w:rsidRPr="001C7271" w:rsidTr="00DD3A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59" w:type="dxa"/>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D04376" w:rsidRDefault="00402004" w:rsidP="007131A3">
            <w:pPr>
              <w:spacing w:after="0" w:line="240" w:lineRule="auto"/>
              <w:jc w:val="center"/>
              <w:rPr>
                <w:rFonts w:ascii="Arial" w:eastAsia="Times New Roman" w:hAnsi="Arial" w:cs="Arial"/>
                <w:bCs/>
                <w:sz w:val="16"/>
                <w:szCs w:val="16"/>
                <w:lang w:eastAsia="en-GB"/>
              </w:rPr>
            </w:pPr>
            <w:r w:rsidRPr="00DD150E">
              <w:rPr>
                <w:rFonts w:ascii="Arial" w:eastAsia="Times New Roman" w:hAnsi="Arial" w:cs="Arial"/>
                <w:bCs/>
                <w:sz w:val="16"/>
                <w:szCs w:val="16"/>
                <w:lang w:eastAsia="en-GB"/>
              </w:rPr>
              <w:t>ESC-20053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7342BB" w:rsidRDefault="00402004"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Default="00402004"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Biochemistry and Global Change</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02004" w:rsidRPr="00AF05F6" w:rsidRDefault="00402004" w:rsidP="008A42DA">
            <w:pPr>
              <w:spacing w:after="0" w:line="240" w:lineRule="auto"/>
              <w:jc w:val="center"/>
              <w:rPr>
                <w:rFonts w:ascii="Arial" w:eastAsia="Times New Roman" w:hAnsi="Arial" w:cs="Arial"/>
                <w:bCs/>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004" w:rsidRDefault="00DD3A0F" w:rsidP="00DD3A0F">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402004" w:rsidRPr="00AF05F6" w:rsidRDefault="00402004" w:rsidP="00402004">
            <w:pPr>
              <w:spacing w:after="0" w:line="240" w:lineRule="auto"/>
              <w:jc w:val="center"/>
              <w:rPr>
                <w:rFonts w:ascii="Arial" w:eastAsia="Times New Roman" w:hAnsi="Arial" w:cs="Arial"/>
                <w:bCs/>
                <w:sz w:val="16"/>
                <w:szCs w:val="16"/>
                <w:lang w:eastAsia="en-GB"/>
              </w:rPr>
            </w:pPr>
            <w:r w:rsidRPr="00AF05F6">
              <w:rPr>
                <w:rFonts w:ascii="Arial" w:eastAsia="Times New Roman" w:hAnsi="Arial" w:cs="Arial"/>
                <w:bCs/>
                <w:sz w:val="16"/>
                <w:szCs w:val="16"/>
                <w:lang w:eastAsia="en-GB"/>
              </w:rPr>
              <w:t>25</w:t>
            </w:r>
          </w:p>
        </w:tc>
        <w:tc>
          <w:tcPr>
            <w:tcW w:w="992" w:type="dxa"/>
            <w:tcBorders>
              <w:top w:val="single" w:sz="4" w:space="0" w:color="auto"/>
              <w:left w:val="single" w:sz="4" w:space="0" w:color="auto"/>
              <w:bottom w:val="single" w:sz="4" w:space="0" w:color="auto"/>
              <w:right w:val="single" w:sz="4" w:space="0" w:color="auto"/>
            </w:tcBorders>
            <w:vAlign w:val="center"/>
          </w:tcPr>
          <w:p w:rsidR="00402004" w:rsidRPr="00AF05F6" w:rsidRDefault="00402004" w:rsidP="0040200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AF05F6" w:rsidRDefault="00402004" w:rsidP="007131A3">
            <w:pPr>
              <w:spacing w:after="0" w:line="240" w:lineRule="auto"/>
              <w:jc w:val="center"/>
              <w:rPr>
                <w:rFonts w:ascii="Arial" w:eastAsia="Times New Roman" w:hAnsi="Arial" w:cs="Arial"/>
                <w:bCs/>
                <w:sz w:val="16"/>
                <w:szCs w:val="16"/>
                <w:lang w:eastAsia="en-GB"/>
              </w:rPr>
            </w:pPr>
            <w:r w:rsidRPr="00AF05F6">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402004" w:rsidRPr="007342BB" w:rsidRDefault="00402004" w:rsidP="007131A3">
            <w:pPr>
              <w:spacing w:after="0" w:line="240" w:lineRule="auto"/>
              <w:rPr>
                <w:rFonts w:ascii="Arial" w:eastAsia="Times New Roman" w:hAnsi="Arial" w:cs="Arial"/>
                <w:color w:val="000000"/>
                <w:sz w:val="16"/>
                <w:szCs w:val="16"/>
                <w:lang w:eastAsia="en-GB"/>
              </w:rPr>
            </w:pPr>
            <w:r w:rsidRPr="00DD150E">
              <w:rPr>
                <w:rFonts w:ascii="Arial" w:eastAsia="Times New Roman" w:hAnsi="Arial" w:cs="Arial"/>
                <w:color w:val="000000"/>
                <w:sz w:val="16"/>
                <w:szCs w:val="16"/>
                <w:lang w:eastAsia="en-GB"/>
              </w:rPr>
              <w:t>http://www.keele.ac.uk/modcat/2013-4/esc-20053.htm</w:t>
            </w:r>
          </w:p>
        </w:tc>
        <w:tc>
          <w:tcPr>
            <w:tcW w:w="1276" w:type="dxa"/>
            <w:tcBorders>
              <w:top w:val="single" w:sz="4" w:space="0" w:color="auto"/>
              <w:left w:val="single" w:sz="4" w:space="0" w:color="auto"/>
              <w:bottom w:val="single" w:sz="4" w:space="0" w:color="auto"/>
              <w:right w:val="single" w:sz="4" w:space="0" w:color="auto"/>
            </w:tcBorders>
            <w:vAlign w:val="center"/>
          </w:tcPr>
          <w:p w:rsidR="00402004" w:rsidRPr="00DD150E" w:rsidRDefault="00402004" w:rsidP="00FE0D12">
            <w:pPr>
              <w:spacing w:after="0" w:line="240" w:lineRule="auto"/>
              <w:jc w:val="center"/>
              <w:rPr>
                <w:rFonts w:ascii="Arial" w:eastAsia="Times New Roman" w:hAnsi="Arial" w:cs="Arial"/>
                <w:color w:val="000000"/>
                <w:sz w:val="16"/>
                <w:szCs w:val="16"/>
                <w:lang w:eastAsia="en-GB"/>
              </w:rPr>
            </w:pPr>
          </w:p>
        </w:tc>
      </w:tr>
      <w:tr w:rsidR="006F288D" w:rsidRPr="001C7271" w:rsidTr="00DD3A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59" w:type="dxa"/>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sidRPr="00D04376">
              <w:rPr>
                <w:rFonts w:ascii="Arial" w:eastAsia="Times New Roman" w:hAnsi="Arial" w:cs="Arial"/>
                <w:bCs/>
                <w:sz w:val="16"/>
                <w:szCs w:val="16"/>
                <w:lang w:eastAsia="en-GB"/>
              </w:rPr>
              <w:t>ESC-20037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7131A3">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7131A3">
            <w:pPr>
              <w:spacing w:after="0" w:line="240" w:lineRule="auto"/>
              <w:jc w:val="center"/>
              <w:rPr>
                <w:rFonts w:ascii="Arial" w:eastAsia="Times New Roman" w:hAnsi="Arial" w:cs="Arial"/>
                <w:b/>
                <w:bCs/>
                <w:sz w:val="16"/>
                <w:szCs w:val="16"/>
                <w:lang w:eastAsia="en-GB"/>
              </w:rPr>
            </w:pPr>
            <w:r w:rsidRPr="007342BB">
              <w:rPr>
                <w:rFonts w:ascii="Arial" w:eastAsia="Times New Roman" w:hAnsi="Arial" w:cs="Arial"/>
                <w:b/>
                <w:bCs/>
                <w:sz w:val="16"/>
                <w:szCs w:val="16"/>
                <w:lang w:eastAsia="en-GB"/>
              </w:rPr>
              <w:t>Geoscience and Society</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6F288D" w:rsidRPr="00AF05F6" w:rsidRDefault="006F288D" w:rsidP="008A42DA">
            <w:pPr>
              <w:spacing w:after="0" w:line="240" w:lineRule="auto"/>
              <w:jc w:val="center"/>
              <w:rPr>
                <w:rFonts w:ascii="Arial" w:eastAsia="Times New Roman" w:hAnsi="Arial" w:cs="Arial"/>
                <w:bCs/>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AF05F6" w:rsidRDefault="006F288D" w:rsidP="00DD3A0F">
            <w:pPr>
              <w:spacing w:after="0" w:line="240" w:lineRule="auto"/>
              <w:jc w:val="center"/>
              <w:rPr>
                <w:rFonts w:ascii="Arial" w:eastAsia="Times New Roman" w:hAnsi="Arial" w:cs="Arial"/>
                <w:bCs/>
                <w:sz w:val="16"/>
                <w:szCs w:val="16"/>
                <w:lang w:eastAsia="en-GB"/>
              </w:rPr>
            </w:pPr>
            <w:r w:rsidRPr="00AF05F6">
              <w:rPr>
                <w:rFonts w:ascii="Arial" w:eastAsia="Times New Roman" w:hAnsi="Arial" w:cs="Arial"/>
                <w:bCs/>
                <w:sz w:val="16"/>
                <w:szCs w:val="16"/>
                <w:lang w:eastAsia="en-GB"/>
              </w:rPr>
              <w:t>30</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AF05F6" w:rsidRDefault="006F288D" w:rsidP="00402004">
            <w:pPr>
              <w:spacing w:after="0" w:line="240" w:lineRule="auto"/>
              <w:jc w:val="center"/>
              <w:rPr>
                <w:rFonts w:ascii="Arial" w:eastAsia="Times New Roman" w:hAnsi="Arial" w:cs="Arial"/>
                <w:bCs/>
                <w:sz w:val="16"/>
                <w:szCs w:val="16"/>
                <w:lang w:eastAsia="en-GB"/>
              </w:rPr>
            </w:pPr>
            <w:r w:rsidRPr="00AF05F6">
              <w:rPr>
                <w:rFonts w:ascii="Arial" w:eastAsia="Times New Roman" w:hAnsi="Arial" w:cs="Arial"/>
                <w:bCs/>
                <w:sz w:val="16"/>
                <w:szCs w:val="16"/>
                <w:lang w:eastAsia="en-GB"/>
              </w:rPr>
              <w:t>43</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Pr="00AF05F6" w:rsidRDefault="00402004" w:rsidP="0040200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AF05F6" w:rsidRDefault="006F288D" w:rsidP="007131A3">
            <w:pPr>
              <w:spacing w:after="0" w:line="240" w:lineRule="auto"/>
              <w:jc w:val="center"/>
              <w:rPr>
                <w:rFonts w:ascii="Arial" w:eastAsia="Times New Roman" w:hAnsi="Arial" w:cs="Arial"/>
                <w:bCs/>
                <w:sz w:val="16"/>
                <w:szCs w:val="16"/>
                <w:lang w:eastAsia="en-GB"/>
              </w:rPr>
            </w:pPr>
            <w:r w:rsidRPr="00AF05F6">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6F288D" w:rsidRPr="007342BB" w:rsidRDefault="006F288D" w:rsidP="007131A3">
            <w:pPr>
              <w:spacing w:after="0" w:line="240" w:lineRule="auto"/>
              <w:rPr>
                <w:rFonts w:ascii="Arial" w:eastAsia="Times New Roman" w:hAnsi="Arial" w:cs="Arial"/>
                <w:color w:val="000000"/>
                <w:sz w:val="16"/>
                <w:szCs w:val="16"/>
                <w:lang w:eastAsia="en-GB"/>
              </w:rPr>
            </w:pPr>
            <w:r w:rsidRPr="007342BB">
              <w:rPr>
                <w:rFonts w:ascii="Arial" w:eastAsia="Times New Roman" w:hAnsi="Arial" w:cs="Arial"/>
                <w:color w:val="000000"/>
                <w:sz w:val="16"/>
                <w:szCs w:val="16"/>
                <w:lang w:eastAsia="en-GB"/>
              </w:rPr>
              <w:t>http://www.keele.ac.uk/modcat/2012-3/esc-20037.htm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Pr="007342BB" w:rsidRDefault="006F288D" w:rsidP="00FE0D12">
            <w:pPr>
              <w:spacing w:after="0" w:line="240" w:lineRule="auto"/>
              <w:jc w:val="center"/>
              <w:rPr>
                <w:rFonts w:ascii="Arial" w:eastAsia="Times New Roman" w:hAnsi="Arial" w:cs="Arial"/>
                <w:color w:val="000000"/>
                <w:sz w:val="16"/>
                <w:szCs w:val="16"/>
                <w:lang w:eastAsia="en-GB"/>
              </w:rPr>
            </w:pPr>
          </w:p>
        </w:tc>
      </w:tr>
      <w:tr w:rsidR="006F288D" w:rsidRPr="001C7271" w:rsidTr="00DD3A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59" w:type="dxa"/>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1C7271" w:rsidRDefault="006F288D" w:rsidP="007131A3">
            <w:pPr>
              <w:spacing w:after="0" w:line="240" w:lineRule="auto"/>
              <w:jc w:val="center"/>
              <w:rPr>
                <w:rFonts w:ascii="Arial" w:eastAsia="Times New Roman" w:hAnsi="Arial" w:cs="Arial"/>
                <w:bCs/>
                <w:color w:val="000000"/>
                <w:sz w:val="16"/>
                <w:szCs w:val="16"/>
                <w:lang w:eastAsia="en-GB"/>
              </w:rPr>
            </w:pPr>
            <w:r w:rsidRPr="00DD150E">
              <w:rPr>
                <w:rFonts w:ascii="Arial" w:eastAsia="Times New Roman" w:hAnsi="Arial" w:cs="Arial"/>
                <w:bCs/>
                <w:color w:val="000000"/>
                <w:sz w:val="16"/>
                <w:szCs w:val="16"/>
                <w:lang w:eastAsia="en-GB"/>
              </w:rPr>
              <w:t>ESC-30028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DD150E">
              <w:rPr>
                <w:rFonts w:ascii="Arial" w:eastAsia="Times New Roman" w:hAnsi="Arial" w:cs="Arial"/>
                <w:b/>
                <w:bCs/>
                <w:color w:val="000000"/>
                <w:sz w:val="16"/>
                <w:szCs w:val="16"/>
                <w:lang w:eastAsia="en-GB"/>
              </w:rPr>
              <w:t>Economic Geology</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6F288D" w:rsidRPr="00AF05F6" w:rsidRDefault="006F288D" w:rsidP="008A42DA">
            <w:pPr>
              <w:spacing w:after="0" w:line="240" w:lineRule="auto"/>
              <w:jc w:val="center"/>
              <w:rPr>
                <w:rFonts w:ascii="Arial" w:eastAsia="Times New Roman" w:hAnsi="Arial" w:cs="Arial"/>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AF05F6" w:rsidRDefault="006F288D" w:rsidP="00DD3A0F">
            <w:pPr>
              <w:spacing w:after="0" w:line="240" w:lineRule="auto"/>
              <w:jc w:val="center"/>
              <w:rPr>
                <w:rFonts w:ascii="Arial" w:eastAsia="Times New Roman" w:hAnsi="Arial" w:cs="Arial"/>
                <w:bCs/>
                <w:color w:val="000000"/>
                <w:sz w:val="16"/>
                <w:szCs w:val="16"/>
                <w:lang w:eastAsia="en-GB"/>
              </w:rPr>
            </w:pPr>
            <w:r w:rsidRPr="00AF05F6">
              <w:rPr>
                <w:rFonts w:ascii="Arial" w:eastAsia="Times New Roman" w:hAnsi="Arial" w:cs="Arial"/>
                <w:bCs/>
                <w:color w:val="000000"/>
                <w:sz w:val="16"/>
                <w:szCs w:val="16"/>
                <w:lang w:eastAsia="en-GB"/>
              </w:rPr>
              <w:t>26</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AF05F6" w:rsidRDefault="006F288D" w:rsidP="00402004">
            <w:pPr>
              <w:spacing w:after="0" w:line="240" w:lineRule="auto"/>
              <w:jc w:val="center"/>
              <w:rPr>
                <w:rFonts w:ascii="Arial" w:eastAsia="Times New Roman" w:hAnsi="Arial" w:cs="Arial"/>
                <w:bCs/>
                <w:color w:val="000000"/>
                <w:sz w:val="16"/>
                <w:szCs w:val="16"/>
                <w:lang w:eastAsia="en-GB"/>
              </w:rPr>
            </w:pPr>
            <w:r w:rsidRPr="00AF05F6">
              <w:rPr>
                <w:rFonts w:ascii="Arial" w:eastAsia="Times New Roman" w:hAnsi="Arial" w:cs="Arial"/>
                <w:bCs/>
                <w:color w:val="000000"/>
                <w:sz w:val="16"/>
                <w:szCs w:val="16"/>
                <w:lang w:eastAsia="en-GB"/>
              </w:rPr>
              <w:t>47</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Pr="00AF05F6" w:rsidRDefault="00402004" w:rsidP="00402004">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AF05F6" w:rsidRDefault="006F288D" w:rsidP="007131A3">
            <w:pPr>
              <w:spacing w:after="0" w:line="240" w:lineRule="auto"/>
              <w:jc w:val="center"/>
              <w:rPr>
                <w:rFonts w:ascii="Arial" w:eastAsia="Times New Roman" w:hAnsi="Arial" w:cs="Arial"/>
                <w:bCs/>
                <w:color w:val="000000"/>
                <w:sz w:val="16"/>
                <w:szCs w:val="16"/>
                <w:lang w:eastAsia="en-GB"/>
              </w:rPr>
            </w:pPr>
            <w:r w:rsidRPr="00AF05F6">
              <w:rPr>
                <w:rFonts w:ascii="Arial" w:eastAsia="Times New Roman" w:hAnsi="Arial" w:cs="Arial"/>
                <w:bCs/>
                <w:color w:val="000000"/>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1C7271" w:rsidRDefault="006F288D" w:rsidP="007131A3">
            <w:pPr>
              <w:spacing w:after="0" w:line="240" w:lineRule="auto"/>
              <w:rPr>
                <w:rFonts w:ascii="Arial" w:eastAsia="Times New Roman" w:hAnsi="Arial" w:cs="Arial"/>
                <w:color w:val="000000"/>
                <w:sz w:val="16"/>
                <w:szCs w:val="16"/>
                <w:lang w:eastAsia="en-GB"/>
              </w:rPr>
            </w:pPr>
            <w:r w:rsidRPr="00DD150E">
              <w:rPr>
                <w:rFonts w:ascii="Arial" w:eastAsia="Times New Roman" w:hAnsi="Arial" w:cs="Arial"/>
                <w:color w:val="000000"/>
                <w:sz w:val="16"/>
                <w:szCs w:val="16"/>
                <w:lang w:eastAsia="en-GB"/>
              </w:rPr>
              <w:t>http://www.keele.ac.uk/modcat/2012-3/esc-30028.htm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Pr="00DD150E" w:rsidRDefault="006F288D" w:rsidP="00FE0D12">
            <w:pPr>
              <w:spacing w:after="0" w:line="240" w:lineRule="auto"/>
              <w:jc w:val="center"/>
              <w:rPr>
                <w:rFonts w:ascii="Arial" w:eastAsia="Times New Roman" w:hAnsi="Arial" w:cs="Arial"/>
                <w:color w:val="000000"/>
                <w:sz w:val="16"/>
                <w:szCs w:val="16"/>
                <w:lang w:eastAsia="en-GB"/>
              </w:rPr>
            </w:pPr>
          </w:p>
        </w:tc>
      </w:tr>
      <w:tr w:rsidR="006F288D" w:rsidRPr="001C7271" w:rsidTr="00020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59" w:type="dxa"/>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88D" w:rsidRPr="001C7271" w:rsidRDefault="006F288D" w:rsidP="007131A3">
            <w:pPr>
              <w:spacing w:after="0" w:line="240" w:lineRule="auto"/>
              <w:jc w:val="center"/>
              <w:rPr>
                <w:rFonts w:ascii="Arial" w:eastAsia="Times New Roman" w:hAnsi="Arial" w:cs="Arial"/>
                <w:bCs/>
                <w:color w:val="000000"/>
                <w:sz w:val="16"/>
                <w:szCs w:val="16"/>
                <w:lang w:eastAsia="en-GB"/>
              </w:rPr>
            </w:pPr>
            <w:r w:rsidRPr="001C7271">
              <w:rPr>
                <w:rFonts w:ascii="Arial" w:eastAsia="Times New Roman" w:hAnsi="Arial" w:cs="Arial"/>
                <w:bCs/>
                <w:color w:val="000000"/>
                <w:sz w:val="16"/>
                <w:szCs w:val="16"/>
                <w:lang w:eastAsia="en-GB"/>
              </w:rPr>
              <w:t>ESC-30018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Global Environmental Change</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6F288D" w:rsidRPr="00AF05F6" w:rsidRDefault="006F288D" w:rsidP="008A42DA">
            <w:pPr>
              <w:spacing w:after="0" w:line="240" w:lineRule="auto"/>
              <w:jc w:val="center"/>
              <w:rPr>
                <w:rFonts w:ascii="Arial" w:eastAsia="Times New Roman" w:hAnsi="Arial" w:cs="Arial"/>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88D" w:rsidRPr="00AF05F6" w:rsidRDefault="006F288D" w:rsidP="007131A3">
            <w:pPr>
              <w:spacing w:after="0" w:line="240" w:lineRule="auto"/>
              <w:jc w:val="center"/>
              <w:rPr>
                <w:rFonts w:ascii="Arial" w:eastAsia="Times New Roman" w:hAnsi="Arial" w:cs="Arial"/>
                <w:bCs/>
                <w:color w:val="000000"/>
                <w:sz w:val="16"/>
                <w:szCs w:val="16"/>
                <w:lang w:eastAsia="en-GB"/>
              </w:rPr>
            </w:pPr>
            <w:r w:rsidRPr="00AF05F6">
              <w:rPr>
                <w:rFonts w:ascii="Arial" w:eastAsia="Times New Roman" w:hAnsi="Arial" w:cs="Arial"/>
                <w:bCs/>
                <w:color w:val="000000"/>
                <w:sz w:val="16"/>
                <w:szCs w:val="16"/>
                <w:lang w:eastAsia="en-GB"/>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AF05F6" w:rsidRDefault="00020456" w:rsidP="00402004">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92</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Pr="00AF05F6" w:rsidRDefault="00402004" w:rsidP="00402004">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88D" w:rsidRPr="00AF05F6" w:rsidRDefault="006F288D" w:rsidP="007131A3">
            <w:pPr>
              <w:spacing w:after="0" w:line="240" w:lineRule="auto"/>
              <w:jc w:val="center"/>
              <w:rPr>
                <w:rFonts w:ascii="Arial" w:eastAsia="Times New Roman" w:hAnsi="Arial" w:cs="Arial"/>
                <w:bCs/>
                <w:color w:val="000000"/>
                <w:sz w:val="16"/>
                <w:szCs w:val="16"/>
                <w:lang w:eastAsia="en-GB"/>
              </w:rPr>
            </w:pPr>
            <w:r w:rsidRPr="00AF05F6">
              <w:rPr>
                <w:rFonts w:ascii="Arial" w:eastAsia="Times New Roman" w:hAnsi="Arial" w:cs="Arial"/>
                <w:bCs/>
                <w:color w:val="000000"/>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88D" w:rsidRPr="001C7271" w:rsidRDefault="006F288D" w:rsidP="007131A3">
            <w:pPr>
              <w:spacing w:after="0" w:line="240" w:lineRule="auto"/>
              <w:rPr>
                <w:rFonts w:ascii="Arial" w:eastAsia="Times New Roman" w:hAnsi="Arial" w:cs="Arial"/>
                <w:color w:val="000000"/>
                <w:sz w:val="16"/>
                <w:szCs w:val="16"/>
                <w:lang w:eastAsia="en-GB"/>
              </w:rPr>
            </w:pPr>
            <w:r w:rsidRPr="001C7271">
              <w:rPr>
                <w:rFonts w:ascii="Arial" w:eastAsia="Times New Roman" w:hAnsi="Arial" w:cs="Arial"/>
                <w:color w:val="000000"/>
                <w:sz w:val="16"/>
                <w:szCs w:val="16"/>
                <w:lang w:eastAsia="en-GB"/>
              </w:rPr>
              <w:t>http://www.keele.ac.uk/modcat/2011-2/esc-30018.htm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Pr="001C7271" w:rsidRDefault="006F288D" w:rsidP="00FE0D12">
            <w:pPr>
              <w:spacing w:after="0" w:line="240" w:lineRule="auto"/>
              <w:jc w:val="center"/>
              <w:rPr>
                <w:rFonts w:ascii="Arial" w:eastAsia="Times New Roman" w:hAnsi="Arial" w:cs="Arial"/>
                <w:color w:val="000000"/>
                <w:sz w:val="16"/>
                <w:szCs w:val="16"/>
                <w:lang w:eastAsia="en-GB"/>
              </w:rPr>
            </w:pPr>
          </w:p>
        </w:tc>
      </w:tr>
      <w:tr w:rsidR="006F288D" w:rsidRPr="001C7271" w:rsidTr="00402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59" w:type="dxa"/>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88D" w:rsidRPr="001C7271" w:rsidRDefault="006F288D" w:rsidP="007131A3">
            <w:pPr>
              <w:spacing w:after="0" w:line="240" w:lineRule="auto"/>
              <w:jc w:val="center"/>
              <w:rPr>
                <w:rFonts w:ascii="Arial" w:eastAsia="Times New Roman" w:hAnsi="Arial" w:cs="Arial"/>
                <w:bCs/>
                <w:color w:val="000000"/>
                <w:sz w:val="16"/>
                <w:szCs w:val="16"/>
                <w:lang w:eastAsia="en-GB"/>
              </w:rPr>
            </w:pPr>
            <w:r w:rsidRPr="001C7271">
              <w:rPr>
                <w:rFonts w:ascii="Arial" w:eastAsia="Times New Roman" w:hAnsi="Arial" w:cs="Arial"/>
                <w:bCs/>
                <w:color w:val="000000"/>
                <w:sz w:val="16"/>
                <w:szCs w:val="16"/>
                <w:lang w:eastAsia="en-GB"/>
              </w:rPr>
              <w:t>ESC-30027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Coastal Environments</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6F288D" w:rsidRPr="00AF05F6" w:rsidRDefault="006F288D" w:rsidP="008A42DA">
            <w:pPr>
              <w:spacing w:after="0" w:line="240" w:lineRule="auto"/>
              <w:jc w:val="center"/>
              <w:rPr>
                <w:rFonts w:ascii="Arial" w:eastAsia="Times New Roman" w:hAnsi="Arial" w:cs="Arial"/>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88D" w:rsidRPr="00AF05F6" w:rsidRDefault="006F288D" w:rsidP="007131A3">
            <w:pPr>
              <w:spacing w:after="0" w:line="240" w:lineRule="auto"/>
              <w:jc w:val="center"/>
              <w:rPr>
                <w:rFonts w:ascii="Arial" w:eastAsia="Times New Roman" w:hAnsi="Arial" w:cs="Arial"/>
                <w:bCs/>
                <w:color w:val="000000"/>
                <w:sz w:val="16"/>
                <w:szCs w:val="16"/>
                <w:lang w:eastAsia="en-GB"/>
              </w:rPr>
            </w:pPr>
            <w:r w:rsidRPr="00AF05F6">
              <w:rPr>
                <w:rFonts w:ascii="Arial" w:eastAsia="Times New Roman" w:hAnsi="Arial" w:cs="Arial"/>
                <w:bCs/>
                <w:color w:val="000000"/>
                <w:sz w:val="16"/>
                <w:szCs w:val="16"/>
                <w:lang w:eastAsia="en-GB"/>
              </w:rPr>
              <w:t>41</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AF05F6" w:rsidRDefault="001243E1" w:rsidP="00402004">
            <w:pPr>
              <w:spacing w:after="0" w:line="240" w:lineRule="auto"/>
              <w:jc w:val="center"/>
              <w:rPr>
                <w:rFonts w:ascii="Arial" w:eastAsia="Times New Roman" w:hAnsi="Arial" w:cs="Arial"/>
                <w:bCs/>
                <w:color w:val="000000"/>
                <w:sz w:val="16"/>
                <w:szCs w:val="16"/>
                <w:lang w:eastAsia="en-GB"/>
              </w:rPr>
            </w:pPr>
            <w:r w:rsidRPr="00AF05F6">
              <w:rPr>
                <w:rFonts w:ascii="Arial" w:eastAsia="Times New Roman" w:hAnsi="Arial" w:cs="Arial"/>
                <w:bCs/>
                <w:color w:val="000000"/>
                <w:sz w:val="16"/>
                <w:szCs w:val="16"/>
                <w:lang w:eastAsia="en-GB"/>
              </w:rPr>
              <w:t>83</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Pr="00AF05F6" w:rsidRDefault="00402004" w:rsidP="00402004">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88D" w:rsidRPr="00AF05F6" w:rsidRDefault="006F288D" w:rsidP="007131A3">
            <w:pPr>
              <w:spacing w:after="0" w:line="240" w:lineRule="auto"/>
              <w:jc w:val="center"/>
              <w:rPr>
                <w:rFonts w:ascii="Arial" w:eastAsia="Times New Roman" w:hAnsi="Arial" w:cs="Arial"/>
                <w:bCs/>
                <w:color w:val="000000"/>
                <w:sz w:val="16"/>
                <w:szCs w:val="16"/>
                <w:lang w:eastAsia="en-GB"/>
              </w:rPr>
            </w:pPr>
            <w:r w:rsidRPr="00AF05F6">
              <w:rPr>
                <w:rFonts w:ascii="Arial" w:eastAsia="Times New Roman" w:hAnsi="Arial" w:cs="Arial"/>
                <w:bCs/>
                <w:color w:val="000000"/>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88D" w:rsidRPr="001C7271" w:rsidRDefault="006F288D" w:rsidP="007131A3">
            <w:pPr>
              <w:spacing w:after="0" w:line="240" w:lineRule="auto"/>
              <w:rPr>
                <w:rFonts w:ascii="Arial" w:eastAsia="Times New Roman" w:hAnsi="Arial" w:cs="Arial"/>
                <w:color w:val="000000"/>
                <w:sz w:val="16"/>
                <w:szCs w:val="16"/>
                <w:lang w:eastAsia="en-GB"/>
              </w:rPr>
            </w:pPr>
            <w:r w:rsidRPr="001C7271">
              <w:rPr>
                <w:rFonts w:ascii="Arial" w:eastAsia="Times New Roman" w:hAnsi="Arial" w:cs="Arial"/>
                <w:color w:val="000000"/>
                <w:sz w:val="16"/>
                <w:szCs w:val="16"/>
                <w:lang w:eastAsia="en-GB"/>
              </w:rPr>
              <w:t>http://www.keele.ac.uk/modcat/2011-2/esc-30027.htm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Pr="001C7271" w:rsidRDefault="006F288D" w:rsidP="00FE0D12">
            <w:pPr>
              <w:spacing w:after="0" w:line="240" w:lineRule="auto"/>
              <w:jc w:val="center"/>
              <w:rPr>
                <w:rFonts w:ascii="Arial" w:eastAsia="Times New Roman" w:hAnsi="Arial" w:cs="Arial"/>
                <w:color w:val="000000"/>
                <w:sz w:val="16"/>
                <w:szCs w:val="16"/>
                <w:lang w:eastAsia="en-GB"/>
              </w:rPr>
            </w:pPr>
          </w:p>
        </w:tc>
      </w:tr>
      <w:tr w:rsidR="005A311C" w:rsidRPr="001C7271" w:rsidTr="005A3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59" w:type="dxa"/>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A311C" w:rsidRPr="001C7271" w:rsidRDefault="005A311C" w:rsidP="007131A3">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PHY-30025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311C" w:rsidRPr="001C7271" w:rsidRDefault="005A311C" w:rsidP="007131A3">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A311C" w:rsidRPr="001C7271" w:rsidRDefault="005A311C" w:rsidP="007131A3">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Life in the Universe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11C" w:rsidRPr="00AF05F6" w:rsidRDefault="005A311C" w:rsidP="008A42DA">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2014/15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11C" w:rsidRPr="00AF05F6" w:rsidRDefault="005A311C" w:rsidP="007131A3">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5A311C" w:rsidRPr="00AF05F6" w:rsidRDefault="005A311C" w:rsidP="00402004">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992" w:type="dxa"/>
            <w:tcBorders>
              <w:top w:val="single" w:sz="4" w:space="0" w:color="auto"/>
              <w:left w:val="single" w:sz="4" w:space="0" w:color="auto"/>
              <w:bottom w:val="single" w:sz="4" w:space="0" w:color="auto"/>
              <w:right w:val="single" w:sz="4" w:space="0" w:color="auto"/>
            </w:tcBorders>
            <w:vAlign w:val="center"/>
          </w:tcPr>
          <w:p w:rsidR="005A311C" w:rsidRDefault="005A311C" w:rsidP="00402004">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311C" w:rsidRPr="00AF05F6" w:rsidRDefault="005A311C" w:rsidP="007131A3">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A311C" w:rsidRPr="001C7271" w:rsidRDefault="005A311C" w:rsidP="007131A3">
            <w:pPr>
              <w:spacing w:after="0" w:line="240" w:lineRule="auto"/>
              <w:rPr>
                <w:rFonts w:ascii="Arial" w:eastAsia="Times New Roman" w:hAnsi="Arial" w:cs="Arial"/>
                <w:color w:val="000000"/>
                <w:sz w:val="16"/>
                <w:szCs w:val="16"/>
                <w:lang w:eastAsia="en-GB"/>
              </w:rPr>
            </w:pPr>
            <w:r w:rsidRPr="005A311C">
              <w:rPr>
                <w:rFonts w:ascii="Arial" w:eastAsia="Times New Roman" w:hAnsi="Arial" w:cs="Arial"/>
                <w:color w:val="000000"/>
                <w:sz w:val="16"/>
                <w:szCs w:val="16"/>
                <w:lang w:eastAsia="en-GB"/>
              </w:rPr>
              <w:t>http://www.keele.ac.uk/modcat/2015-6/phy-30025.htm</w:t>
            </w:r>
          </w:p>
        </w:tc>
        <w:tc>
          <w:tcPr>
            <w:tcW w:w="1276" w:type="dxa"/>
            <w:tcBorders>
              <w:top w:val="single" w:sz="4" w:space="0" w:color="auto"/>
              <w:left w:val="single" w:sz="4" w:space="0" w:color="auto"/>
              <w:bottom w:val="single" w:sz="4" w:space="0" w:color="auto"/>
              <w:right w:val="single" w:sz="4" w:space="0" w:color="auto"/>
            </w:tcBorders>
            <w:vAlign w:val="center"/>
          </w:tcPr>
          <w:p w:rsidR="005A311C" w:rsidRPr="001C7271" w:rsidRDefault="005A311C" w:rsidP="00FE0D12">
            <w:pPr>
              <w:spacing w:after="0" w:line="240" w:lineRule="auto"/>
              <w:jc w:val="center"/>
              <w:rPr>
                <w:rFonts w:ascii="Arial" w:eastAsia="Times New Roman" w:hAnsi="Arial" w:cs="Arial"/>
                <w:color w:val="000000"/>
                <w:sz w:val="16"/>
                <w:szCs w:val="16"/>
                <w:lang w:eastAsia="en-GB"/>
              </w:rPr>
            </w:pPr>
          </w:p>
        </w:tc>
      </w:tr>
      <w:tr w:rsidR="00402004" w:rsidRPr="001C7271" w:rsidTr="00304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59" w:type="dxa"/>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0B06EE" w:rsidRDefault="00402004" w:rsidP="00552BAB">
            <w:pPr>
              <w:spacing w:after="0" w:line="240" w:lineRule="auto"/>
              <w:jc w:val="center"/>
              <w:rPr>
                <w:rFonts w:ascii="Arial" w:eastAsia="Times New Roman" w:hAnsi="Arial" w:cs="Arial"/>
                <w:bCs/>
                <w:sz w:val="16"/>
                <w:szCs w:val="16"/>
                <w:lang w:eastAsia="en-GB"/>
              </w:rPr>
            </w:pPr>
            <w:r w:rsidRPr="000B06EE">
              <w:rPr>
                <w:rFonts w:ascii="Arial" w:eastAsia="Times New Roman" w:hAnsi="Arial" w:cs="Arial"/>
                <w:bCs/>
                <w:sz w:val="16"/>
                <w:szCs w:val="16"/>
                <w:lang w:eastAsia="en-GB"/>
              </w:rPr>
              <w:t>ESC-40028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0B06EE" w:rsidRDefault="00402004" w:rsidP="00552BAB">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0B06EE" w:rsidRDefault="00402004" w:rsidP="00552BAB">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Geoscience Resources and Hazards</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02004" w:rsidRPr="00AF05F6" w:rsidRDefault="00402004" w:rsidP="00552BAB">
            <w:pPr>
              <w:spacing w:after="0" w:line="240" w:lineRule="auto"/>
              <w:jc w:val="center"/>
              <w:rPr>
                <w:rFonts w:ascii="Arial" w:eastAsia="Times New Roman" w:hAnsi="Arial" w:cs="Arial"/>
                <w:bCs/>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004" w:rsidRPr="003F7F58" w:rsidRDefault="00402004" w:rsidP="00552BAB">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13</w:t>
            </w:r>
          </w:p>
        </w:tc>
        <w:tc>
          <w:tcPr>
            <w:tcW w:w="1134" w:type="dxa"/>
            <w:tcBorders>
              <w:top w:val="single" w:sz="4" w:space="0" w:color="auto"/>
              <w:left w:val="single" w:sz="4" w:space="0" w:color="auto"/>
              <w:bottom w:val="single" w:sz="4" w:space="0" w:color="auto"/>
              <w:right w:val="single" w:sz="4" w:space="0" w:color="auto"/>
            </w:tcBorders>
            <w:vAlign w:val="center"/>
          </w:tcPr>
          <w:p w:rsidR="00402004" w:rsidRPr="003F7F58" w:rsidRDefault="00402004" w:rsidP="00552BAB">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3F7F58" w:rsidRDefault="003049BB"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3F7F58" w:rsidRDefault="00402004" w:rsidP="00552BAB">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402004" w:rsidRPr="000B06EE" w:rsidRDefault="00402004" w:rsidP="00552BAB">
            <w:pPr>
              <w:spacing w:after="0" w:line="240" w:lineRule="auto"/>
              <w:rPr>
                <w:rFonts w:ascii="Arial" w:eastAsia="Times New Roman" w:hAnsi="Arial" w:cs="Arial"/>
                <w:color w:val="000000"/>
                <w:sz w:val="16"/>
                <w:szCs w:val="16"/>
                <w:lang w:eastAsia="en-GB"/>
              </w:rPr>
            </w:pPr>
            <w:r w:rsidRPr="000B06EE">
              <w:rPr>
                <w:rFonts w:ascii="Arial" w:eastAsia="Times New Roman" w:hAnsi="Arial" w:cs="Arial"/>
                <w:color w:val="000000"/>
                <w:sz w:val="16"/>
                <w:szCs w:val="16"/>
                <w:lang w:eastAsia="en-GB"/>
              </w:rPr>
              <w:t>http://www.keele.ac.uk/modcat/current/esc-40028.htm</w:t>
            </w:r>
          </w:p>
        </w:tc>
        <w:tc>
          <w:tcPr>
            <w:tcW w:w="1276" w:type="dxa"/>
            <w:tcBorders>
              <w:top w:val="single" w:sz="4" w:space="0" w:color="auto"/>
              <w:left w:val="single" w:sz="4" w:space="0" w:color="auto"/>
              <w:bottom w:val="single" w:sz="4" w:space="0" w:color="auto"/>
              <w:right w:val="single" w:sz="4" w:space="0" w:color="auto"/>
            </w:tcBorders>
            <w:vAlign w:val="bottom"/>
          </w:tcPr>
          <w:p w:rsidR="00402004" w:rsidRPr="000B06EE" w:rsidRDefault="00402004" w:rsidP="00552BAB">
            <w:pPr>
              <w:spacing w:after="0" w:line="240" w:lineRule="auto"/>
              <w:rPr>
                <w:rFonts w:ascii="Arial" w:eastAsia="Times New Roman" w:hAnsi="Arial" w:cs="Arial"/>
                <w:color w:val="000000"/>
                <w:sz w:val="16"/>
                <w:szCs w:val="16"/>
                <w:lang w:eastAsia="en-GB"/>
              </w:rPr>
            </w:pPr>
          </w:p>
        </w:tc>
      </w:tr>
      <w:tr w:rsidR="00402004" w:rsidRPr="001C7271" w:rsidTr="0001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59" w:type="dxa"/>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0B06EE" w:rsidRDefault="00402004" w:rsidP="00552BAB">
            <w:pPr>
              <w:spacing w:after="0" w:line="240" w:lineRule="auto"/>
              <w:jc w:val="center"/>
              <w:rPr>
                <w:rFonts w:ascii="Arial" w:eastAsia="Times New Roman" w:hAnsi="Arial" w:cs="Arial"/>
                <w:bCs/>
                <w:sz w:val="16"/>
                <w:szCs w:val="16"/>
                <w:lang w:eastAsia="en-GB"/>
              </w:rPr>
            </w:pPr>
            <w:r w:rsidRPr="000B06EE">
              <w:rPr>
                <w:rFonts w:ascii="Arial" w:eastAsia="Times New Roman" w:hAnsi="Arial" w:cs="Arial"/>
                <w:bCs/>
                <w:sz w:val="16"/>
                <w:szCs w:val="16"/>
                <w:lang w:eastAsia="en-GB"/>
              </w:rPr>
              <w:t>ESC-40030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0B06EE" w:rsidRDefault="00402004" w:rsidP="00552BAB">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0B06EE" w:rsidRDefault="00402004" w:rsidP="00552BAB">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Case Studies in Sustainability</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02004" w:rsidRPr="00AF05F6" w:rsidRDefault="00402004" w:rsidP="00552BAB">
            <w:pPr>
              <w:spacing w:after="0" w:line="240" w:lineRule="auto"/>
              <w:jc w:val="center"/>
              <w:rPr>
                <w:rFonts w:ascii="Arial" w:eastAsia="Times New Roman" w:hAnsi="Arial" w:cs="Arial"/>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004" w:rsidRPr="003F7F58" w:rsidRDefault="00402004" w:rsidP="00552BAB">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3F7F58" w:rsidRDefault="00532A9E"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3F7F58" w:rsidRDefault="003049BB"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3F7F58" w:rsidRDefault="00402004" w:rsidP="00552BAB">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402004" w:rsidRPr="000B06EE" w:rsidRDefault="00402004" w:rsidP="00552BAB">
            <w:pPr>
              <w:spacing w:after="0" w:line="240" w:lineRule="auto"/>
              <w:rPr>
                <w:rFonts w:ascii="Arial" w:eastAsia="Times New Roman" w:hAnsi="Arial" w:cs="Arial"/>
                <w:color w:val="000000"/>
                <w:sz w:val="16"/>
                <w:szCs w:val="16"/>
                <w:lang w:eastAsia="en-GB"/>
              </w:rPr>
            </w:pPr>
            <w:r w:rsidRPr="000B06EE">
              <w:rPr>
                <w:rFonts w:ascii="Arial" w:eastAsia="Times New Roman" w:hAnsi="Arial" w:cs="Arial"/>
                <w:color w:val="000000"/>
                <w:sz w:val="16"/>
                <w:szCs w:val="16"/>
                <w:lang w:eastAsia="en-GB"/>
              </w:rPr>
              <w:t>http://www.keele.ac.uk/modcat/current/esc-40030.htm</w:t>
            </w:r>
          </w:p>
        </w:tc>
        <w:tc>
          <w:tcPr>
            <w:tcW w:w="1276" w:type="dxa"/>
            <w:tcBorders>
              <w:top w:val="single" w:sz="4" w:space="0" w:color="auto"/>
              <w:left w:val="single" w:sz="4" w:space="0" w:color="auto"/>
              <w:bottom w:val="single" w:sz="4" w:space="0" w:color="auto"/>
              <w:right w:val="single" w:sz="4" w:space="0" w:color="auto"/>
            </w:tcBorders>
            <w:vAlign w:val="bottom"/>
          </w:tcPr>
          <w:p w:rsidR="00402004" w:rsidRPr="000B06EE" w:rsidRDefault="00402004" w:rsidP="00552BAB">
            <w:pPr>
              <w:spacing w:after="0" w:line="240" w:lineRule="auto"/>
              <w:rPr>
                <w:rFonts w:ascii="Arial" w:eastAsia="Times New Roman" w:hAnsi="Arial" w:cs="Arial"/>
                <w:color w:val="000000"/>
                <w:sz w:val="16"/>
                <w:szCs w:val="16"/>
                <w:lang w:eastAsia="en-GB"/>
              </w:rPr>
            </w:pPr>
          </w:p>
        </w:tc>
      </w:tr>
      <w:tr w:rsidR="00402004" w:rsidRPr="001C7271" w:rsidTr="0001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59" w:type="dxa"/>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0B06EE" w:rsidRDefault="00402004" w:rsidP="00552BAB">
            <w:pPr>
              <w:spacing w:after="0" w:line="240" w:lineRule="auto"/>
              <w:jc w:val="center"/>
              <w:rPr>
                <w:rFonts w:ascii="Arial" w:eastAsia="Times New Roman" w:hAnsi="Arial" w:cs="Arial"/>
                <w:bCs/>
                <w:sz w:val="16"/>
                <w:szCs w:val="16"/>
                <w:lang w:eastAsia="en-GB"/>
              </w:rPr>
            </w:pPr>
            <w:r w:rsidRPr="000B06EE">
              <w:rPr>
                <w:rFonts w:ascii="Arial" w:eastAsia="Times New Roman" w:hAnsi="Arial" w:cs="Arial"/>
                <w:bCs/>
                <w:sz w:val="16"/>
                <w:szCs w:val="16"/>
                <w:lang w:eastAsia="en-GB"/>
              </w:rPr>
              <w:t>ESC-40031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0B06EE" w:rsidRDefault="00402004" w:rsidP="00552BAB">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0B06EE" w:rsidRDefault="00402004" w:rsidP="00552BAB">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Clean &amp;Green Technologies I: Power from above the Earth</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02004" w:rsidRPr="00AF05F6" w:rsidRDefault="00402004" w:rsidP="00552BAB">
            <w:pPr>
              <w:spacing w:after="0" w:line="240" w:lineRule="auto"/>
              <w:jc w:val="center"/>
              <w:rPr>
                <w:rFonts w:ascii="Arial" w:eastAsia="Times New Roman" w:hAnsi="Arial" w:cs="Arial"/>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004" w:rsidRPr="003F7F58" w:rsidRDefault="00402004" w:rsidP="00552BAB">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18</w:t>
            </w:r>
          </w:p>
        </w:tc>
        <w:tc>
          <w:tcPr>
            <w:tcW w:w="1134" w:type="dxa"/>
            <w:tcBorders>
              <w:top w:val="single" w:sz="4" w:space="0" w:color="auto"/>
              <w:left w:val="single" w:sz="4" w:space="0" w:color="auto"/>
              <w:bottom w:val="single" w:sz="4" w:space="0" w:color="auto"/>
              <w:right w:val="single" w:sz="4" w:space="0" w:color="auto"/>
            </w:tcBorders>
            <w:vAlign w:val="center"/>
          </w:tcPr>
          <w:p w:rsidR="00402004" w:rsidRPr="003F7F58" w:rsidRDefault="00402004" w:rsidP="00552BAB">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3F7F58" w:rsidRDefault="003049BB"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3F7F58" w:rsidRDefault="00402004" w:rsidP="00552BAB">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402004" w:rsidRPr="000B06EE" w:rsidRDefault="00402004" w:rsidP="00552BAB">
            <w:pPr>
              <w:spacing w:after="0" w:line="240" w:lineRule="auto"/>
              <w:rPr>
                <w:rFonts w:ascii="Arial" w:eastAsia="Times New Roman" w:hAnsi="Arial" w:cs="Arial"/>
                <w:color w:val="000000"/>
                <w:sz w:val="16"/>
                <w:szCs w:val="16"/>
                <w:lang w:eastAsia="en-GB"/>
              </w:rPr>
            </w:pPr>
            <w:r w:rsidRPr="000B06EE">
              <w:rPr>
                <w:rFonts w:ascii="Arial" w:eastAsia="Times New Roman" w:hAnsi="Arial" w:cs="Arial"/>
                <w:color w:val="000000"/>
                <w:sz w:val="16"/>
                <w:szCs w:val="16"/>
                <w:lang w:eastAsia="en-GB"/>
              </w:rPr>
              <w:t>http://www.keele.ac.uk/modcat/current/esc-40031.htm</w:t>
            </w:r>
          </w:p>
        </w:tc>
        <w:tc>
          <w:tcPr>
            <w:tcW w:w="1276" w:type="dxa"/>
            <w:tcBorders>
              <w:top w:val="single" w:sz="4" w:space="0" w:color="auto"/>
              <w:left w:val="single" w:sz="4" w:space="0" w:color="auto"/>
              <w:bottom w:val="single" w:sz="4" w:space="0" w:color="auto"/>
              <w:right w:val="single" w:sz="4" w:space="0" w:color="auto"/>
            </w:tcBorders>
            <w:vAlign w:val="bottom"/>
          </w:tcPr>
          <w:p w:rsidR="00402004" w:rsidRPr="000B06EE" w:rsidRDefault="00402004" w:rsidP="00552BAB">
            <w:pPr>
              <w:spacing w:after="0" w:line="240" w:lineRule="auto"/>
              <w:rPr>
                <w:rFonts w:ascii="Arial" w:eastAsia="Times New Roman" w:hAnsi="Arial" w:cs="Arial"/>
                <w:color w:val="000000"/>
                <w:sz w:val="16"/>
                <w:szCs w:val="16"/>
                <w:lang w:eastAsia="en-GB"/>
              </w:rPr>
            </w:pPr>
          </w:p>
        </w:tc>
      </w:tr>
      <w:tr w:rsidR="00402004" w:rsidRPr="001C7271" w:rsidTr="0001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59" w:type="dxa"/>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0B06EE" w:rsidRDefault="00402004" w:rsidP="00552BAB">
            <w:pPr>
              <w:spacing w:after="0" w:line="240" w:lineRule="auto"/>
              <w:jc w:val="center"/>
              <w:rPr>
                <w:rFonts w:ascii="Arial" w:eastAsia="Times New Roman" w:hAnsi="Arial" w:cs="Arial"/>
                <w:bCs/>
                <w:sz w:val="16"/>
                <w:szCs w:val="16"/>
                <w:lang w:eastAsia="en-GB"/>
              </w:rPr>
            </w:pPr>
            <w:r w:rsidRPr="000B06EE">
              <w:rPr>
                <w:rFonts w:ascii="Arial" w:eastAsia="Times New Roman" w:hAnsi="Arial" w:cs="Arial"/>
                <w:bCs/>
                <w:sz w:val="16"/>
                <w:szCs w:val="16"/>
                <w:lang w:eastAsia="en-GB"/>
              </w:rPr>
              <w:t>ESC-40032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0B06EE" w:rsidRDefault="00402004" w:rsidP="00552BAB">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0B06EE" w:rsidRDefault="00402004" w:rsidP="00552BAB">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Clean &amp;Green Technologies II: Power from beneath the Earth</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02004" w:rsidRPr="00AF05F6" w:rsidRDefault="00402004" w:rsidP="00552BAB">
            <w:pPr>
              <w:spacing w:after="0" w:line="240" w:lineRule="auto"/>
              <w:jc w:val="center"/>
              <w:rPr>
                <w:rFonts w:ascii="Arial" w:eastAsia="Times New Roman" w:hAnsi="Arial" w:cs="Arial"/>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004" w:rsidRPr="003F7F58" w:rsidRDefault="00402004" w:rsidP="00552BAB">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3F7F58" w:rsidRDefault="00FA48E2"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3F7F58" w:rsidRDefault="003049BB"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3F7F58" w:rsidRDefault="00402004" w:rsidP="00552BAB">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402004" w:rsidRPr="000B06EE" w:rsidRDefault="00402004" w:rsidP="00552BAB">
            <w:pPr>
              <w:spacing w:after="0" w:line="240" w:lineRule="auto"/>
              <w:rPr>
                <w:rFonts w:ascii="Arial" w:eastAsia="Times New Roman" w:hAnsi="Arial" w:cs="Arial"/>
                <w:color w:val="000000"/>
                <w:sz w:val="16"/>
                <w:szCs w:val="16"/>
                <w:lang w:eastAsia="en-GB"/>
              </w:rPr>
            </w:pPr>
            <w:r w:rsidRPr="000B06EE">
              <w:rPr>
                <w:rFonts w:ascii="Arial" w:eastAsia="Times New Roman" w:hAnsi="Arial" w:cs="Arial"/>
                <w:color w:val="000000"/>
                <w:sz w:val="16"/>
                <w:szCs w:val="16"/>
                <w:lang w:eastAsia="en-GB"/>
              </w:rPr>
              <w:t>http://www.keele.ac.uk/modcat/current/esc-40032.htm</w:t>
            </w:r>
          </w:p>
        </w:tc>
        <w:tc>
          <w:tcPr>
            <w:tcW w:w="1276" w:type="dxa"/>
            <w:tcBorders>
              <w:top w:val="single" w:sz="4" w:space="0" w:color="auto"/>
              <w:left w:val="single" w:sz="4" w:space="0" w:color="auto"/>
              <w:bottom w:val="single" w:sz="4" w:space="0" w:color="auto"/>
              <w:right w:val="single" w:sz="4" w:space="0" w:color="auto"/>
            </w:tcBorders>
            <w:vAlign w:val="bottom"/>
          </w:tcPr>
          <w:p w:rsidR="00402004" w:rsidRPr="000B06EE" w:rsidRDefault="00402004" w:rsidP="00552BAB">
            <w:pPr>
              <w:spacing w:after="0" w:line="240" w:lineRule="auto"/>
              <w:rPr>
                <w:rFonts w:ascii="Arial" w:eastAsia="Times New Roman" w:hAnsi="Arial" w:cs="Arial"/>
                <w:color w:val="000000"/>
                <w:sz w:val="16"/>
                <w:szCs w:val="16"/>
                <w:lang w:eastAsia="en-GB"/>
              </w:rPr>
            </w:pPr>
          </w:p>
        </w:tc>
      </w:tr>
      <w:tr w:rsidR="00402004" w:rsidRPr="001C7271" w:rsidTr="0001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59" w:type="dxa"/>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0B06EE" w:rsidRDefault="00402004" w:rsidP="00552BAB">
            <w:pPr>
              <w:spacing w:after="0" w:line="240" w:lineRule="auto"/>
              <w:jc w:val="center"/>
              <w:rPr>
                <w:rFonts w:ascii="Arial" w:eastAsia="Times New Roman" w:hAnsi="Arial" w:cs="Arial"/>
                <w:bCs/>
                <w:sz w:val="16"/>
                <w:szCs w:val="16"/>
                <w:lang w:eastAsia="en-GB"/>
              </w:rPr>
            </w:pPr>
            <w:r w:rsidRPr="000B06EE">
              <w:rPr>
                <w:rFonts w:ascii="Arial" w:eastAsia="Times New Roman" w:hAnsi="Arial" w:cs="Arial"/>
                <w:bCs/>
                <w:sz w:val="16"/>
                <w:szCs w:val="16"/>
                <w:lang w:eastAsia="en-GB"/>
              </w:rPr>
              <w:t>ESC-40034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0B06EE" w:rsidRDefault="00402004" w:rsidP="00552BAB">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0B06EE" w:rsidRDefault="00402004" w:rsidP="00552BAB">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An Introduction to Sustainable Technologies</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02004" w:rsidRPr="000B06EE" w:rsidRDefault="00402004" w:rsidP="00552BAB">
            <w:pPr>
              <w:spacing w:after="0" w:line="240" w:lineRule="auto"/>
              <w:jc w:val="center"/>
              <w:rPr>
                <w:rFonts w:ascii="Arial" w:eastAsia="Times New Roman" w:hAnsi="Arial" w:cs="Arial"/>
                <w:b/>
                <w:bCs/>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004" w:rsidRPr="003F7F58" w:rsidRDefault="00402004" w:rsidP="00552BAB">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3F7F58" w:rsidRDefault="00FA48E2"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3F7F58" w:rsidRDefault="003049BB"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004" w:rsidRPr="003F7F58" w:rsidRDefault="00402004" w:rsidP="00552BAB">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402004" w:rsidRPr="000B06EE" w:rsidRDefault="00402004" w:rsidP="00552BAB">
            <w:pPr>
              <w:spacing w:after="0" w:line="240" w:lineRule="auto"/>
              <w:rPr>
                <w:rFonts w:ascii="Arial" w:eastAsia="Times New Roman" w:hAnsi="Arial" w:cs="Arial"/>
                <w:color w:val="000000"/>
                <w:sz w:val="16"/>
                <w:szCs w:val="16"/>
                <w:lang w:eastAsia="en-GB"/>
              </w:rPr>
            </w:pPr>
            <w:r w:rsidRPr="000B06EE">
              <w:rPr>
                <w:rFonts w:ascii="Arial" w:eastAsia="Times New Roman" w:hAnsi="Arial" w:cs="Arial"/>
                <w:color w:val="000000"/>
                <w:sz w:val="16"/>
                <w:szCs w:val="16"/>
                <w:lang w:eastAsia="en-GB"/>
              </w:rPr>
              <w:t>http://www.keele.ac.uk/modcat/current/esc-40034.htm</w:t>
            </w:r>
          </w:p>
        </w:tc>
        <w:tc>
          <w:tcPr>
            <w:tcW w:w="1276" w:type="dxa"/>
            <w:tcBorders>
              <w:top w:val="single" w:sz="4" w:space="0" w:color="auto"/>
              <w:left w:val="single" w:sz="4" w:space="0" w:color="auto"/>
              <w:bottom w:val="single" w:sz="4" w:space="0" w:color="auto"/>
              <w:right w:val="single" w:sz="4" w:space="0" w:color="auto"/>
            </w:tcBorders>
            <w:vAlign w:val="bottom"/>
          </w:tcPr>
          <w:p w:rsidR="00402004" w:rsidRPr="000B06EE" w:rsidRDefault="00402004" w:rsidP="00552BAB">
            <w:pPr>
              <w:spacing w:after="0" w:line="240" w:lineRule="auto"/>
              <w:rPr>
                <w:rFonts w:ascii="Arial" w:eastAsia="Times New Roman" w:hAnsi="Arial" w:cs="Arial"/>
                <w:color w:val="000000"/>
                <w:sz w:val="16"/>
                <w:szCs w:val="16"/>
                <w:lang w:eastAsia="en-GB"/>
              </w:rPr>
            </w:pPr>
          </w:p>
        </w:tc>
      </w:tr>
      <w:tr w:rsidR="00A652E7" w:rsidRPr="001C7271" w:rsidTr="0001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59" w:type="dxa"/>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652E7" w:rsidRPr="000B06EE" w:rsidRDefault="00A652E7" w:rsidP="00B5704A">
            <w:pPr>
              <w:spacing w:after="0" w:line="240" w:lineRule="auto"/>
              <w:jc w:val="center"/>
              <w:rPr>
                <w:rFonts w:ascii="Arial" w:eastAsia="Times New Roman" w:hAnsi="Arial" w:cs="Arial"/>
                <w:bCs/>
                <w:sz w:val="16"/>
                <w:szCs w:val="16"/>
                <w:lang w:eastAsia="en-GB"/>
              </w:rPr>
            </w:pPr>
            <w:r w:rsidRPr="00A652E7">
              <w:rPr>
                <w:rFonts w:ascii="Arial" w:eastAsia="Times New Roman" w:hAnsi="Arial" w:cs="Arial"/>
                <w:bCs/>
                <w:sz w:val="16"/>
                <w:szCs w:val="16"/>
                <w:lang w:eastAsia="en-GB"/>
              </w:rPr>
              <w:t>ESC-40047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52E7" w:rsidRPr="000B06EE" w:rsidRDefault="00A652E7" w:rsidP="00B5704A">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52E7" w:rsidRPr="000B06EE" w:rsidRDefault="00A652E7" w:rsidP="00B5704A">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
                <w:bCs/>
                <w:sz w:val="16"/>
                <w:szCs w:val="16"/>
                <w:lang w:eastAsia="en-GB"/>
              </w:rPr>
              <w:t>Green IT</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52E7" w:rsidRPr="000B06EE" w:rsidRDefault="00A652E7" w:rsidP="00B5704A">
            <w:pPr>
              <w:spacing w:after="0" w:line="240" w:lineRule="auto"/>
              <w:jc w:val="center"/>
              <w:rPr>
                <w:rFonts w:ascii="Arial" w:eastAsia="Times New Roman" w:hAnsi="Arial" w:cs="Arial"/>
                <w:b/>
                <w:bCs/>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2E7" w:rsidRPr="003F7F58" w:rsidRDefault="00017D44" w:rsidP="00B5704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52E7" w:rsidRPr="003F7F58" w:rsidRDefault="00A652E7" w:rsidP="00B5704A">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52E7" w:rsidRPr="003F7F58" w:rsidRDefault="00A652E7" w:rsidP="00B5704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52E7" w:rsidRPr="000B06EE" w:rsidRDefault="00A652E7" w:rsidP="00B5704A">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A652E7" w:rsidRPr="00842BEA" w:rsidRDefault="00A652E7" w:rsidP="00B5704A">
            <w:pPr>
              <w:spacing w:after="0" w:line="240" w:lineRule="auto"/>
              <w:rPr>
                <w:rFonts w:ascii="Arial" w:eastAsia="Times New Roman" w:hAnsi="Arial" w:cs="Arial"/>
                <w:color w:val="000000"/>
                <w:sz w:val="16"/>
                <w:szCs w:val="16"/>
                <w:lang w:eastAsia="en-GB"/>
              </w:rPr>
            </w:pPr>
            <w:r w:rsidRPr="008D2AF9">
              <w:rPr>
                <w:rFonts w:ascii="Arial" w:eastAsia="Times New Roman" w:hAnsi="Arial" w:cs="Arial"/>
                <w:color w:val="000000"/>
                <w:sz w:val="16"/>
                <w:szCs w:val="16"/>
                <w:lang w:eastAsia="en-GB"/>
              </w:rPr>
              <w:t>http://www.keele.ac.uk/modcat/current/csc-40029.htm</w:t>
            </w:r>
          </w:p>
        </w:tc>
        <w:tc>
          <w:tcPr>
            <w:tcW w:w="1276" w:type="dxa"/>
            <w:tcBorders>
              <w:top w:val="single" w:sz="4" w:space="0" w:color="auto"/>
              <w:left w:val="single" w:sz="4" w:space="0" w:color="auto"/>
              <w:bottom w:val="single" w:sz="4" w:space="0" w:color="auto"/>
              <w:right w:val="single" w:sz="4" w:space="0" w:color="auto"/>
            </w:tcBorders>
            <w:vAlign w:val="center"/>
          </w:tcPr>
          <w:p w:rsidR="00A652E7" w:rsidRPr="009C64F6" w:rsidRDefault="00A652E7" w:rsidP="00B5704A">
            <w:pPr>
              <w:spacing w:after="0" w:line="240" w:lineRule="auto"/>
              <w:jc w:val="center"/>
              <w:rPr>
                <w:rFonts w:ascii="Arial" w:eastAsia="Times New Roman" w:hAnsi="Arial" w:cs="Arial"/>
                <w:color w:val="000000"/>
                <w:sz w:val="16"/>
                <w:szCs w:val="16"/>
                <w:lang w:eastAsia="en-GB"/>
              </w:rPr>
            </w:pPr>
          </w:p>
        </w:tc>
      </w:tr>
    </w:tbl>
    <w:p w:rsidR="006F288D" w:rsidRDefault="006F288D" w:rsidP="0065245A">
      <w:pPr>
        <w:rPr>
          <w:b/>
        </w:rPr>
      </w:pPr>
    </w:p>
    <w:p w:rsidR="00DA7D65" w:rsidRDefault="00DA7D65" w:rsidP="0065245A">
      <w:pPr>
        <w:rPr>
          <w:b/>
        </w:rPr>
      </w:pPr>
    </w:p>
    <w:p w:rsidR="00DA7D65" w:rsidRDefault="00DA7D65" w:rsidP="0065245A">
      <w:pPr>
        <w:rPr>
          <w:b/>
        </w:rPr>
      </w:pPr>
    </w:p>
    <w:p w:rsidR="00DA7D65" w:rsidRDefault="00DA7D65" w:rsidP="0065245A">
      <w:pPr>
        <w:rPr>
          <w:b/>
        </w:rPr>
      </w:pPr>
    </w:p>
    <w:p w:rsidR="00DA7D65" w:rsidRDefault="00DA7D65" w:rsidP="0065245A">
      <w:pPr>
        <w:rPr>
          <w:b/>
        </w:rPr>
      </w:pPr>
    </w:p>
    <w:p w:rsidR="0065245A" w:rsidRPr="00AF05F6" w:rsidRDefault="0065245A" w:rsidP="0065245A">
      <w:pPr>
        <w:rPr>
          <w:b/>
        </w:rPr>
      </w:pPr>
      <w:r>
        <w:rPr>
          <w:b/>
        </w:rPr>
        <w:lastRenderedPageBreak/>
        <w:t>EfS</w:t>
      </w:r>
      <w:r w:rsidRPr="00AF05F6">
        <w:rPr>
          <w:b/>
        </w:rPr>
        <w:t xml:space="preserve"> Modules provided by </w:t>
      </w:r>
      <w:r>
        <w:rPr>
          <w:b/>
        </w:rPr>
        <w:t xml:space="preserve">the </w:t>
      </w:r>
      <w:r w:rsidRPr="00AF05F6">
        <w:rPr>
          <w:b/>
        </w:rPr>
        <w:t>School of</w:t>
      </w:r>
      <w:r>
        <w:rPr>
          <w:b/>
        </w:rPr>
        <w:t xml:space="preserve"> Sociology and Criminology</w:t>
      </w:r>
    </w:p>
    <w:tbl>
      <w:tblPr>
        <w:tblW w:w="14332" w:type="dxa"/>
        <w:tblInd w:w="93" w:type="dxa"/>
        <w:tblLook w:val="04A0" w:firstRow="1" w:lastRow="0" w:firstColumn="1" w:lastColumn="0" w:noHBand="0" w:noVBand="1"/>
      </w:tblPr>
      <w:tblGrid>
        <w:gridCol w:w="1007"/>
        <w:gridCol w:w="847"/>
        <w:gridCol w:w="2540"/>
        <w:gridCol w:w="1131"/>
        <w:gridCol w:w="1008"/>
        <w:gridCol w:w="1133"/>
        <w:gridCol w:w="1008"/>
        <w:gridCol w:w="1272"/>
        <w:gridCol w:w="3115"/>
        <w:gridCol w:w="1271"/>
      </w:tblGrid>
      <w:tr w:rsidR="006F288D" w:rsidRPr="001C7271" w:rsidTr="00F8536E">
        <w:trPr>
          <w:trHeight w:val="480"/>
        </w:trPr>
        <w:tc>
          <w:tcPr>
            <w:tcW w:w="1008" w:type="dxa"/>
            <w:tcBorders>
              <w:top w:val="single" w:sz="8" w:space="0" w:color="auto"/>
              <w:left w:val="single" w:sz="8" w:space="0" w:color="auto"/>
              <w:bottom w:val="single" w:sz="4" w:space="0" w:color="auto"/>
              <w:right w:val="single" w:sz="8" w:space="0" w:color="auto"/>
            </w:tcBorders>
            <w:shd w:val="clear" w:color="000000" w:fill="C0C0C0"/>
            <w:vAlign w:val="center"/>
            <w:hideMark/>
          </w:tcPr>
          <w:p w:rsidR="006F288D" w:rsidRPr="001C7271" w:rsidRDefault="006F288D" w:rsidP="006F288D">
            <w:pPr>
              <w:spacing w:after="0" w:line="240" w:lineRule="auto"/>
              <w:jc w:val="center"/>
              <w:rPr>
                <w:rFonts w:ascii="Arial" w:eastAsia="Times New Roman" w:hAnsi="Arial" w:cs="Arial"/>
                <w:b/>
                <w:bCs/>
                <w:color w:val="000000"/>
                <w:sz w:val="16"/>
                <w:szCs w:val="16"/>
                <w:lang w:eastAsia="en-GB"/>
              </w:rPr>
            </w:pPr>
            <w:r w:rsidRPr="002827E1">
              <w:rPr>
                <w:b/>
              </w:rPr>
              <w:br w:type="page"/>
            </w:r>
            <w:r w:rsidRPr="001C7271">
              <w:rPr>
                <w:rFonts w:ascii="Arial" w:eastAsia="Times New Roman" w:hAnsi="Arial" w:cs="Arial"/>
                <w:b/>
                <w:bCs/>
                <w:color w:val="000000"/>
                <w:sz w:val="16"/>
                <w:szCs w:val="16"/>
                <w:lang w:eastAsia="en-GB"/>
              </w:rPr>
              <w:t>Module Code</w:t>
            </w:r>
          </w:p>
        </w:tc>
        <w:tc>
          <w:tcPr>
            <w:tcW w:w="850" w:type="dxa"/>
            <w:tcBorders>
              <w:top w:val="single" w:sz="8" w:space="0" w:color="auto"/>
              <w:left w:val="nil"/>
              <w:bottom w:val="single" w:sz="4" w:space="0" w:color="auto"/>
              <w:right w:val="single" w:sz="8" w:space="0" w:color="auto"/>
            </w:tcBorders>
            <w:shd w:val="clear" w:color="000000" w:fill="C0C0C0"/>
            <w:vAlign w:val="center"/>
            <w:hideMark/>
          </w:tcPr>
          <w:p w:rsidR="006F288D" w:rsidRPr="001C7271" w:rsidRDefault="006F288D" w:rsidP="006F288D">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Year</w:t>
            </w:r>
          </w:p>
        </w:tc>
        <w:tc>
          <w:tcPr>
            <w:tcW w:w="2552" w:type="dxa"/>
            <w:tcBorders>
              <w:top w:val="single" w:sz="8" w:space="0" w:color="auto"/>
              <w:left w:val="nil"/>
              <w:bottom w:val="single" w:sz="4" w:space="0" w:color="auto"/>
              <w:right w:val="single" w:sz="4" w:space="0" w:color="auto"/>
            </w:tcBorders>
            <w:shd w:val="clear" w:color="000000" w:fill="C0C0C0"/>
            <w:vAlign w:val="center"/>
            <w:hideMark/>
          </w:tcPr>
          <w:p w:rsidR="006F288D" w:rsidRPr="001C7271" w:rsidRDefault="006F288D" w:rsidP="006F288D">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Module Name</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6F288D" w:rsidRPr="001C7271" w:rsidRDefault="006F288D" w:rsidP="006F288D">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sz w:val="16"/>
                <w:szCs w:val="16"/>
                <w:lang w:eastAsia="en-GB"/>
              </w:rPr>
              <w:t>Year set-up</w:t>
            </w:r>
          </w:p>
        </w:tc>
        <w:tc>
          <w:tcPr>
            <w:tcW w:w="992" w:type="dxa"/>
            <w:tcBorders>
              <w:top w:val="single" w:sz="8" w:space="0" w:color="auto"/>
              <w:left w:val="single" w:sz="4" w:space="0" w:color="auto"/>
              <w:bottom w:val="single" w:sz="4" w:space="0" w:color="auto"/>
              <w:right w:val="single" w:sz="4" w:space="0" w:color="auto"/>
            </w:tcBorders>
            <w:shd w:val="clear" w:color="000000" w:fill="C0C0C0"/>
            <w:vAlign w:val="center"/>
            <w:hideMark/>
          </w:tcPr>
          <w:p w:rsidR="006F288D" w:rsidRPr="001C7271" w:rsidRDefault="006F288D" w:rsidP="006F288D">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12-13</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6F288D" w:rsidRPr="001C7271" w:rsidRDefault="006F288D" w:rsidP="006F288D">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13-14</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rsidR="006F288D" w:rsidRPr="001C7271" w:rsidRDefault="006F288D" w:rsidP="006F288D">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14-15</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6F288D" w:rsidRPr="001C7271" w:rsidRDefault="006F288D" w:rsidP="006F288D">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Free standing elective?</w:t>
            </w:r>
          </w:p>
        </w:tc>
        <w:tc>
          <w:tcPr>
            <w:tcW w:w="3118" w:type="dxa"/>
            <w:tcBorders>
              <w:top w:val="single" w:sz="8" w:space="0" w:color="auto"/>
              <w:left w:val="single" w:sz="4" w:space="0" w:color="auto"/>
              <w:bottom w:val="single" w:sz="4" w:space="0" w:color="auto"/>
              <w:right w:val="single" w:sz="8" w:space="0" w:color="auto"/>
            </w:tcBorders>
            <w:shd w:val="clear" w:color="000000" w:fill="C0C0C0"/>
            <w:vAlign w:val="center"/>
            <w:hideMark/>
          </w:tcPr>
          <w:p w:rsidR="006F288D" w:rsidRPr="001C7271" w:rsidRDefault="006F288D" w:rsidP="006F288D">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Link</w:t>
            </w:r>
          </w:p>
        </w:tc>
        <w:tc>
          <w:tcPr>
            <w:tcW w:w="1276" w:type="dxa"/>
            <w:tcBorders>
              <w:top w:val="single" w:sz="8" w:space="0" w:color="auto"/>
              <w:left w:val="single" w:sz="4" w:space="0" w:color="auto"/>
              <w:bottom w:val="single" w:sz="4" w:space="0" w:color="auto"/>
              <w:right w:val="single" w:sz="8" w:space="0" w:color="auto"/>
            </w:tcBorders>
            <w:shd w:val="clear" w:color="000000" w:fill="C0C0C0"/>
            <w:vAlign w:val="center"/>
          </w:tcPr>
          <w:p w:rsidR="006F288D" w:rsidRPr="001C7271" w:rsidRDefault="006F288D" w:rsidP="006F288D">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sz w:val="16"/>
                <w:szCs w:val="16"/>
                <w:lang w:eastAsia="en-GB"/>
              </w:rPr>
              <w:t>Strong EfS content (S)</w:t>
            </w:r>
          </w:p>
        </w:tc>
      </w:tr>
      <w:tr w:rsidR="006F288D" w:rsidRPr="007342BB" w:rsidTr="00017D44">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04376" w:rsidRDefault="006F288D" w:rsidP="009216F5">
            <w:pPr>
              <w:spacing w:after="0" w:line="240" w:lineRule="auto"/>
              <w:jc w:val="center"/>
              <w:rPr>
                <w:rFonts w:ascii="Arial" w:eastAsia="Times New Roman" w:hAnsi="Arial" w:cs="Arial"/>
                <w:bCs/>
                <w:sz w:val="16"/>
                <w:szCs w:val="16"/>
                <w:lang w:eastAsia="en-GB"/>
              </w:rPr>
            </w:pPr>
            <w:r w:rsidRPr="00FD7101">
              <w:rPr>
                <w:rFonts w:ascii="Arial" w:eastAsia="Times New Roman" w:hAnsi="Arial" w:cs="Arial"/>
                <w:bCs/>
                <w:sz w:val="16"/>
                <w:szCs w:val="16"/>
                <w:lang w:eastAsia="en-GB"/>
              </w:rPr>
              <w:t>SOC-10013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9216F5">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9216F5">
            <w:pPr>
              <w:spacing w:after="0" w:line="240" w:lineRule="auto"/>
              <w:jc w:val="center"/>
              <w:rPr>
                <w:rFonts w:ascii="Arial" w:eastAsia="Times New Roman" w:hAnsi="Arial" w:cs="Arial"/>
                <w:b/>
                <w:bCs/>
                <w:sz w:val="16"/>
                <w:szCs w:val="16"/>
                <w:lang w:eastAsia="en-GB"/>
              </w:rPr>
            </w:pPr>
            <w:r w:rsidRPr="00FD7101">
              <w:rPr>
                <w:rFonts w:ascii="Arial" w:eastAsia="Times New Roman" w:hAnsi="Arial" w:cs="Arial"/>
                <w:b/>
                <w:bCs/>
                <w:sz w:val="16"/>
                <w:szCs w:val="16"/>
                <w:lang w:eastAsia="en-GB"/>
              </w:rPr>
              <w:t>Modernity and its Darkside</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D04376" w:rsidRDefault="006F288D" w:rsidP="00F8536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2009/10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D04376" w:rsidRDefault="00017D44"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65</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D04376" w:rsidRDefault="006F288D"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61</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Default="005A20B9" w:rsidP="005A20B9">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63</w:t>
            </w:r>
          </w:p>
          <w:p w:rsidR="005A20B9" w:rsidRDefault="005A20B9" w:rsidP="005A20B9">
            <w:pPr>
              <w:spacing w:after="0" w:line="240" w:lineRule="auto"/>
              <w:jc w:val="center"/>
              <w:rPr>
                <w:rFonts w:ascii="Arial" w:eastAsia="Times New Roman" w:hAnsi="Arial" w:cs="Arial"/>
                <w:bCs/>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04376" w:rsidRDefault="006F288D"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6F288D" w:rsidRPr="007342BB" w:rsidRDefault="006F288D" w:rsidP="009216F5">
            <w:pPr>
              <w:spacing w:after="0" w:line="240" w:lineRule="auto"/>
              <w:rPr>
                <w:rFonts w:ascii="Arial" w:eastAsia="Times New Roman" w:hAnsi="Arial" w:cs="Arial"/>
                <w:color w:val="000000"/>
                <w:sz w:val="16"/>
                <w:szCs w:val="16"/>
                <w:lang w:eastAsia="en-GB"/>
              </w:rPr>
            </w:pPr>
            <w:r w:rsidRPr="00FD7101">
              <w:rPr>
                <w:rFonts w:ascii="Arial" w:eastAsia="Times New Roman" w:hAnsi="Arial" w:cs="Arial"/>
                <w:color w:val="000000"/>
                <w:sz w:val="16"/>
                <w:szCs w:val="16"/>
                <w:lang w:eastAsia="en-GB"/>
              </w:rPr>
              <w:t>http://www.keele.ac.uk/modcat/2014-5/soc-10013.htm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Pr="009C64F6"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017D44">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04376" w:rsidRDefault="006F288D" w:rsidP="009216F5">
            <w:pPr>
              <w:spacing w:after="0" w:line="240" w:lineRule="auto"/>
              <w:jc w:val="center"/>
              <w:rPr>
                <w:rFonts w:ascii="Arial" w:eastAsia="Times New Roman" w:hAnsi="Arial" w:cs="Arial"/>
                <w:bCs/>
                <w:sz w:val="16"/>
                <w:szCs w:val="16"/>
                <w:lang w:eastAsia="en-GB"/>
              </w:rPr>
            </w:pPr>
            <w:r w:rsidRPr="00FD7101">
              <w:rPr>
                <w:rFonts w:ascii="Arial" w:eastAsia="Times New Roman" w:hAnsi="Arial" w:cs="Arial"/>
                <w:bCs/>
                <w:sz w:val="16"/>
                <w:szCs w:val="16"/>
                <w:lang w:eastAsia="en-GB"/>
              </w:rPr>
              <w:t>SOC-10009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9216F5">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9216F5">
            <w:pPr>
              <w:spacing w:after="0" w:line="240" w:lineRule="auto"/>
              <w:jc w:val="center"/>
              <w:rPr>
                <w:rFonts w:ascii="Arial" w:eastAsia="Times New Roman" w:hAnsi="Arial" w:cs="Arial"/>
                <w:b/>
                <w:bCs/>
                <w:sz w:val="16"/>
                <w:szCs w:val="16"/>
                <w:lang w:eastAsia="en-GB"/>
              </w:rPr>
            </w:pPr>
            <w:r w:rsidRPr="00FD7101">
              <w:rPr>
                <w:rFonts w:ascii="Arial" w:eastAsia="Times New Roman" w:hAnsi="Arial" w:cs="Arial"/>
                <w:b/>
                <w:bCs/>
                <w:sz w:val="16"/>
                <w:szCs w:val="16"/>
                <w:lang w:eastAsia="en-GB"/>
              </w:rPr>
              <w:t>Social inequalities in the contemporary world</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FD7101" w:rsidRDefault="006F288D" w:rsidP="00F8536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2009/10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FD7101" w:rsidRDefault="00017D44"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96</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D04376" w:rsidRDefault="006F288D"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94</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Default="005A20B9" w:rsidP="005A20B9">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04376" w:rsidRDefault="006F288D"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6F288D" w:rsidRPr="007342BB" w:rsidRDefault="006F288D" w:rsidP="009216F5">
            <w:pPr>
              <w:spacing w:after="0" w:line="240" w:lineRule="auto"/>
              <w:rPr>
                <w:rFonts w:ascii="Arial" w:eastAsia="Times New Roman" w:hAnsi="Arial" w:cs="Arial"/>
                <w:color w:val="000000"/>
                <w:sz w:val="16"/>
                <w:szCs w:val="16"/>
                <w:lang w:eastAsia="en-GB"/>
              </w:rPr>
            </w:pPr>
            <w:r w:rsidRPr="00FD7101">
              <w:rPr>
                <w:rFonts w:ascii="Arial" w:eastAsia="Times New Roman" w:hAnsi="Arial" w:cs="Arial"/>
                <w:color w:val="000000"/>
                <w:sz w:val="16"/>
                <w:szCs w:val="16"/>
                <w:lang w:eastAsia="en-GB"/>
              </w:rPr>
              <w:t>http://www.keele.ac.uk/modcat/2013-4/soc-10009.htm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Pr="009C64F6"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5A20B9">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95281" w:rsidRDefault="006F288D" w:rsidP="009216F5">
            <w:pPr>
              <w:spacing w:after="0" w:line="240" w:lineRule="auto"/>
              <w:jc w:val="center"/>
              <w:rPr>
                <w:rFonts w:ascii="Arial" w:eastAsia="Times New Roman" w:hAnsi="Arial" w:cs="Arial"/>
                <w:bCs/>
                <w:color w:val="000000"/>
                <w:sz w:val="16"/>
                <w:szCs w:val="16"/>
                <w:lang w:eastAsia="en-GB"/>
              </w:rPr>
            </w:pPr>
            <w:r w:rsidRPr="00FD7101">
              <w:rPr>
                <w:rFonts w:ascii="Arial" w:eastAsia="Times New Roman" w:hAnsi="Arial" w:cs="Arial"/>
                <w:bCs/>
                <w:color w:val="000000"/>
                <w:sz w:val="16"/>
                <w:szCs w:val="16"/>
                <w:lang w:eastAsia="en-GB"/>
              </w:rPr>
              <w:t>CRI-10016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jc w:val="center"/>
              <w:rPr>
                <w:rFonts w:ascii="Arial" w:eastAsia="Times New Roman" w:hAnsi="Arial" w:cs="Arial"/>
                <w:b/>
                <w:bCs/>
                <w:color w:val="000000"/>
                <w:sz w:val="16"/>
                <w:szCs w:val="16"/>
                <w:lang w:eastAsia="en-GB"/>
              </w:rPr>
            </w:pPr>
            <w:r w:rsidRPr="00FD7101">
              <w:rPr>
                <w:rFonts w:ascii="Arial" w:eastAsia="Times New Roman" w:hAnsi="Arial" w:cs="Arial"/>
                <w:b/>
                <w:bCs/>
                <w:color w:val="000000"/>
                <w:sz w:val="16"/>
                <w:szCs w:val="16"/>
                <w:lang w:eastAsia="en-GB"/>
              </w:rPr>
              <w:t>The Third Sector: Making a Difference?</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FD7101" w:rsidRDefault="006F288D" w:rsidP="00F8536E">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2013/14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FD7101"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1C7271" w:rsidRDefault="006F288D" w:rsidP="009216F5">
            <w:pPr>
              <w:spacing w:after="0" w:line="240" w:lineRule="auto"/>
              <w:jc w:val="center"/>
              <w:rPr>
                <w:rFonts w:ascii="Arial" w:eastAsia="Times New Roman" w:hAnsi="Arial" w:cs="Arial"/>
                <w:b/>
                <w:color w:val="000000"/>
                <w:sz w:val="16"/>
                <w:szCs w:val="16"/>
                <w:lang w:eastAsia="en-GB"/>
              </w:rPr>
            </w:pPr>
            <w:r>
              <w:rPr>
                <w:rFonts w:ascii="Arial" w:eastAsia="Times New Roman" w:hAnsi="Arial" w:cs="Arial"/>
                <w:b/>
                <w:color w:val="000000"/>
                <w:sz w:val="16"/>
                <w:szCs w:val="16"/>
                <w:lang w:eastAsia="en-GB"/>
              </w:rPr>
              <w:t>7</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Default="005A20B9" w:rsidP="005A20B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D7101"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Yes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rPr>
                <w:rFonts w:ascii="Arial" w:eastAsia="Times New Roman" w:hAnsi="Arial" w:cs="Arial"/>
                <w:color w:val="000000"/>
                <w:sz w:val="16"/>
                <w:szCs w:val="16"/>
                <w:lang w:eastAsia="en-GB"/>
              </w:rPr>
            </w:pPr>
            <w:r w:rsidRPr="00FD7101">
              <w:rPr>
                <w:rFonts w:ascii="Arial" w:eastAsia="Times New Roman" w:hAnsi="Arial" w:cs="Arial"/>
                <w:color w:val="000000"/>
                <w:sz w:val="16"/>
                <w:szCs w:val="16"/>
                <w:lang w:eastAsia="en-GB"/>
              </w:rPr>
              <w:t>http://www.keele.ac.uk/modcat/2013-4/cri-10016.htm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Pr="009C64F6"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017D44">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95281" w:rsidRDefault="006F288D" w:rsidP="009216F5">
            <w:pPr>
              <w:spacing w:after="0" w:line="240" w:lineRule="auto"/>
              <w:jc w:val="center"/>
              <w:rPr>
                <w:rFonts w:ascii="Arial" w:eastAsia="Times New Roman" w:hAnsi="Arial" w:cs="Arial"/>
                <w:bCs/>
                <w:color w:val="000000"/>
                <w:sz w:val="16"/>
                <w:szCs w:val="16"/>
                <w:lang w:eastAsia="en-GB"/>
              </w:rPr>
            </w:pPr>
            <w:r w:rsidRPr="00FD7101">
              <w:rPr>
                <w:rFonts w:ascii="Arial" w:eastAsia="Times New Roman" w:hAnsi="Arial" w:cs="Arial"/>
                <w:bCs/>
                <w:color w:val="000000"/>
                <w:sz w:val="16"/>
                <w:szCs w:val="16"/>
                <w:lang w:eastAsia="en-GB"/>
              </w:rPr>
              <w:t>SOC-20036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jc w:val="center"/>
              <w:rPr>
                <w:rFonts w:ascii="Arial" w:eastAsia="Times New Roman" w:hAnsi="Arial" w:cs="Arial"/>
                <w:b/>
                <w:bCs/>
                <w:color w:val="000000"/>
                <w:sz w:val="16"/>
                <w:szCs w:val="16"/>
                <w:lang w:eastAsia="en-GB"/>
              </w:rPr>
            </w:pPr>
            <w:r w:rsidRPr="00FD7101">
              <w:rPr>
                <w:rFonts w:ascii="Arial" w:eastAsia="Times New Roman" w:hAnsi="Arial" w:cs="Arial"/>
                <w:b/>
                <w:bCs/>
                <w:color w:val="000000"/>
                <w:sz w:val="16"/>
                <w:szCs w:val="16"/>
                <w:lang w:eastAsia="en-GB"/>
              </w:rPr>
              <w:t>Cultures of Consumption</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FD7101" w:rsidRDefault="006F288D" w:rsidP="00F8536E">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2012/13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FD7101" w:rsidRDefault="00017D44"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1C7271" w:rsidRDefault="006F288D" w:rsidP="009216F5">
            <w:pPr>
              <w:spacing w:after="0" w:line="240" w:lineRule="auto"/>
              <w:jc w:val="center"/>
              <w:rPr>
                <w:rFonts w:ascii="Arial" w:eastAsia="Times New Roman" w:hAnsi="Arial" w:cs="Arial"/>
                <w:b/>
                <w:color w:val="000000"/>
                <w:sz w:val="16"/>
                <w:szCs w:val="16"/>
                <w:lang w:eastAsia="en-GB"/>
              </w:rPr>
            </w:pPr>
            <w:r>
              <w:rPr>
                <w:rFonts w:ascii="Arial" w:eastAsia="Times New Roman" w:hAnsi="Arial" w:cs="Arial"/>
                <w:b/>
                <w:color w:val="000000"/>
                <w:sz w:val="16"/>
                <w:szCs w:val="16"/>
                <w:lang w:eastAsia="en-GB"/>
              </w:rPr>
              <w:t>27</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Default="005A20B9" w:rsidP="005A20B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D7101"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Yes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rPr>
                <w:rFonts w:ascii="Arial" w:eastAsia="Times New Roman" w:hAnsi="Arial" w:cs="Arial"/>
                <w:color w:val="000000"/>
                <w:sz w:val="16"/>
                <w:szCs w:val="16"/>
                <w:lang w:eastAsia="en-GB"/>
              </w:rPr>
            </w:pPr>
            <w:r w:rsidRPr="00FD7101">
              <w:rPr>
                <w:rFonts w:ascii="Arial" w:eastAsia="Times New Roman" w:hAnsi="Arial" w:cs="Arial"/>
                <w:color w:val="000000"/>
                <w:sz w:val="16"/>
                <w:szCs w:val="16"/>
                <w:lang w:eastAsia="en-GB"/>
              </w:rPr>
              <w:t>http://www.keele.ac.uk/modcat/2012-3/soc-20036.htm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Pr="009C64F6"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5A20B9">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95281" w:rsidRDefault="006F288D"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SOC-20043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jc w:val="center"/>
              <w:rPr>
                <w:rFonts w:ascii="Arial" w:eastAsia="Times New Roman" w:hAnsi="Arial" w:cs="Arial"/>
                <w:b/>
                <w:bCs/>
                <w:color w:val="000000"/>
                <w:sz w:val="16"/>
                <w:szCs w:val="16"/>
                <w:lang w:eastAsia="en-GB"/>
              </w:rPr>
            </w:pPr>
            <w:r w:rsidRPr="00FB14DC">
              <w:rPr>
                <w:rFonts w:ascii="Arial" w:eastAsia="Times New Roman" w:hAnsi="Arial" w:cs="Arial"/>
                <w:b/>
                <w:bCs/>
                <w:color w:val="000000"/>
                <w:sz w:val="16"/>
                <w:szCs w:val="16"/>
                <w:lang w:eastAsia="en-GB"/>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jc w:val="center"/>
              <w:rPr>
                <w:rFonts w:ascii="Arial" w:eastAsia="Times New Roman" w:hAnsi="Arial" w:cs="Arial"/>
                <w:b/>
                <w:bCs/>
                <w:color w:val="000000"/>
                <w:sz w:val="16"/>
                <w:szCs w:val="16"/>
                <w:lang w:eastAsia="en-GB"/>
              </w:rPr>
            </w:pPr>
            <w:r w:rsidRPr="00FB14DC">
              <w:rPr>
                <w:rFonts w:ascii="Arial" w:eastAsia="Times New Roman" w:hAnsi="Arial" w:cs="Arial"/>
                <w:b/>
                <w:bCs/>
                <w:color w:val="000000"/>
                <w:sz w:val="16"/>
                <w:szCs w:val="16"/>
                <w:lang w:eastAsia="en-GB"/>
              </w:rPr>
              <w:t>Globalisation and its Discontents</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FD7101" w:rsidRDefault="006F288D" w:rsidP="00F8536E">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2010/11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FD7101" w:rsidRDefault="006F288D" w:rsidP="009216F5">
            <w:pPr>
              <w:spacing w:after="0" w:line="240" w:lineRule="auto"/>
              <w:jc w:val="center"/>
              <w:rPr>
                <w:rFonts w:ascii="Arial" w:eastAsia="Times New Roman" w:hAnsi="Arial" w:cs="Arial"/>
                <w:color w:val="000000"/>
                <w:sz w:val="16"/>
                <w:szCs w:val="16"/>
                <w:lang w:eastAsia="en-GB"/>
              </w:rPr>
            </w:pPr>
            <w:r w:rsidRPr="00FD7101">
              <w:rPr>
                <w:rFonts w:ascii="Arial" w:eastAsia="Times New Roman" w:hAnsi="Arial" w:cs="Arial"/>
                <w:color w:val="000000"/>
                <w:sz w:val="16"/>
                <w:szCs w:val="16"/>
                <w:lang w:eastAsia="en-GB"/>
              </w:rPr>
              <w:t>26</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Default="006F288D" w:rsidP="009216F5">
            <w:pPr>
              <w:spacing w:after="0" w:line="240" w:lineRule="auto"/>
              <w:jc w:val="center"/>
              <w:rPr>
                <w:rFonts w:ascii="Arial" w:eastAsia="Times New Roman" w:hAnsi="Arial" w:cs="Arial"/>
                <w:b/>
                <w:color w:val="000000"/>
                <w:sz w:val="16"/>
                <w:szCs w:val="16"/>
                <w:lang w:eastAsia="en-GB"/>
              </w:rPr>
            </w:pPr>
            <w:r>
              <w:rPr>
                <w:rFonts w:ascii="Arial" w:eastAsia="Times New Roman" w:hAnsi="Arial" w:cs="Arial"/>
                <w:b/>
                <w:color w:val="000000"/>
                <w:sz w:val="16"/>
                <w:szCs w:val="16"/>
                <w:lang w:eastAsia="en-GB"/>
              </w:rPr>
              <w:t>25</w:t>
            </w:r>
          </w:p>
          <w:p w:rsidR="006F288D" w:rsidRPr="001C7271" w:rsidRDefault="006F288D" w:rsidP="009216F5">
            <w:pPr>
              <w:spacing w:after="0" w:line="240" w:lineRule="auto"/>
              <w:jc w:val="center"/>
              <w:rPr>
                <w:rFonts w:ascii="Arial" w:eastAsia="Times New Roman" w:hAnsi="Arial" w:cs="Arial"/>
                <w:b/>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6F288D" w:rsidRPr="00FD7101" w:rsidRDefault="005A20B9" w:rsidP="005A20B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D7101" w:rsidRDefault="006F288D" w:rsidP="009216F5">
            <w:pPr>
              <w:spacing w:after="0" w:line="240" w:lineRule="auto"/>
              <w:jc w:val="center"/>
              <w:rPr>
                <w:rFonts w:ascii="Arial" w:eastAsia="Times New Roman" w:hAnsi="Arial" w:cs="Arial"/>
                <w:color w:val="000000"/>
                <w:sz w:val="16"/>
                <w:szCs w:val="16"/>
                <w:lang w:eastAsia="en-GB"/>
              </w:rPr>
            </w:pPr>
            <w:r w:rsidRPr="00FD7101">
              <w:rPr>
                <w:rFonts w:ascii="Arial" w:eastAsia="Times New Roman" w:hAnsi="Arial" w:cs="Arial"/>
                <w:color w:val="000000"/>
                <w:sz w:val="16"/>
                <w:szCs w:val="16"/>
                <w:lang w:eastAsia="en-GB"/>
              </w:rPr>
              <w:t>Yes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rPr>
                <w:rFonts w:ascii="Arial" w:eastAsia="Times New Roman" w:hAnsi="Arial" w:cs="Arial"/>
                <w:color w:val="000000"/>
                <w:sz w:val="16"/>
                <w:szCs w:val="16"/>
                <w:lang w:eastAsia="en-GB"/>
              </w:rPr>
            </w:pPr>
            <w:r w:rsidRPr="00FB14DC">
              <w:rPr>
                <w:rFonts w:ascii="Arial" w:eastAsia="Times New Roman" w:hAnsi="Arial" w:cs="Arial"/>
                <w:color w:val="000000"/>
                <w:sz w:val="16"/>
                <w:szCs w:val="16"/>
                <w:lang w:eastAsia="en-GB"/>
              </w:rPr>
              <w:t>http://www.keele.ac.uk/modcat/2011-2/soc-20043.htm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Pr="009C64F6"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017D44">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9C64F6" w:rsidRDefault="006F288D" w:rsidP="009216F5">
            <w:pPr>
              <w:spacing w:after="0" w:line="240" w:lineRule="auto"/>
              <w:jc w:val="center"/>
              <w:rPr>
                <w:rFonts w:ascii="Arial" w:eastAsia="Times New Roman" w:hAnsi="Arial" w:cs="Arial"/>
                <w:bCs/>
                <w:sz w:val="16"/>
                <w:szCs w:val="16"/>
                <w:lang w:eastAsia="en-GB"/>
              </w:rPr>
            </w:pPr>
            <w:r w:rsidRPr="00FD7101">
              <w:rPr>
                <w:rFonts w:ascii="Arial" w:eastAsia="Times New Roman" w:hAnsi="Arial" w:cs="Arial"/>
                <w:bCs/>
                <w:sz w:val="16"/>
                <w:szCs w:val="16"/>
                <w:lang w:eastAsia="en-GB"/>
              </w:rPr>
              <w:t>SOC-30029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9216F5">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807EAD" w:rsidRDefault="006F288D" w:rsidP="009216F5">
            <w:pPr>
              <w:spacing w:after="0" w:line="240" w:lineRule="auto"/>
              <w:jc w:val="center"/>
              <w:rPr>
                <w:rFonts w:ascii="Arial" w:eastAsia="Times New Roman" w:hAnsi="Arial" w:cs="Arial"/>
                <w:b/>
                <w:bCs/>
                <w:sz w:val="16"/>
                <w:szCs w:val="16"/>
                <w:lang w:eastAsia="en-GB"/>
              </w:rPr>
            </w:pPr>
            <w:r w:rsidRPr="00FD7101">
              <w:rPr>
                <w:rFonts w:ascii="Arial" w:eastAsia="Times New Roman" w:hAnsi="Arial" w:cs="Arial"/>
                <w:b/>
                <w:bCs/>
                <w:sz w:val="16"/>
                <w:szCs w:val="16"/>
                <w:lang w:eastAsia="en-GB"/>
              </w:rPr>
              <w:t>Gender and Consumption</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D04376" w:rsidRDefault="006F288D" w:rsidP="00F8536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2011/12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D04376" w:rsidRDefault="00017D44"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32</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Default="006F288D"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46</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Default="005A20B9" w:rsidP="005A20B9">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6F288D" w:rsidRPr="007342BB" w:rsidRDefault="006F288D" w:rsidP="009216F5">
            <w:pPr>
              <w:spacing w:after="0" w:line="240" w:lineRule="auto"/>
              <w:rPr>
                <w:rFonts w:ascii="Arial" w:eastAsia="Times New Roman" w:hAnsi="Arial" w:cs="Arial"/>
                <w:color w:val="000000"/>
                <w:sz w:val="16"/>
                <w:szCs w:val="16"/>
                <w:lang w:eastAsia="en-GB"/>
              </w:rPr>
            </w:pPr>
            <w:r w:rsidRPr="00FD7101">
              <w:rPr>
                <w:rFonts w:ascii="Arial" w:eastAsia="Times New Roman" w:hAnsi="Arial" w:cs="Arial"/>
                <w:color w:val="000000"/>
                <w:sz w:val="16"/>
                <w:szCs w:val="16"/>
                <w:lang w:eastAsia="en-GB"/>
              </w:rPr>
              <w:t>http://www.keele.ac.uk/modcat/2013-4/soc-30029.htm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Pr="00807EAD"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00525F" w:rsidRPr="007342BB" w:rsidTr="00017D44">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00525F" w:rsidRPr="00FD7101" w:rsidRDefault="0000525F" w:rsidP="009216F5">
            <w:pPr>
              <w:spacing w:after="0" w:line="240" w:lineRule="auto"/>
              <w:jc w:val="center"/>
              <w:rPr>
                <w:rFonts w:ascii="Arial" w:eastAsia="Times New Roman" w:hAnsi="Arial" w:cs="Arial"/>
                <w:bCs/>
                <w:sz w:val="16"/>
                <w:szCs w:val="16"/>
                <w:lang w:eastAsia="en-GB"/>
              </w:rPr>
            </w:pPr>
            <w:r w:rsidRPr="0000525F">
              <w:rPr>
                <w:rFonts w:ascii="Arial" w:eastAsia="Times New Roman" w:hAnsi="Arial" w:cs="Arial"/>
                <w:bCs/>
                <w:sz w:val="16"/>
                <w:szCs w:val="16"/>
                <w:lang w:eastAsia="en-GB"/>
              </w:rPr>
              <w:t>CRI-30051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25F" w:rsidRDefault="0000525F" w:rsidP="009216F5">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0525F" w:rsidRPr="00FD7101" w:rsidRDefault="0000525F" w:rsidP="009216F5">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Environmental Crimes</w:t>
            </w:r>
          </w:p>
        </w:tc>
        <w:tc>
          <w:tcPr>
            <w:tcW w:w="1134" w:type="dxa"/>
            <w:tcBorders>
              <w:top w:val="single" w:sz="4" w:space="0" w:color="auto"/>
              <w:left w:val="single" w:sz="4" w:space="0" w:color="auto"/>
              <w:bottom w:val="single" w:sz="4" w:space="0" w:color="auto"/>
              <w:right w:val="single" w:sz="4" w:space="0" w:color="auto"/>
            </w:tcBorders>
            <w:vAlign w:val="center"/>
          </w:tcPr>
          <w:p w:rsidR="0000525F" w:rsidRDefault="0000525F" w:rsidP="00F8536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2014/15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25F" w:rsidRDefault="0000525F"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00525F" w:rsidRDefault="0000525F"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992" w:type="dxa"/>
            <w:tcBorders>
              <w:top w:val="single" w:sz="4" w:space="0" w:color="auto"/>
              <w:left w:val="single" w:sz="4" w:space="0" w:color="auto"/>
              <w:bottom w:val="single" w:sz="4" w:space="0" w:color="auto"/>
              <w:right w:val="single" w:sz="4" w:space="0" w:color="auto"/>
            </w:tcBorders>
            <w:vAlign w:val="center"/>
          </w:tcPr>
          <w:p w:rsidR="0000525F" w:rsidRDefault="0000525F" w:rsidP="005A20B9">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525F" w:rsidRDefault="0000525F"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00525F" w:rsidRPr="00FD7101" w:rsidRDefault="0000525F" w:rsidP="009216F5">
            <w:pPr>
              <w:spacing w:after="0" w:line="240" w:lineRule="auto"/>
              <w:rPr>
                <w:rFonts w:ascii="Arial" w:eastAsia="Times New Roman" w:hAnsi="Arial" w:cs="Arial"/>
                <w:color w:val="000000"/>
                <w:sz w:val="16"/>
                <w:szCs w:val="16"/>
                <w:lang w:eastAsia="en-GB"/>
              </w:rPr>
            </w:pPr>
            <w:r w:rsidRPr="0000525F">
              <w:rPr>
                <w:rFonts w:ascii="Arial" w:eastAsia="Times New Roman" w:hAnsi="Arial" w:cs="Arial"/>
                <w:color w:val="000000"/>
                <w:sz w:val="16"/>
                <w:szCs w:val="16"/>
                <w:lang w:eastAsia="en-GB"/>
              </w:rPr>
              <w:t>http://www.keele.ac.uk/modcat/2015-6/cri-30051.htm</w:t>
            </w:r>
          </w:p>
        </w:tc>
        <w:tc>
          <w:tcPr>
            <w:tcW w:w="1276" w:type="dxa"/>
            <w:tcBorders>
              <w:top w:val="single" w:sz="4" w:space="0" w:color="auto"/>
              <w:left w:val="single" w:sz="4" w:space="0" w:color="auto"/>
              <w:bottom w:val="single" w:sz="4" w:space="0" w:color="auto"/>
              <w:right w:val="single" w:sz="4" w:space="0" w:color="auto"/>
            </w:tcBorders>
            <w:vAlign w:val="center"/>
          </w:tcPr>
          <w:p w:rsidR="0000525F" w:rsidRDefault="0000525F" w:rsidP="0000525F">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5A20B9">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95281" w:rsidRDefault="006F288D" w:rsidP="009216F5">
            <w:pPr>
              <w:spacing w:after="0" w:line="240" w:lineRule="auto"/>
              <w:jc w:val="center"/>
              <w:rPr>
                <w:rFonts w:ascii="Arial" w:eastAsia="Times New Roman" w:hAnsi="Arial" w:cs="Arial"/>
                <w:bCs/>
                <w:color w:val="000000"/>
                <w:sz w:val="16"/>
                <w:szCs w:val="16"/>
                <w:lang w:eastAsia="en-GB"/>
              </w:rPr>
            </w:pPr>
            <w:r w:rsidRPr="00FD7101">
              <w:rPr>
                <w:rFonts w:ascii="Arial" w:eastAsia="Times New Roman" w:hAnsi="Arial" w:cs="Arial"/>
                <w:bCs/>
                <w:color w:val="000000"/>
                <w:sz w:val="16"/>
                <w:szCs w:val="16"/>
                <w:lang w:eastAsia="en-GB"/>
              </w:rPr>
              <w:t>SOC-10015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jc w:val="center"/>
              <w:rPr>
                <w:rFonts w:ascii="Arial" w:eastAsia="Times New Roman" w:hAnsi="Arial" w:cs="Arial"/>
                <w:b/>
                <w:bCs/>
                <w:color w:val="000000"/>
                <w:sz w:val="16"/>
                <w:szCs w:val="16"/>
                <w:lang w:eastAsia="en-GB"/>
              </w:rPr>
            </w:pPr>
            <w:r w:rsidRPr="00FD7101">
              <w:rPr>
                <w:rFonts w:ascii="Arial" w:eastAsia="Times New Roman" w:hAnsi="Arial" w:cs="Arial"/>
                <w:b/>
                <w:bCs/>
                <w:color w:val="000000"/>
                <w:sz w:val="16"/>
                <w:szCs w:val="16"/>
                <w:lang w:eastAsia="en-GB"/>
              </w:rPr>
              <w:t>Self and Society</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FD7101" w:rsidRDefault="006F288D" w:rsidP="00F8536E">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2013/14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FD7101"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1C7271" w:rsidRDefault="006F288D" w:rsidP="009216F5">
            <w:pPr>
              <w:spacing w:after="0" w:line="240" w:lineRule="auto"/>
              <w:jc w:val="center"/>
              <w:rPr>
                <w:rFonts w:ascii="Arial" w:eastAsia="Times New Roman" w:hAnsi="Arial" w:cs="Arial"/>
                <w:b/>
                <w:color w:val="000000"/>
                <w:sz w:val="16"/>
                <w:szCs w:val="16"/>
                <w:lang w:eastAsia="en-GB"/>
              </w:rPr>
            </w:pPr>
            <w:r>
              <w:rPr>
                <w:rFonts w:ascii="Arial" w:eastAsia="Times New Roman" w:hAnsi="Arial" w:cs="Arial"/>
                <w:b/>
                <w:color w:val="000000"/>
                <w:sz w:val="16"/>
                <w:szCs w:val="16"/>
                <w:lang w:eastAsia="en-GB"/>
              </w:rPr>
              <w:t>53</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Default="005A20B9" w:rsidP="005A20B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D7101"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Yes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rPr>
                <w:rFonts w:ascii="Arial" w:eastAsia="Times New Roman" w:hAnsi="Arial" w:cs="Arial"/>
                <w:color w:val="000000"/>
                <w:sz w:val="16"/>
                <w:szCs w:val="16"/>
                <w:lang w:eastAsia="en-GB"/>
              </w:rPr>
            </w:pPr>
            <w:r w:rsidRPr="00FD7101">
              <w:rPr>
                <w:rFonts w:ascii="Arial" w:eastAsia="Times New Roman" w:hAnsi="Arial" w:cs="Arial"/>
                <w:color w:val="000000"/>
                <w:sz w:val="16"/>
                <w:szCs w:val="16"/>
                <w:lang w:eastAsia="en-GB"/>
              </w:rPr>
              <w:t>http://www.keele.ac.uk/modcat/2013-4/soc-10015.htm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Default="006F288D" w:rsidP="009216F5">
            <w:pPr>
              <w:spacing w:after="0" w:line="240" w:lineRule="auto"/>
              <w:jc w:val="center"/>
              <w:rPr>
                <w:rFonts w:ascii="Arial" w:eastAsia="Times New Roman" w:hAnsi="Arial" w:cs="Arial"/>
                <w:color w:val="000000"/>
                <w:sz w:val="16"/>
                <w:szCs w:val="16"/>
                <w:lang w:eastAsia="en-GB"/>
              </w:rPr>
            </w:pPr>
          </w:p>
        </w:tc>
      </w:tr>
      <w:tr w:rsidR="006F288D" w:rsidRPr="007342BB" w:rsidTr="00017D44">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95281" w:rsidRDefault="006F288D" w:rsidP="009216F5">
            <w:pPr>
              <w:spacing w:after="0" w:line="240" w:lineRule="auto"/>
              <w:jc w:val="center"/>
              <w:rPr>
                <w:rFonts w:ascii="Arial" w:eastAsia="Times New Roman" w:hAnsi="Arial" w:cs="Arial"/>
                <w:bCs/>
                <w:color w:val="000000"/>
                <w:sz w:val="16"/>
                <w:szCs w:val="16"/>
                <w:lang w:eastAsia="en-GB"/>
              </w:rPr>
            </w:pPr>
            <w:r w:rsidRPr="00FD7101">
              <w:rPr>
                <w:rFonts w:ascii="Arial" w:eastAsia="Times New Roman" w:hAnsi="Arial" w:cs="Arial"/>
                <w:bCs/>
                <w:color w:val="000000"/>
                <w:sz w:val="16"/>
                <w:szCs w:val="16"/>
                <w:lang w:eastAsia="en-GB"/>
              </w:rPr>
              <w:t>SOC-10012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jc w:val="center"/>
              <w:rPr>
                <w:rFonts w:ascii="Arial" w:eastAsia="Times New Roman" w:hAnsi="Arial" w:cs="Arial"/>
                <w:b/>
                <w:bCs/>
                <w:color w:val="000000"/>
                <w:sz w:val="16"/>
                <w:szCs w:val="16"/>
                <w:lang w:eastAsia="en-GB"/>
              </w:rPr>
            </w:pPr>
            <w:r w:rsidRPr="00FD7101">
              <w:rPr>
                <w:rFonts w:ascii="Arial" w:eastAsia="Times New Roman" w:hAnsi="Arial" w:cs="Arial"/>
                <w:b/>
                <w:bCs/>
                <w:color w:val="000000"/>
                <w:sz w:val="16"/>
                <w:szCs w:val="16"/>
                <w:lang w:eastAsia="en-GB"/>
              </w:rPr>
              <w:t>Researching British Society</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FD7101" w:rsidRDefault="006F288D" w:rsidP="00F8536E">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2009/10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FD7101" w:rsidRDefault="00017D44"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32</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C96534" w:rsidRDefault="006F288D" w:rsidP="009216F5">
            <w:pPr>
              <w:spacing w:after="0" w:line="240" w:lineRule="auto"/>
              <w:jc w:val="center"/>
              <w:rPr>
                <w:rFonts w:ascii="Arial" w:eastAsia="Times New Roman" w:hAnsi="Arial" w:cs="Arial"/>
                <w:color w:val="000000"/>
                <w:sz w:val="16"/>
                <w:szCs w:val="16"/>
                <w:lang w:eastAsia="en-GB"/>
              </w:rPr>
            </w:pPr>
            <w:r w:rsidRPr="00C96534">
              <w:rPr>
                <w:rFonts w:ascii="Arial" w:eastAsia="Times New Roman" w:hAnsi="Arial" w:cs="Arial"/>
                <w:color w:val="000000"/>
                <w:sz w:val="16"/>
                <w:szCs w:val="16"/>
                <w:lang w:eastAsia="en-GB"/>
              </w:rPr>
              <w:t>42</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Default="005A20B9" w:rsidP="005A20B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D7101"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Yes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rPr>
                <w:rFonts w:ascii="Arial" w:eastAsia="Times New Roman" w:hAnsi="Arial" w:cs="Arial"/>
                <w:color w:val="000000"/>
                <w:sz w:val="16"/>
                <w:szCs w:val="16"/>
                <w:lang w:eastAsia="en-GB"/>
              </w:rPr>
            </w:pPr>
            <w:r w:rsidRPr="00FD7101">
              <w:rPr>
                <w:rFonts w:ascii="Arial" w:eastAsia="Times New Roman" w:hAnsi="Arial" w:cs="Arial"/>
                <w:color w:val="000000"/>
                <w:sz w:val="16"/>
                <w:szCs w:val="16"/>
                <w:lang w:eastAsia="en-GB"/>
              </w:rPr>
              <w:t>http://www.keele.ac.uk/modcat/2013-4/soc-10012.htm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Default="006F288D" w:rsidP="009216F5">
            <w:pPr>
              <w:spacing w:after="0" w:line="240" w:lineRule="auto"/>
              <w:jc w:val="center"/>
              <w:rPr>
                <w:rFonts w:ascii="Arial" w:eastAsia="Times New Roman" w:hAnsi="Arial" w:cs="Arial"/>
                <w:color w:val="000000"/>
                <w:sz w:val="16"/>
                <w:szCs w:val="16"/>
                <w:lang w:eastAsia="en-GB"/>
              </w:rPr>
            </w:pPr>
          </w:p>
        </w:tc>
      </w:tr>
      <w:tr w:rsidR="006F288D" w:rsidRPr="007342BB" w:rsidTr="005A20B9">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95281" w:rsidRDefault="006F288D"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SOC-20040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jc w:val="center"/>
              <w:rPr>
                <w:rFonts w:ascii="Arial" w:eastAsia="Times New Roman" w:hAnsi="Arial" w:cs="Arial"/>
                <w:b/>
                <w:bCs/>
                <w:color w:val="000000"/>
                <w:sz w:val="16"/>
                <w:szCs w:val="16"/>
                <w:lang w:eastAsia="en-GB"/>
              </w:rPr>
            </w:pPr>
            <w:r w:rsidRPr="00FB14DC">
              <w:rPr>
                <w:rFonts w:ascii="Arial" w:eastAsia="Times New Roman" w:hAnsi="Arial" w:cs="Arial"/>
                <w:b/>
                <w:bCs/>
                <w:color w:val="000000"/>
                <w:sz w:val="16"/>
                <w:szCs w:val="16"/>
                <w:lang w:eastAsia="en-GB"/>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jc w:val="center"/>
              <w:rPr>
                <w:rFonts w:ascii="Arial" w:eastAsia="Times New Roman" w:hAnsi="Arial" w:cs="Arial"/>
                <w:b/>
                <w:bCs/>
                <w:color w:val="000000"/>
                <w:sz w:val="16"/>
                <w:szCs w:val="16"/>
                <w:lang w:eastAsia="en-GB"/>
              </w:rPr>
            </w:pPr>
            <w:r w:rsidRPr="00FB14DC">
              <w:rPr>
                <w:rFonts w:ascii="Arial" w:eastAsia="Times New Roman" w:hAnsi="Arial" w:cs="Arial"/>
                <w:b/>
                <w:bCs/>
                <w:color w:val="000000"/>
                <w:sz w:val="16"/>
                <w:szCs w:val="16"/>
                <w:lang w:eastAsia="en-GB"/>
              </w:rPr>
              <w:t>City, Culture, Society</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FD7101" w:rsidRDefault="006F288D" w:rsidP="00F8536E">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2010/11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FD7101" w:rsidRDefault="006F288D" w:rsidP="009216F5">
            <w:pPr>
              <w:spacing w:after="0" w:line="240" w:lineRule="auto"/>
              <w:jc w:val="center"/>
              <w:rPr>
                <w:rFonts w:ascii="Arial" w:eastAsia="Times New Roman" w:hAnsi="Arial" w:cs="Arial"/>
                <w:color w:val="000000"/>
                <w:sz w:val="16"/>
                <w:szCs w:val="16"/>
                <w:lang w:eastAsia="en-GB"/>
              </w:rPr>
            </w:pPr>
            <w:r w:rsidRPr="00FD7101">
              <w:rPr>
                <w:rFonts w:ascii="Arial" w:eastAsia="Times New Roman" w:hAnsi="Arial" w:cs="Arial"/>
                <w:color w:val="000000"/>
                <w:sz w:val="16"/>
                <w:szCs w:val="16"/>
                <w:lang w:eastAsia="en-GB"/>
              </w:rPr>
              <w:t>18</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C96534" w:rsidRDefault="006F288D" w:rsidP="009216F5">
            <w:pPr>
              <w:spacing w:after="0" w:line="240" w:lineRule="auto"/>
              <w:jc w:val="center"/>
              <w:rPr>
                <w:rFonts w:ascii="Arial" w:eastAsia="Times New Roman" w:hAnsi="Arial" w:cs="Arial"/>
                <w:color w:val="000000"/>
                <w:sz w:val="16"/>
                <w:szCs w:val="16"/>
                <w:lang w:eastAsia="en-GB"/>
              </w:rPr>
            </w:pPr>
            <w:r w:rsidRPr="00C96534">
              <w:rPr>
                <w:rFonts w:ascii="Arial" w:eastAsia="Times New Roman" w:hAnsi="Arial" w:cs="Arial"/>
                <w:color w:val="000000"/>
                <w:sz w:val="16"/>
                <w:szCs w:val="16"/>
                <w:lang w:eastAsia="en-GB"/>
              </w:rPr>
              <w:t>17</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Pr="00FD7101" w:rsidRDefault="005A20B9" w:rsidP="005A20B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D7101" w:rsidRDefault="006F288D" w:rsidP="009216F5">
            <w:pPr>
              <w:spacing w:after="0" w:line="240" w:lineRule="auto"/>
              <w:jc w:val="center"/>
              <w:rPr>
                <w:rFonts w:ascii="Arial" w:eastAsia="Times New Roman" w:hAnsi="Arial" w:cs="Arial"/>
                <w:color w:val="000000"/>
                <w:sz w:val="16"/>
                <w:szCs w:val="16"/>
                <w:lang w:eastAsia="en-GB"/>
              </w:rPr>
            </w:pPr>
            <w:r w:rsidRPr="00FD7101">
              <w:rPr>
                <w:rFonts w:ascii="Arial" w:eastAsia="Times New Roman" w:hAnsi="Arial" w:cs="Arial"/>
                <w:color w:val="000000"/>
                <w:sz w:val="16"/>
                <w:szCs w:val="16"/>
                <w:lang w:eastAsia="en-GB"/>
              </w:rPr>
              <w:t>Yes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rPr>
                <w:rFonts w:ascii="Arial" w:eastAsia="Times New Roman" w:hAnsi="Arial" w:cs="Arial"/>
                <w:color w:val="000000"/>
                <w:sz w:val="16"/>
                <w:szCs w:val="16"/>
                <w:lang w:eastAsia="en-GB"/>
              </w:rPr>
            </w:pPr>
            <w:r w:rsidRPr="00FB14DC">
              <w:rPr>
                <w:rFonts w:ascii="Arial" w:eastAsia="Times New Roman" w:hAnsi="Arial" w:cs="Arial"/>
                <w:color w:val="000000"/>
                <w:sz w:val="16"/>
                <w:szCs w:val="16"/>
                <w:lang w:eastAsia="en-GB"/>
              </w:rPr>
              <w:t>http://www.keele.ac.uk/modcat/2012-3/soc-20040.htm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Pr="00807EAD" w:rsidRDefault="006F288D" w:rsidP="009216F5">
            <w:pPr>
              <w:spacing w:after="0" w:line="240" w:lineRule="auto"/>
              <w:jc w:val="center"/>
              <w:rPr>
                <w:rFonts w:ascii="Arial" w:eastAsia="Times New Roman" w:hAnsi="Arial" w:cs="Arial"/>
                <w:color w:val="000000"/>
                <w:sz w:val="16"/>
                <w:szCs w:val="16"/>
                <w:lang w:eastAsia="en-GB"/>
              </w:rPr>
            </w:pPr>
          </w:p>
        </w:tc>
      </w:tr>
      <w:tr w:rsidR="006F288D" w:rsidRPr="007342BB" w:rsidTr="005A20B9">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95281" w:rsidRDefault="006F288D" w:rsidP="009216F5">
            <w:pPr>
              <w:spacing w:after="0" w:line="240" w:lineRule="auto"/>
              <w:jc w:val="center"/>
              <w:rPr>
                <w:rFonts w:ascii="Arial" w:eastAsia="Times New Roman" w:hAnsi="Arial" w:cs="Arial"/>
                <w:bCs/>
                <w:color w:val="000000"/>
                <w:sz w:val="16"/>
                <w:szCs w:val="16"/>
                <w:lang w:eastAsia="en-GB"/>
              </w:rPr>
            </w:pPr>
            <w:r w:rsidRPr="00C96534">
              <w:rPr>
                <w:rFonts w:ascii="Arial" w:eastAsia="Times New Roman" w:hAnsi="Arial" w:cs="Arial"/>
                <w:bCs/>
                <w:color w:val="000000"/>
                <w:sz w:val="16"/>
                <w:szCs w:val="16"/>
                <w:lang w:eastAsia="en-GB"/>
              </w:rPr>
              <w:t>SOC-20049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jc w:val="center"/>
              <w:rPr>
                <w:rFonts w:ascii="Arial" w:eastAsia="Times New Roman" w:hAnsi="Arial" w:cs="Arial"/>
                <w:b/>
                <w:bCs/>
                <w:color w:val="000000"/>
                <w:sz w:val="16"/>
                <w:szCs w:val="16"/>
                <w:lang w:eastAsia="en-GB"/>
              </w:rPr>
            </w:pPr>
            <w:r w:rsidRPr="00C96534">
              <w:rPr>
                <w:rFonts w:ascii="Arial" w:eastAsia="Times New Roman" w:hAnsi="Arial" w:cs="Arial"/>
                <w:b/>
                <w:bCs/>
                <w:color w:val="000000"/>
                <w:sz w:val="16"/>
                <w:szCs w:val="16"/>
                <w:lang w:eastAsia="en-GB"/>
              </w:rPr>
              <w:t>Contemporary Social Theory</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FD7101" w:rsidRDefault="006F288D" w:rsidP="00F8536E">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2013/14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FD7101"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C96534" w:rsidRDefault="006F288D" w:rsidP="009216F5">
            <w:pPr>
              <w:spacing w:after="0" w:line="240" w:lineRule="auto"/>
              <w:jc w:val="center"/>
              <w:rPr>
                <w:rFonts w:ascii="Arial" w:eastAsia="Times New Roman" w:hAnsi="Arial" w:cs="Arial"/>
                <w:color w:val="000000"/>
                <w:sz w:val="16"/>
                <w:szCs w:val="16"/>
                <w:lang w:eastAsia="en-GB"/>
              </w:rPr>
            </w:pPr>
            <w:r w:rsidRPr="00C96534">
              <w:rPr>
                <w:rFonts w:ascii="Arial" w:eastAsia="Times New Roman" w:hAnsi="Arial" w:cs="Arial"/>
                <w:color w:val="000000"/>
                <w:sz w:val="16"/>
                <w:szCs w:val="16"/>
                <w:lang w:eastAsia="en-GB"/>
              </w:rPr>
              <w:t>69</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Default="005A20B9" w:rsidP="005A20B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D7101"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Yes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rPr>
                <w:rFonts w:ascii="Arial" w:eastAsia="Times New Roman" w:hAnsi="Arial" w:cs="Arial"/>
                <w:color w:val="000000"/>
                <w:sz w:val="16"/>
                <w:szCs w:val="16"/>
                <w:lang w:eastAsia="en-GB"/>
              </w:rPr>
            </w:pPr>
            <w:r w:rsidRPr="00C96534">
              <w:rPr>
                <w:rFonts w:ascii="Arial" w:eastAsia="Times New Roman" w:hAnsi="Arial" w:cs="Arial"/>
                <w:color w:val="000000"/>
                <w:sz w:val="16"/>
                <w:szCs w:val="16"/>
                <w:lang w:eastAsia="en-GB"/>
              </w:rPr>
              <w:t>http://www.keele.ac.uk/modcat/2013-4/soc-20049.htm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Default="006F288D" w:rsidP="009216F5">
            <w:pPr>
              <w:spacing w:after="0" w:line="240" w:lineRule="auto"/>
              <w:jc w:val="center"/>
              <w:rPr>
                <w:rFonts w:ascii="Arial" w:eastAsia="Times New Roman" w:hAnsi="Arial" w:cs="Arial"/>
                <w:color w:val="000000"/>
                <w:sz w:val="16"/>
                <w:szCs w:val="16"/>
                <w:lang w:eastAsia="en-GB"/>
              </w:rPr>
            </w:pPr>
          </w:p>
        </w:tc>
      </w:tr>
      <w:tr w:rsidR="006F288D" w:rsidRPr="007342BB" w:rsidTr="00017D44">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95281" w:rsidRDefault="006F288D" w:rsidP="009216F5">
            <w:pPr>
              <w:spacing w:after="0" w:line="240" w:lineRule="auto"/>
              <w:jc w:val="center"/>
              <w:rPr>
                <w:rFonts w:ascii="Arial" w:eastAsia="Times New Roman" w:hAnsi="Arial" w:cs="Arial"/>
                <w:bCs/>
                <w:color w:val="000000"/>
                <w:sz w:val="16"/>
                <w:szCs w:val="16"/>
                <w:lang w:eastAsia="en-GB"/>
              </w:rPr>
            </w:pPr>
            <w:r w:rsidRPr="00C96534">
              <w:rPr>
                <w:rFonts w:ascii="Arial" w:eastAsia="Times New Roman" w:hAnsi="Arial" w:cs="Arial"/>
                <w:bCs/>
                <w:color w:val="000000"/>
                <w:sz w:val="16"/>
                <w:szCs w:val="16"/>
                <w:lang w:eastAsia="en-GB"/>
              </w:rPr>
              <w:t>CRI-20017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jc w:val="center"/>
              <w:rPr>
                <w:rFonts w:ascii="Arial" w:eastAsia="Times New Roman" w:hAnsi="Arial" w:cs="Arial"/>
                <w:b/>
                <w:bCs/>
                <w:color w:val="000000"/>
                <w:sz w:val="16"/>
                <w:szCs w:val="16"/>
                <w:lang w:eastAsia="en-GB"/>
              </w:rPr>
            </w:pPr>
            <w:r w:rsidRPr="00C96534">
              <w:rPr>
                <w:rFonts w:ascii="Arial" w:eastAsia="Times New Roman" w:hAnsi="Arial" w:cs="Arial"/>
                <w:b/>
                <w:bCs/>
                <w:color w:val="000000"/>
                <w:sz w:val="16"/>
                <w:szCs w:val="16"/>
                <w:lang w:eastAsia="en-GB"/>
              </w:rPr>
              <w:t>Building Safer Communities</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FD7101" w:rsidRDefault="006F288D" w:rsidP="00F8536E">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2010/11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FD7101" w:rsidRDefault="00017D44"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58</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C96534" w:rsidRDefault="006F288D" w:rsidP="009216F5">
            <w:pPr>
              <w:spacing w:after="0" w:line="240" w:lineRule="auto"/>
              <w:jc w:val="center"/>
              <w:rPr>
                <w:rFonts w:ascii="Arial" w:eastAsia="Times New Roman" w:hAnsi="Arial" w:cs="Arial"/>
                <w:color w:val="000000"/>
                <w:sz w:val="16"/>
                <w:szCs w:val="16"/>
                <w:lang w:eastAsia="en-GB"/>
              </w:rPr>
            </w:pPr>
            <w:r w:rsidRPr="00C96534">
              <w:rPr>
                <w:rFonts w:ascii="Arial" w:eastAsia="Times New Roman" w:hAnsi="Arial" w:cs="Arial"/>
                <w:color w:val="000000"/>
                <w:sz w:val="16"/>
                <w:szCs w:val="16"/>
                <w:lang w:eastAsia="en-GB"/>
              </w:rPr>
              <w:t>48</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Default="005A20B9" w:rsidP="005A20B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D7101"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Yes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FB14DC" w:rsidRDefault="006F288D" w:rsidP="009216F5">
            <w:pPr>
              <w:spacing w:after="0" w:line="240" w:lineRule="auto"/>
              <w:rPr>
                <w:rFonts w:ascii="Arial" w:eastAsia="Times New Roman" w:hAnsi="Arial" w:cs="Arial"/>
                <w:color w:val="000000"/>
                <w:sz w:val="16"/>
                <w:szCs w:val="16"/>
                <w:lang w:eastAsia="en-GB"/>
              </w:rPr>
            </w:pPr>
            <w:r w:rsidRPr="00C96534">
              <w:rPr>
                <w:rFonts w:ascii="Arial" w:eastAsia="Times New Roman" w:hAnsi="Arial" w:cs="Arial"/>
                <w:color w:val="000000"/>
                <w:sz w:val="16"/>
                <w:szCs w:val="16"/>
                <w:lang w:eastAsia="en-GB"/>
              </w:rPr>
              <w:t>http://www.keele.ac.uk/modcat/2012-3/cri-20017.htm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Default="006F288D" w:rsidP="009216F5">
            <w:pPr>
              <w:spacing w:after="0" w:line="240" w:lineRule="auto"/>
              <w:jc w:val="center"/>
              <w:rPr>
                <w:rFonts w:ascii="Arial" w:eastAsia="Times New Roman" w:hAnsi="Arial" w:cs="Arial"/>
                <w:color w:val="000000"/>
                <w:sz w:val="16"/>
                <w:szCs w:val="16"/>
                <w:lang w:eastAsia="en-GB"/>
              </w:rPr>
            </w:pPr>
          </w:p>
        </w:tc>
      </w:tr>
      <w:tr w:rsidR="006F288D" w:rsidRPr="007342BB" w:rsidTr="00017D44">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C96534" w:rsidRDefault="006F288D" w:rsidP="009216F5">
            <w:pPr>
              <w:spacing w:after="0" w:line="240" w:lineRule="auto"/>
              <w:jc w:val="center"/>
              <w:rPr>
                <w:rFonts w:ascii="Arial" w:eastAsia="Times New Roman" w:hAnsi="Arial" w:cs="Arial"/>
                <w:bCs/>
                <w:color w:val="000000"/>
                <w:sz w:val="16"/>
                <w:szCs w:val="16"/>
                <w:lang w:eastAsia="en-GB"/>
              </w:rPr>
            </w:pPr>
            <w:r w:rsidRPr="00C96534">
              <w:rPr>
                <w:rFonts w:ascii="Arial" w:eastAsia="Times New Roman" w:hAnsi="Arial" w:cs="Arial"/>
                <w:bCs/>
                <w:color w:val="000000"/>
                <w:sz w:val="16"/>
                <w:szCs w:val="16"/>
                <w:lang w:eastAsia="en-GB"/>
              </w:rPr>
              <w:t>SOC-30031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C96534" w:rsidRDefault="006F288D" w:rsidP="009216F5">
            <w:pPr>
              <w:spacing w:after="0" w:line="240" w:lineRule="auto"/>
              <w:jc w:val="center"/>
              <w:rPr>
                <w:rFonts w:ascii="Arial" w:eastAsia="Times New Roman" w:hAnsi="Arial" w:cs="Arial"/>
                <w:b/>
                <w:bCs/>
                <w:color w:val="000000"/>
                <w:sz w:val="16"/>
                <w:szCs w:val="16"/>
                <w:lang w:eastAsia="en-GB"/>
              </w:rPr>
            </w:pPr>
            <w:r w:rsidRPr="00C96534">
              <w:rPr>
                <w:rFonts w:ascii="Arial" w:eastAsia="Times New Roman" w:hAnsi="Arial" w:cs="Arial"/>
                <w:b/>
                <w:bCs/>
                <w:color w:val="000000"/>
                <w:sz w:val="16"/>
                <w:szCs w:val="16"/>
                <w:lang w:eastAsia="en-GB"/>
              </w:rPr>
              <w:t>The Virtual Revolution: New Technologies, Culture and Society</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FD7101" w:rsidRDefault="006F288D" w:rsidP="00F8536E">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2012/13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FD7101" w:rsidRDefault="00017D44"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C96534"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49</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Default="005A20B9" w:rsidP="005A20B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Yes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C96534" w:rsidRDefault="006F288D" w:rsidP="009216F5">
            <w:pPr>
              <w:spacing w:after="0" w:line="240" w:lineRule="auto"/>
              <w:rPr>
                <w:rFonts w:ascii="Arial" w:eastAsia="Times New Roman" w:hAnsi="Arial" w:cs="Arial"/>
                <w:color w:val="000000"/>
                <w:sz w:val="16"/>
                <w:szCs w:val="16"/>
                <w:lang w:eastAsia="en-GB"/>
              </w:rPr>
            </w:pPr>
            <w:r w:rsidRPr="00C96534">
              <w:rPr>
                <w:rFonts w:ascii="Arial" w:eastAsia="Times New Roman" w:hAnsi="Arial" w:cs="Arial"/>
                <w:color w:val="000000"/>
                <w:sz w:val="16"/>
                <w:szCs w:val="16"/>
                <w:lang w:eastAsia="en-GB"/>
              </w:rPr>
              <w:t>http://www.keele.ac.uk/modcat/2013-4/soc-30031.htm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Default="006F288D" w:rsidP="009216F5">
            <w:pPr>
              <w:spacing w:after="0" w:line="240" w:lineRule="auto"/>
              <w:jc w:val="center"/>
              <w:rPr>
                <w:rFonts w:ascii="Arial" w:eastAsia="Times New Roman" w:hAnsi="Arial" w:cs="Arial"/>
                <w:color w:val="000000"/>
                <w:sz w:val="16"/>
                <w:szCs w:val="16"/>
                <w:lang w:eastAsia="en-GB"/>
              </w:rPr>
            </w:pPr>
          </w:p>
        </w:tc>
      </w:tr>
      <w:tr w:rsidR="006F288D" w:rsidRPr="007342BB" w:rsidTr="00017D44">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C96534" w:rsidRDefault="006F288D" w:rsidP="009216F5">
            <w:pPr>
              <w:spacing w:after="0" w:line="240" w:lineRule="auto"/>
              <w:jc w:val="center"/>
              <w:rPr>
                <w:rFonts w:ascii="Arial" w:eastAsia="Times New Roman" w:hAnsi="Arial" w:cs="Arial"/>
                <w:bCs/>
                <w:color w:val="000000"/>
                <w:sz w:val="16"/>
                <w:szCs w:val="16"/>
                <w:lang w:eastAsia="en-GB"/>
              </w:rPr>
            </w:pPr>
            <w:r w:rsidRPr="00C96534">
              <w:rPr>
                <w:rFonts w:ascii="Arial" w:eastAsia="Times New Roman" w:hAnsi="Arial" w:cs="Arial"/>
                <w:bCs/>
                <w:color w:val="000000"/>
                <w:sz w:val="16"/>
                <w:szCs w:val="16"/>
                <w:lang w:eastAsia="en-GB"/>
              </w:rPr>
              <w:t>CRI-30008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C96534" w:rsidRDefault="006F288D" w:rsidP="009216F5">
            <w:pPr>
              <w:spacing w:after="0" w:line="240" w:lineRule="auto"/>
              <w:jc w:val="center"/>
              <w:rPr>
                <w:rFonts w:ascii="Arial" w:eastAsia="Times New Roman" w:hAnsi="Arial" w:cs="Arial"/>
                <w:b/>
                <w:bCs/>
                <w:color w:val="000000"/>
                <w:sz w:val="16"/>
                <w:szCs w:val="16"/>
                <w:lang w:eastAsia="en-GB"/>
              </w:rPr>
            </w:pPr>
            <w:r w:rsidRPr="00C96534">
              <w:rPr>
                <w:rFonts w:ascii="Arial" w:eastAsia="Times New Roman" w:hAnsi="Arial" w:cs="Arial"/>
                <w:b/>
                <w:bCs/>
                <w:color w:val="000000"/>
                <w:sz w:val="16"/>
                <w:szCs w:val="16"/>
                <w:lang w:eastAsia="en-GB"/>
              </w:rPr>
              <w:t>Corporate Crime</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Pr="00FD7101" w:rsidRDefault="006F288D" w:rsidP="00F8536E">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2004/05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FD7101" w:rsidRDefault="00017D44"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6F288D"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34</w:t>
            </w:r>
          </w:p>
        </w:tc>
        <w:tc>
          <w:tcPr>
            <w:tcW w:w="992" w:type="dxa"/>
            <w:tcBorders>
              <w:top w:val="single" w:sz="4" w:space="0" w:color="auto"/>
              <w:left w:val="single" w:sz="4" w:space="0" w:color="auto"/>
              <w:bottom w:val="single" w:sz="4" w:space="0" w:color="auto"/>
              <w:right w:val="single" w:sz="4" w:space="0" w:color="auto"/>
            </w:tcBorders>
            <w:vAlign w:val="center"/>
          </w:tcPr>
          <w:p w:rsidR="006F288D" w:rsidRDefault="005A20B9" w:rsidP="005A20B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C96534" w:rsidRDefault="006F288D" w:rsidP="009216F5">
            <w:pPr>
              <w:spacing w:after="0" w:line="240" w:lineRule="auto"/>
              <w:rPr>
                <w:rFonts w:ascii="Arial" w:eastAsia="Times New Roman" w:hAnsi="Arial" w:cs="Arial"/>
                <w:color w:val="000000"/>
                <w:sz w:val="16"/>
                <w:szCs w:val="16"/>
                <w:lang w:eastAsia="en-GB"/>
              </w:rPr>
            </w:pPr>
            <w:r w:rsidRPr="00C96534">
              <w:rPr>
                <w:rFonts w:ascii="Arial" w:eastAsia="Times New Roman" w:hAnsi="Arial" w:cs="Arial"/>
                <w:color w:val="000000"/>
                <w:sz w:val="16"/>
                <w:szCs w:val="16"/>
                <w:lang w:eastAsia="en-GB"/>
              </w:rPr>
              <w:t>http://www.keele.ac.uk/modcat/2013-4/cri-30008.htm</w:t>
            </w:r>
          </w:p>
        </w:tc>
        <w:tc>
          <w:tcPr>
            <w:tcW w:w="1276" w:type="dxa"/>
            <w:tcBorders>
              <w:top w:val="single" w:sz="4" w:space="0" w:color="auto"/>
              <w:left w:val="single" w:sz="4" w:space="0" w:color="auto"/>
              <w:bottom w:val="single" w:sz="4" w:space="0" w:color="auto"/>
              <w:right w:val="single" w:sz="4" w:space="0" w:color="auto"/>
            </w:tcBorders>
            <w:vAlign w:val="center"/>
          </w:tcPr>
          <w:p w:rsidR="006F288D" w:rsidRDefault="006F288D" w:rsidP="009216F5">
            <w:pPr>
              <w:spacing w:after="0" w:line="240" w:lineRule="auto"/>
              <w:jc w:val="center"/>
              <w:rPr>
                <w:rFonts w:ascii="Arial" w:eastAsia="Times New Roman" w:hAnsi="Arial" w:cs="Arial"/>
                <w:color w:val="000000"/>
                <w:sz w:val="16"/>
                <w:szCs w:val="16"/>
                <w:lang w:eastAsia="en-GB"/>
              </w:rPr>
            </w:pPr>
          </w:p>
        </w:tc>
      </w:tr>
    </w:tbl>
    <w:p w:rsidR="0065245A" w:rsidRDefault="0065245A" w:rsidP="009C64F6">
      <w:pPr>
        <w:rPr>
          <w:b/>
        </w:rPr>
      </w:pPr>
    </w:p>
    <w:p w:rsidR="0065245A" w:rsidRDefault="0065245A" w:rsidP="009C64F6">
      <w:pPr>
        <w:rPr>
          <w:b/>
        </w:rPr>
      </w:pPr>
    </w:p>
    <w:p w:rsidR="00DA7D65" w:rsidRDefault="00DA7D65" w:rsidP="009C64F6">
      <w:pPr>
        <w:rPr>
          <w:b/>
        </w:rPr>
      </w:pPr>
    </w:p>
    <w:p w:rsidR="00DA7D65" w:rsidRDefault="00DA7D65" w:rsidP="009C64F6">
      <w:pPr>
        <w:rPr>
          <w:b/>
        </w:rPr>
      </w:pPr>
    </w:p>
    <w:p w:rsidR="009C64F6" w:rsidRPr="00AF05F6" w:rsidRDefault="009C64F6" w:rsidP="009C64F6">
      <w:pPr>
        <w:rPr>
          <w:b/>
        </w:rPr>
      </w:pPr>
      <w:r>
        <w:rPr>
          <w:b/>
        </w:rPr>
        <w:lastRenderedPageBreak/>
        <w:t>EfS</w:t>
      </w:r>
      <w:r w:rsidRPr="00AF05F6">
        <w:rPr>
          <w:b/>
        </w:rPr>
        <w:t xml:space="preserve"> Modules provided by </w:t>
      </w:r>
      <w:r w:rsidR="002E0945">
        <w:rPr>
          <w:b/>
        </w:rPr>
        <w:t xml:space="preserve">the </w:t>
      </w:r>
      <w:r w:rsidRPr="00AF05F6">
        <w:rPr>
          <w:b/>
        </w:rPr>
        <w:t>School of</w:t>
      </w:r>
      <w:r w:rsidR="00CD1177">
        <w:rPr>
          <w:b/>
        </w:rPr>
        <w:t xml:space="preserve"> Humanities</w:t>
      </w:r>
    </w:p>
    <w:tbl>
      <w:tblPr>
        <w:tblW w:w="14332" w:type="dxa"/>
        <w:tblInd w:w="93" w:type="dxa"/>
        <w:tblLook w:val="04A0" w:firstRow="1" w:lastRow="0" w:firstColumn="1" w:lastColumn="0" w:noHBand="0" w:noVBand="1"/>
      </w:tblPr>
      <w:tblGrid>
        <w:gridCol w:w="995"/>
        <w:gridCol w:w="817"/>
        <w:gridCol w:w="2459"/>
        <w:gridCol w:w="1150"/>
        <w:gridCol w:w="1008"/>
        <w:gridCol w:w="1083"/>
        <w:gridCol w:w="1008"/>
        <w:gridCol w:w="1246"/>
        <w:gridCol w:w="3329"/>
        <w:gridCol w:w="1237"/>
      </w:tblGrid>
      <w:tr w:rsidR="006F288D" w:rsidRPr="001C7271" w:rsidTr="009E4046">
        <w:trPr>
          <w:trHeight w:val="480"/>
        </w:trPr>
        <w:tc>
          <w:tcPr>
            <w:tcW w:w="995" w:type="dxa"/>
            <w:tcBorders>
              <w:top w:val="single" w:sz="8" w:space="0" w:color="auto"/>
              <w:left w:val="single" w:sz="8" w:space="0" w:color="auto"/>
              <w:bottom w:val="single" w:sz="4" w:space="0" w:color="auto"/>
              <w:right w:val="single" w:sz="8" w:space="0" w:color="auto"/>
            </w:tcBorders>
            <w:shd w:val="clear" w:color="000000" w:fill="C0C0C0"/>
            <w:vAlign w:val="center"/>
            <w:hideMark/>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2827E1">
              <w:rPr>
                <w:b/>
              </w:rPr>
              <w:br w:type="page"/>
            </w:r>
            <w:r w:rsidRPr="001C7271">
              <w:rPr>
                <w:rFonts w:ascii="Arial" w:eastAsia="Times New Roman" w:hAnsi="Arial" w:cs="Arial"/>
                <w:b/>
                <w:bCs/>
                <w:color w:val="000000"/>
                <w:sz w:val="16"/>
                <w:szCs w:val="16"/>
                <w:lang w:eastAsia="en-GB"/>
              </w:rPr>
              <w:t>Module Code</w:t>
            </w:r>
          </w:p>
        </w:tc>
        <w:tc>
          <w:tcPr>
            <w:tcW w:w="817" w:type="dxa"/>
            <w:tcBorders>
              <w:top w:val="single" w:sz="8" w:space="0" w:color="auto"/>
              <w:left w:val="nil"/>
              <w:bottom w:val="single" w:sz="4" w:space="0" w:color="auto"/>
              <w:right w:val="single" w:sz="8" w:space="0" w:color="auto"/>
            </w:tcBorders>
            <w:shd w:val="clear" w:color="000000" w:fill="C0C0C0"/>
            <w:vAlign w:val="center"/>
            <w:hideMark/>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Year</w:t>
            </w:r>
          </w:p>
        </w:tc>
        <w:tc>
          <w:tcPr>
            <w:tcW w:w="2459" w:type="dxa"/>
            <w:tcBorders>
              <w:top w:val="single" w:sz="8" w:space="0" w:color="auto"/>
              <w:left w:val="nil"/>
              <w:bottom w:val="single" w:sz="4" w:space="0" w:color="auto"/>
              <w:right w:val="single" w:sz="4" w:space="0" w:color="auto"/>
            </w:tcBorders>
            <w:shd w:val="clear" w:color="000000" w:fill="C0C0C0"/>
            <w:vAlign w:val="center"/>
            <w:hideMark/>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Module Name</w:t>
            </w:r>
          </w:p>
        </w:tc>
        <w:tc>
          <w:tcPr>
            <w:tcW w:w="1150" w:type="dxa"/>
            <w:tcBorders>
              <w:top w:val="single" w:sz="4" w:space="0" w:color="auto"/>
              <w:left w:val="single" w:sz="4" w:space="0" w:color="auto"/>
              <w:bottom w:val="single" w:sz="4" w:space="0" w:color="auto"/>
              <w:right w:val="single" w:sz="4" w:space="0" w:color="auto"/>
            </w:tcBorders>
            <w:shd w:val="clear" w:color="000000" w:fill="C0C0C0"/>
            <w:vAlign w:val="center"/>
          </w:tcPr>
          <w:p w:rsidR="006F288D" w:rsidRPr="001C7271" w:rsidRDefault="006F288D" w:rsidP="006F288D">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Year set up</w:t>
            </w:r>
          </w:p>
        </w:tc>
        <w:tc>
          <w:tcPr>
            <w:tcW w:w="100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6F288D" w:rsidRPr="001C7271" w:rsidRDefault="006F288D" w:rsidP="006F288D">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12-13</w:t>
            </w:r>
          </w:p>
        </w:tc>
        <w:tc>
          <w:tcPr>
            <w:tcW w:w="1083" w:type="dxa"/>
            <w:tcBorders>
              <w:top w:val="single" w:sz="4" w:space="0" w:color="auto"/>
              <w:left w:val="single" w:sz="4" w:space="0" w:color="auto"/>
              <w:bottom w:val="single" w:sz="4" w:space="0" w:color="auto"/>
              <w:right w:val="single" w:sz="4" w:space="0" w:color="auto"/>
            </w:tcBorders>
            <w:shd w:val="clear" w:color="000000" w:fill="C0C0C0"/>
            <w:vAlign w:val="center"/>
          </w:tcPr>
          <w:p w:rsidR="006F288D" w:rsidRPr="001C7271" w:rsidRDefault="006F288D" w:rsidP="006F288D">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13-14</w:t>
            </w:r>
          </w:p>
        </w:tc>
        <w:tc>
          <w:tcPr>
            <w:tcW w:w="1008" w:type="dxa"/>
            <w:tcBorders>
              <w:top w:val="single" w:sz="4" w:space="0" w:color="auto"/>
              <w:left w:val="single" w:sz="4" w:space="0" w:color="auto"/>
              <w:bottom w:val="single" w:sz="4" w:space="0" w:color="auto"/>
              <w:right w:val="single" w:sz="4" w:space="0" w:color="auto"/>
            </w:tcBorders>
            <w:shd w:val="clear" w:color="000000" w:fill="C0C0C0"/>
            <w:vAlign w:val="center"/>
          </w:tcPr>
          <w:p w:rsidR="006F288D" w:rsidRPr="001C7271" w:rsidRDefault="006F288D" w:rsidP="006F288D">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sidR="00D0462A">
              <w:rPr>
                <w:rFonts w:ascii="Arial" w:eastAsia="Times New Roman" w:hAnsi="Arial" w:cs="Arial"/>
                <w:b/>
                <w:bCs/>
                <w:color w:val="000000"/>
                <w:sz w:val="16"/>
                <w:szCs w:val="16"/>
                <w:lang w:eastAsia="en-GB"/>
              </w:rPr>
              <w:t xml:space="preserve"> 14-15</w:t>
            </w:r>
          </w:p>
        </w:tc>
        <w:tc>
          <w:tcPr>
            <w:tcW w:w="124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Free standing elective?</w:t>
            </w:r>
          </w:p>
        </w:tc>
        <w:tc>
          <w:tcPr>
            <w:tcW w:w="3329" w:type="dxa"/>
            <w:tcBorders>
              <w:top w:val="single" w:sz="8" w:space="0" w:color="auto"/>
              <w:left w:val="single" w:sz="4" w:space="0" w:color="auto"/>
              <w:bottom w:val="single" w:sz="4" w:space="0" w:color="auto"/>
              <w:right w:val="single" w:sz="8" w:space="0" w:color="auto"/>
            </w:tcBorders>
            <w:shd w:val="clear" w:color="000000" w:fill="C0C0C0"/>
            <w:vAlign w:val="center"/>
            <w:hideMark/>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Link</w:t>
            </w:r>
          </w:p>
        </w:tc>
        <w:tc>
          <w:tcPr>
            <w:tcW w:w="1237" w:type="dxa"/>
            <w:tcBorders>
              <w:top w:val="single" w:sz="8" w:space="0" w:color="auto"/>
              <w:left w:val="single" w:sz="4" w:space="0" w:color="auto"/>
              <w:bottom w:val="single" w:sz="4" w:space="0" w:color="auto"/>
              <w:right w:val="single" w:sz="8" w:space="0" w:color="auto"/>
            </w:tcBorders>
            <w:shd w:val="clear" w:color="000000" w:fill="C0C0C0"/>
          </w:tcPr>
          <w:p w:rsidR="006F288D" w:rsidRPr="001C7271" w:rsidRDefault="006F288D" w:rsidP="003340D0">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sz w:val="16"/>
                <w:szCs w:val="16"/>
                <w:lang w:eastAsia="en-GB"/>
              </w:rPr>
              <w:t>Strong EfS content (S)</w:t>
            </w:r>
          </w:p>
        </w:tc>
      </w:tr>
      <w:tr w:rsidR="006F288D" w:rsidRPr="007342BB" w:rsidTr="009E4046">
        <w:trPr>
          <w:trHeight w:val="480"/>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sidRPr="009C64F6">
              <w:rPr>
                <w:rFonts w:ascii="Arial" w:eastAsia="Times New Roman" w:hAnsi="Arial" w:cs="Arial"/>
                <w:bCs/>
                <w:sz w:val="16"/>
                <w:szCs w:val="16"/>
                <w:lang w:eastAsia="en-GB"/>
              </w:rPr>
              <w:t>HIS-20083</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7131A3">
            <w:pPr>
              <w:spacing w:after="0" w:line="240" w:lineRule="auto"/>
              <w:jc w:val="center"/>
              <w:rPr>
                <w:rFonts w:ascii="Arial" w:eastAsia="Times New Roman" w:hAnsi="Arial" w:cs="Arial"/>
                <w:b/>
                <w:bCs/>
                <w:sz w:val="16"/>
                <w:szCs w:val="16"/>
                <w:lang w:eastAsia="en-GB"/>
              </w:rPr>
            </w:pPr>
            <w:r w:rsidRPr="009C64F6">
              <w:rPr>
                <w:rFonts w:ascii="Arial" w:eastAsia="Times New Roman" w:hAnsi="Arial" w:cs="Arial"/>
                <w:b/>
                <w:bCs/>
                <w:sz w:val="16"/>
                <w:szCs w:val="16"/>
                <w:lang w:eastAsia="en-GB"/>
              </w:rPr>
              <w:t>Nature, Society and the Past: An Environmental History of the Western World, 1800-2000</w:t>
            </w:r>
          </w:p>
        </w:tc>
        <w:tc>
          <w:tcPr>
            <w:tcW w:w="1150" w:type="dxa"/>
            <w:tcBorders>
              <w:top w:val="single" w:sz="4" w:space="0" w:color="auto"/>
              <w:left w:val="single" w:sz="4" w:space="0" w:color="auto"/>
              <w:bottom w:val="single" w:sz="4" w:space="0" w:color="auto"/>
              <w:right w:val="single" w:sz="4" w:space="0" w:color="auto"/>
            </w:tcBorders>
            <w:vAlign w:val="center"/>
          </w:tcPr>
          <w:p w:rsidR="006F288D" w:rsidRPr="00D04376" w:rsidRDefault="006F288D" w:rsidP="006F288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2012/13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D04376" w:rsidRDefault="00017D4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83" w:type="dxa"/>
            <w:tcBorders>
              <w:top w:val="single" w:sz="4" w:space="0" w:color="auto"/>
              <w:left w:val="single" w:sz="4" w:space="0" w:color="auto"/>
              <w:bottom w:val="single" w:sz="4" w:space="0" w:color="auto"/>
              <w:right w:val="single" w:sz="4" w:space="0" w:color="auto"/>
            </w:tcBorders>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18</w:t>
            </w:r>
          </w:p>
        </w:tc>
        <w:tc>
          <w:tcPr>
            <w:tcW w:w="1008" w:type="dxa"/>
            <w:tcBorders>
              <w:top w:val="single" w:sz="4" w:space="0" w:color="auto"/>
              <w:left w:val="single" w:sz="4" w:space="0" w:color="auto"/>
              <w:bottom w:val="single" w:sz="4" w:space="0" w:color="auto"/>
              <w:right w:val="single" w:sz="4" w:space="0" w:color="auto"/>
            </w:tcBorders>
            <w:vAlign w:val="center"/>
          </w:tcPr>
          <w:p w:rsidR="006F288D" w:rsidRDefault="00E172CE" w:rsidP="00DD12D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6F288D" w:rsidRPr="007342BB" w:rsidRDefault="006F288D" w:rsidP="007131A3">
            <w:pPr>
              <w:spacing w:after="0" w:line="240" w:lineRule="auto"/>
              <w:rPr>
                <w:rFonts w:ascii="Arial" w:eastAsia="Times New Roman" w:hAnsi="Arial" w:cs="Arial"/>
                <w:color w:val="000000"/>
                <w:sz w:val="16"/>
                <w:szCs w:val="16"/>
                <w:lang w:eastAsia="en-GB"/>
              </w:rPr>
            </w:pPr>
            <w:r w:rsidRPr="009C64F6">
              <w:rPr>
                <w:rFonts w:ascii="Arial" w:eastAsia="Times New Roman" w:hAnsi="Arial" w:cs="Arial"/>
                <w:color w:val="000000"/>
                <w:sz w:val="16"/>
                <w:szCs w:val="16"/>
                <w:lang w:eastAsia="en-GB"/>
              </w:rPr>
              <w:t>http://www.keele.ac.uk/modcat/2013-4/his-20083.htm</w:t>
            </w:r>
          </w:p>
        </w:tc>
        <w:tc>
          <w:tcPr>
            <w:tcW w:w="1237" w:type="dxa"/>
            <w:tcBorders>
              <w:top w:val="single" w:sz="4" w:space="0" w:color="auto"/>
              <w:left w:val="single" w:sz="4" w:space="0" w:color="auto"/>
              <w:bottom w:val="single" w:sz="4" w:space="0" w:color="auto"/>
              <w:right w:val="single" w:sz="4" w:space="0" w:color="auto"/>
            </w:tcBorders>
            <w:vAlign w:val="center"/>
          </w:tcPr>
          <w:p w:rsidR="006F288D" w:rsidRPr="009C64F6" w:rsidRDefault="006F288D"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9E4046">
        <w:trPr>
          <w:trHeight w:val="480"/>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sidRPr="009C64F6">
              <w:rPr>
                <w:rFonts w:ascii="Arial" w:eastAsia="Times New Roman" w:hAnsi="Arial" w:cs="Arial"/>
                <w:bCs/>
                <w:sz w:val="16"/>
                <w:szCs w:val="16"/>
                <w:lang w:eastAsia="en-GB"/>
              </w:rPr>
              <w:t>FIL-20001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7131A3">
            <w:pPr>
              <w:spacing w:after="0" w:line="240" w:lineRule="auto"/>
              <w:jc w:val="center"/>
              <w:rPr>
                <w:rFonts w:ascii="Arial" w:eastAsia="Times New Roman" w:hAnsi="Arial" w:cs="Arial"/>
                <w:b/>
                <w:bCs/>
                <w:sz w:val="16"/>
                <w:szCs w:val="16"/>
                <w:lang w:eastAsia="en-GB"/>
              </w:rPr>
            </w:pPr>
            <w:r w:rsidRPr="009C64F6">
              <w:rPr>
                <w:rFonts w:ascii="Arial" w:eastAsia="Times New Roman" w:hAnsi="Arial" w:cs="Arial"/>
                <w:b/>
                <w:bCs/>
                <w:sz w:val="16"/>
                <w:szCs w:val="16"/>
                <w:lang w:eastAsia="en-GB"/>
              </w:rPr>
              <w:t>Gender and the Cinematic Gaze</w:t>
            </w:r>
          </w:p>
        </w:tc>
        <w:tc>
          <w:tcPr>
            <w:tcW w:w="1150" w:type="dxa"/>
            <w:tcBorders>
              <w:top w:val="single" w:sz="4" w:space="0" w:color="auto"/>
              <w:left w:val="single" w:sz="4" w:space="0" w:color="auto"/>
              <w:bottom w:val="single" w:sz="4" w:space="0" w:color="auto"/>
              <w:right w:val="single" w:sz="4" w:space="0" w:color="auto"/>
            </w:tcBorders>
            <w:vAlign w:val="center"/>
          </w:tcPr>
          <w:p w:rsidR="006F288D" w:rsidRPr="00D04376" w:rsidRDefault="006F288D" w:rsidP="006F288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2012/13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D04376" w:rsidRDefault="00017D4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83" w:type="dxa"/>
            <w:tcBorders>
              <w:top w:val="single" w:sz="4" w:space="0" w:color="auto"/>
              <w:left w:val="single" w:sz="4" w:space="0" w:color="auto"/>
              <w:bottom w:val="single" w:sz="4" w:space="0" w:color="auto"/>
              <w:right w:val="single" w:sz="4" w:space="0" w:color="auto"/>
            </w:tcBorders>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18</w:t>
            </w:r>
          </w:p>
        </w:tc>
        <w:tc>
          <w:tcPr>
            <w:tcW w:w="1008" w:type="dxa"/>
            <w:tcBorders>
              <w:top w:val="single" w:sz="4" w:space="0" w:color="auto"/>
              <w:left w:val="single" w:sz="4" w:space="0" w:color="auto"/>
              <w:bottom w:val="single" w:sz="4" w:space="0" w:color="auto"/>
              <w:right w:val="single" w:sz="4" w:space="0" w:color="auto"/>
            </w:tcBorders>
            <w:vAlign w:val="center"/>
          </w:tcPr>
          <w:p w:rsidR="006F288D" w:rsidRDefault="00E172CE" w:rsidP="00DD12D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32</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6F288D" w:rsidRPr="007342BB" w:rsidRDefault="006F288D" w:rsidP="007131A3">
            <w:pPr>
              <w:spacing w:after="0" w:line="240" w:lineRule="auto"/>
              <w:rPr>
                <w:rFonts w:ascii="Arial" w:eastAsia="Times New Roman" w:hAnsi="Arial" w:cs="Arial"/>
                <w:color w:val="000000"/>
                <w:sz w:val="16"/>
                <w:szCs w:val="16"/>
                <w:lang w:eastAsia="en-GB"/>
              </w:rPr>
            </w:pPr>
            <w:r w:rsidRPr="009C64F6">
              <w:rPr>
                <w:rFonts w:ascii="Arial" w:eastAsia="Times New Roman" w:hAnsi="Arial" w:cs="Arial"/>
                <w:color w:val="000000"/>
                <w:sz w:val="16"/>
                <w:szCs w:val="16"/>
                <w:lang w:eastAsia="en-GB"/>
              </w:rPr>
              <w:t>http://www.keele.ac.uk/modcat/2013-4/fil-20001.htm</w:t>
            </w:r>
          </w:p>
        </w:tc>
        <w:tc>
          <w:tcPr>
            <w:tcW w:w="1237" w:type="dxa"/>
            <w:tcBorders>
              <w:top w:val="single" w:sz="4" w:space="0" w:color="auto"/>
              <w:left w:val="single" w:sz="4" w:space="0" w:color="auto"/>
              <w:bottom w:val="single" w:sz="4" w:space="0" w:color="auto"/>
              <w:right w:val="single" w:sz="4" w:space="0" w:color="auto"/>
            </w:tcBorders>
            <w:vAlign w:val="center"/>
          </w:tcPr>
          <w:p w:rsidR="006F288D" w:rsidRPr="009C64F6" w:rsidRDefault="006F288D"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9E4046">
        <w:trPr>
          <w:trHeight w:val="480"/>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9C64F6" w:rsidRDefault="006F288D" w:rsidP="007131A3">
            <w:pPr>
              <w:spacing w:after="0" w:line="240" w:lineRule="auto"/>
              <w:jc w:val="center"/>
              <w:rPr>
                <w:rFonts w:ascii="Arial" w:eastAsia="Times New Roman" w:hAnsi="Arial" w:cs="Arial"/>
                <w:bCs/>
                <w:sz w:val="16"/>
                <w:szCs w:val="16"/>
                <w:lang w:eastAsia="en-GB"/>
              </w:rPr>
            </w:pPr>
            <w:r w:rsidRPr="009C64F6">
              <w:rPr>
                <w:rFonts w:ascii="Arial" w:eastAsia="Times New Roman" w:hAnsi="Arial" w:cs="Arial"/>
                <w:bCs/>
                <w:sz w:val="16"/>
                <w:szCs w:val="16"/>
                <w:lang w:eastAsia="en-GB"/>
              </w:rPr>
              <w:t>MDS-20023</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9C64F6" w:rsidRDefault="006F288D" w:rsidP="007131A3">
            <w:pPr>
              <w:spacing w:after="0" w:line="240" w:lineRule="auto"/>
              <w:jc w:val="center"/>
              <w:rPr>
                <w:rFonts w:ascii="Arial" w:eastAsia="Times New Roman" w:hAnsi="Arial" w:cs="Arial"/>
                <w:b/>
                <w:bCs/>
                <w:sz w:val="16"/>
                <w:szCs w:val="16"/>
                <w:lang w:eastAsia="en-GB"/>
              </w:rPr>
            </w:pPr>
            <w:r w:rsidRPr="009C64F6">
              <w:rPr>
                <w:rFonts w:ascii="Arial" w:eastAsia="Times New Roman" w:hAnsi="Arial" w:cs="Arial"/>
                <w:b/>
                <w:bCs/>
                <w:sz w:val="16"/>
                <w:szCs w:val="16"/>
                <w:lang w:eastAsia="en-GB"/>
              </w:rPr>
              <w:t>Creating Awareness Campaigns</w:t>
            </w:r>
          </w:p>
        </w:tc>
        <w:tc>
          <w:tcPr>
            <w:tcW w:w="1150" w:type="dxa"/>
            <w:tcBorders>
              <w:top w:val="single" w:sz="4" w:space="0" w:color="auto"/>
              <w:left w:val="single" w:sz="4" w:space="0" w:color="auto"/>
              <w:bottom w:val="single" w:sz="4" w:space="0" w:color="auto"/>
              <w:right w:val="single" w:sz="4" w:space="0" w:color="auto"/>
            </w:tcBorders>
            <w:vAlign w:val="center"/>
          </w:tcPr>
          <w:p w:rsidR="006F288D" w:rsidRDefault="006F288D" w:rsidP="006F288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2010/11</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67</w:t>
            </w:r>
          </w:p>
        </w:tc>
        <w:tc>
          <w:tcPr>
            <w:tcW w:w="1083" w:type="dxa"/>
            <w:tcBorders>
              <w:top w:val="single" w:sz="4" w:space="0" w:color="auto"/>
              <w:left w:val="single" w:sz="4" w:space="0" w:color="auto"/>
              <w:bottom w:val="single" w:sz="4" w:space="0" w:color="auto"/>
              <w:right w:val="single" w:sz="4" w:space="0" w:color="auto"/>
            </w:tcBorders>
            <w:vAlign w:val="center"/>
          </w:tcPr>
          <w:p w:rsidR="006F288D"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51</w:t>
            </w:r>
          </w:p>
        </w:tc>
        <w:tc>
          <w:tcPr>
            <w:tcW w:w="1008" w:type="dxa"/>
            <w:tcBorders>
              <w:top w:val="single" w:sz="4" w:space="0" w:color="auto"/>
              <w:left w:val="single" w:sz="4" w:space="0" w:color="auto"/>
              <w:bottom w:val="single" w:sz="4" w:space="0" w:color="auto"/>
              <w:right w:val="single" w:sz="4" w:space="0" w:color="auto"/>
            </w:tcBorders>
            <w:vAlign w:val="center"/>
          </w:tcPr>
          <w:p w:rsidR="006F288D" w:rsidRDefault="00E172CE" w:rsidP="00DD12D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60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6F288D" w:rsidRPr="007342BB" w:rsidRDefault="006F288D" w:rsidP="007131A3">
            <w:pPr>
              <w:spacing w:after="0" w:line="240" w:lineRule="auto"/>
              <w:rPr>
                <w:rFonts w:ascii="Arial" w:eastAsia="Times New Roman" w:hAnsi="Arial" w:cs="Arial"/>
                <w:color w:val="000000"/>
                <w:sz w:val="16"/>
                <w:szCs w:val="16"/>
                <w:lang w:eastAsia="en-GB"/>
              </w:rPr>
            </w:pPr>
            <w:r w:rsidRPr="009C64F6">
              <w:rPr>
                <w:rFonts w:ascii="Arial" w:eastAsia="Times New Roman" w:hAnsi="Arial" w:cs="Arial"/>
                <w:color w:val="000000"/>
                <w:sz w:val="16"/>
                <w:szCs w:val="16"/>
                <w:lang w:eastAsia="en-GB"/>
              </w:rPr>
              <w:t>http://www.keele.ac.uk/modcat/2013-4/mds-20023.htm</w:t>
            </w:r>
          </w:p>
        </w:tc>
        <w:tc>
          <w:tcPr>
            <w:tcW w:w="1237" w:type="dxa"/>
            <w:tcBorders>
              <w:top w:val="single" w:sz="4" w:space="0" w:color="auto"/>
              <w:left w:val="single" w:sz="4" w:space="0" w:color="auto"/>
              <w:bottom w:val="single" w:sz="4" w:space="0" w:color="auto"/>
              <w:right w:val="single" w:sz="4" w:space="0" w:color="auto"/>
            </w:tcBorders>
            <w:vAlign w:val="center"/>
          </w:tcPr>
          <w:p w:rsidR="006F288D" w:rsidRPr="009C64F6" w:rsidRDefault="006F288D"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9E4046" w:rsidRPr="007342BB" w:rsidTr="009E4046">
        <w:trPr>
          <w:trHeight w:val="480"/>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Pr="009C64F6" w:rsidRDefault="009E4046" w:rsidP="007131A3">
            <w:pPr>
              <w:spacing w:after="0" w:line="240" w:lineRule="auto"/>
              <w:jc w:val="center"/>
              <w:rPr>
                <w:rFonts w:ascii="Arial" w:eastAsia="Times New Roman" w:hAnsi="Arial" w:cs="Arial"/>
                <w:bCs/>
                <w:sz w:val="16"/>
                <w:szCs w:val="16"/>
                <w:lang w:eastAsia="en-GB"/>
              </w:rPr>
            </w:pPr>
            <w:r w:rsidRPr="00807EAD">
              <w:rPr>
                <w:rFonts w:ascii="Arial" w:eastAsia="Times New Roman" w:hAnsi="Arial" w:cs="Arial"/>
                <w:bCs/>
                <w:sz w:val="16"/>
                <w:szCs w:val="16"/>
                <w:lang w:eastAsia="en-GB"/>
              </w:rPr>
              <w:t>HIS-30111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Pr="009C64F6" w:rsidRDefault="009E4046" w:rsidP="007131A3">
            <w:pPr>
              <w:spacing w:after="0" w:line="240" w:lineRule="auto"/>
              <w:jc w:val="center"/>
              <w:rPr>
                <w:rFonts w:ascii="Arial" w:eastAsia="Times New Roman" w:hAnsi="Arial" w:cs="Arial"/>
                <w:b/>
                <w:bCs/>
                <w:sz w:val="16"/>
                <w:szCs w:val="16"/>
                <w:lang w:eastAsia="en-GB"/>
              </w:rPr>
            </w:pPr>
            <w:r w:rsidRPr="00807EAD">
              <w:rPr>
                <w:rFonts w:ascii="Arial" w:eastAsia="Times New Roman" w:hAnsi="Arial" w:cs="Arial"/>
                <w:b/>
                <w:bCs/>
                <w:sz w:val="16"/>
                <w:szCs w:val="16"/>
                <w:lang w:eastAsia="en-GB"/>
              </w:rPr>
              <w:t>Water Histories. A Cultural History of Water, I</w:t>
            </w:r>
          </w:p>
        </w:tc>
        <w:tc>
          <w:tcPr>
            <w:tcW w:w="1150" w:type="dxa"/>
            <w:tcBorders>
              <w:top w:val="single" w:sz="4" w:space="0" w:color="auto"/>
              <w:left w:val="single" w:sz="4" w:space="0" w:color="auto"/>
              <w:bottom w:val="single" w:sz="4" w:space="0" w:color="auto"/>
              <w:right w:val="single" w:sz="4" w:space="0" w:color="auto"/>
            </w:tcBorders>
            <w:vAlign w:val="center"/>
          </w:tcPr>
          <w:p w:rsidR="009E4046" w:rsidRPr="00D04376" w:rsidRDefault="009E4046" w:rsidP="006F288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2011/12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046" w:rsidRPr="00D0437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83" w:type="dxa"/>
            <w:tcBorders>
              <w:top w:val="single" w:sz="4" w:space="0" w:color="auto"/>
              <w:left w:val="single" w:sz="4" w:space="0" w:color="auto"/>
              <w:bottom w:val="single" w:sz="4" w:space="0" w:color="auto"/>
              <w:right w:val="single" w:sz="4" w:space="0" w:color="auto"/>
            </w:tcBorders>
            <w:vAlign w:val="center"/>
          </w:tcPr>
          <w:p w:rsidR="009E404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16</w:t>
            </w:r>
          </w:p>
        </w:tc>
        <w:tc>
          <w:tcPr>
            <w:tcW w:w="1008" w:type="dxa"/>
            <w:tcBorders>
              <w:top w:val="single" w:sz="4" w:space="0" w:color="auto"/>
              <w:left w:val="single" w:sz="4" w:space="0" w:color="auto"/>
              <w:bottom w:val="single" w:sz="4" w:space="0" w:color="auto"/>
              <w:right w:val="single" w:sz="4" w:space="0" w:color="auto"/>
            </w:tcBorders>
            <w:vAlign w:val="center"/>
          </w:tcPr>
          <w:p w:rsidR="009E4046" w:rsidRDefault="009E4046" w:rsidP="00DD12D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9E4046" w:rsidRPr="007342BB" w:rsidRDefault="009E4046" w:rsidP="007131A3">
            <w:pPr>
              <w:spacing w:after="0" w:line="240" w:lineRule="auto"/>
              <w:rPr>
                <w:rFonts w:ascii="Arial" w:eastAsia="Times New Roman" w:hAnsi="Arial" w:cs="Arial"/>
                <w:color w:val="000000"/>
                <w:sz w:val="16"/>
                <w:szCs w:val="16"/>
                <w:lang w:eastAsia="en-GB"/>
              </w:rPr>
            </w:pPr>
            <w:r w:rsidRPr="00807EAD">
              <w:rPr>
                <w:rFonts w:ascii="Arial" w:eastAsia="Times New Roman" w:hAnsi="Arial" w:cs="Arial"/>
                <w:color w:val="000000"/>
                <w:sz w:val="16"/>
                <w:szCs w:val="16"/>
                <w:lang w:eastAsia="en-GB"/>
              </w:rPr>
              <w:t>http://www.keele.ac.uk/modcat/2013-4/his-30111.htm</w:t>
            </w:r>
          </w:p>
        </w:tc>
        <w:tc>
          <w:tcPr>
            <w:tcW w:w="1237" w:type="dxa"/>
            <w:tcBorders>
              <w:top w:val="single" w:sz="4" w:space="0" w:color="auto"/>
              <w:left w:val="single" w:sz="4" w:space="0" w:color="auto"/>
              <w:bottom w:val="single" w:sz="4" w:space="0" w:color="auto"/>
              <w:right w:val="single" w:sz="4" w:space="0" w:color="auto"/>
            </w:tcBorders>
            <w:vAlign w:val="center"/>
          </w:tcPr>
          <w:p w:rsidR="009E4046" w:rsidRPr="00807EAD" w:rsidRDefault="009E4046"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9E4046" w:rsidRPr="007342BB" w:rsidTr="009E4046">
        <w:trPr>
          <w:trHeight w:val="480"/>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Pr="009C64F6" w:rsidRDefault="009E4046" w:rsidP="007131A3">
            <w:pPr>
              <w:spacing w:after="0" w:line="240" w:lineRule="auto"/>
              <w:jc w:val="center"/>
              <w:rPr>
                <w:rFonts w:ascii="Arial" w:eastAsia="Times New Roman" w:hAnsi="Arial" w:cs="Arial"/>
                <w:bCs/>
                <w:sz w:val="16"/>
                <w:szCs w:val="16"/>
                <w:lang w:eastAsia="en-GB"/>
              </w:rPr>
            </w:pPr>
            <w:r w:rsidRPr="00807EAD">
              <w:rPr>
                <w:rFonts w:ascii="Arial" w:eastAsia="Times New Roman" w:hAnsi="Arial" w:cs="Arial"/>
                <w:bCs/>
                <w:sz w:val="16"/>
                <w:szCs w:val="16"/>
                <w:lang w:eastAsia="en-GB"/>
              </w:rPr>
              <w:t>HIS-30112</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Pr="00807EAD" w:rsidRDefault="009E4046" w:rsidP="007131A3">
            <w:pPr>
              <w:spacing w:after="0" w:line="240" w:lineRule="auto"/>
              <w:jc w:val="center"/>
              <w:rPr>
                <w:rFonts w:ascii="Arial" w:eastAsia="Times New Roman" w:hAnsi="Arial" w:cs="Arial"/>
                <w:b/>
                <w:bCs/>
                <w:sz w:val="16"/>
                <w:szCs w:val="16"/>
                <w:lang w:eastAsia="en-GB"/>
              </w:rPr>
            </w:pPr>
            <w:r w:rsidRPr="00807EAD">
              <w:rPr>
                <w:rFonts w:ascii="Arial" w:eastAsia="Times New Roman" w:hAnsi="Arial" w:cs="Arial"/>
                <w:b/>
                <w:bCs/>
                <w:sz w:val="16"/>
                <w:szCs w:val="16"/>
                <w:lang w:eastAsia="en-GB"/>
              </w:rPr>
              <w:t>Water Histories. A Cultural History of Water, II</w:t>
            </w:r>
          </w:p>
        </w:tc>
        <w:tc>
          <w:tcPr>
            <w:tcW w:w="1150" w:type="dxa"/>
            <w:tcBorders>
              <w:top w:val="single" w:sz="4" w:space="0" w:color="auto"/>
              <w:left w:val="single" w:sz="4" w:space="0" w:color="auto"/>
              <w:bottom w:val="single" w:sz="4" w:space="0" w:color="auto"/>
              <w:right w:val="single" w:sz="4" w:space="0" w:color="auto"/>
            </w:tcBorders>
            <w:vAlign w:val="center"/>
          </w:tcPr>
          <w:p w:rsidR="009E4046" w:rsidRPr="00D04376" w:rsidRDefault="009E4046" w:rsidP="006F288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2011/12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046" w:rsidRPr="00D0437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83" w:type="dxa"/>
            <w:tcBorders>
              <w:top w:val="single" w:sz="4" w:space="0" w:color="auto"/>
              <w:left w:val="single" w:sz="4" w:space="0" w:color="auto"/>
              <w:bottom w:val="single" w:sz="4" w:space="0" w:color="auto"/>
              <w:right w:val="single" w:sz="4" w:space="0" w:color="auto"/>
            </w:tcBorders>
            <w:vAlign w:val="center"/>
          </w:tcPr>
          <w:p w:rsidR="009E404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16</w:t>
            </w:r>
          </w:p>
        </w:tc>
        <w:tc>
          <w:tcPr>
            <w:tcW w:w="1008" w:type="dxa"/>
            <w:tcBorders>
              <w:top w:val="single" w:sz="4" w:space="0" w:color="auto"/>
              <w:left w:val="single" w:sz="4" w:space="0" w:color="auto"/>
              <w:bottom w:val="single" w:sz="4" w:space="0" w:color="auto"/>
              <w:right w:val="single" w:sz="4" w:space="0" w:color="auto"/>
            </w:tcBorders>
            <w:vAlign w:val="center"/>
          </w:tcPr>
          <w:p w:rsidR="009E4046" w:rsidRDefault="009E4046" w:rsidP="00DD12D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9E4046" w:rsidRPr="007342BB" w:rsidRDefault="009E4046" w:rsidP="007131A3">
            <w:pPr>
              <w:spacing w:after="0" w:line="240" w:lineRule="auto"/>
              <w:rPr>
                <w:rFonts w:ascii="Arial" w:eastAsia="Times New Roman" w:hAnsi="Arial" w:cs="Arial"/>
                <w:color w:val="000000"/>
                <w:sz w:val="16"/>
                <w:szCs w:val="16"/>
                <w:lang w:eastAsia="en-GB"/>
              </w:rPr>
            </w:pPr>
            <w:r w:rsidRPr="00807EAD">
              <w:rPr>
                <w:rFonts w:ascii="Arial" w:eastAsia="Times New Roman" w:hAnsi="Arial" w:cs="Arial"/>
                <w:color w:val="000000"/>
                <w:sz w:val="16"/>
                <w:szCs w:val="16"/>
                <w:lang w:eastAsia="en-GB"/>
              </w:rPr>
              <w:t>http://www.keele.ac.uk/modcat/2013-4/his-30111.htm</w:t>
            </w:r>
          </w:p>
        </w:tc>
        <w:tc>
          <w:tcPr>
            <w:tcW w:w="1237" w:type="dxa"/>
            <w:tcBorders>
              <w:top w:val="single" w:sz="4" w:space="0" w:color="auto"/>
              <w:left w:val="single" w:sz="4" w:space="0" w:color="auto"/>
              <w:bottom w:val="single" w:sz="4" w:space="0" w:color="auto"/>
              <w:right w:val="single" w:sz="4" w:space="0" w:color="auto"/>
            </w:tcBorders>
            <w:vAlign w:val="center"/>
          </w:tcPr>
          <w:p w:rsidR="009E4046" w:rsidRPr="00807EAD" w:rsidRDefault="009E4046"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9E4046" w:rsidRPr="007342BB" w:rsidTr="009E4046">
        <w:trPr>
          <w:trHeight w:val="480"/>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Pr="00807EAD" w:rsidRDefault="009E4046" w:rsidP="007131A3">
            <w:pPr>
              <w:spacing w:after="0" w:line="240" w:lineRule="auto"/>
              <w:jc w:val="center"/>
              <w:rPr>
                <w:rFonts w:ascii="Arial" w:eastAsia="Times New Roman" w:hAnsi="Arial" w:cs="Arial"/>
                <w:bCs/>
                <w:sz w:val="16"/>
                <w:szCs w:val="16"/>
                <w:lang w:eastAsia="en-GB"/>
              </w:rPr>
            </w:pPr>
            <w:r w:rsidRPr="00807EAD">
              <w:rPr>
                <w:rFonts w:ascii="Arial" w:eastAsia="Times New Roman" w:hAnsi="Arial" w:cs="Arial"/>
                <w:bCs/>
                <w:sz w:val="16"/>
                <w:szCs w:val="16"/>
                <w:lang w:eastAsia="en-GB"/>
              </w:rPr>
              <w:t>ENG-30072</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Pr="00807EAD" w:rsidRDefault="009E4046" w:rsidP="007131A3">
            <w:pPr>
              <w:spacing w:after="0" w:line="240" w:lineRule="auto"/>
              <w:jc w:val="center"/>
              <w:rPr>
                <w:rFonts w:ascii="Arial" w:eastAsia="Times New Roman" w:hAnsi="Arial" w:cs="Arial"/>
                <w:b/>
                <w:bCs/>
                <w:sz w:val="16"/>
                <w:szCs w:val="16"/>
                <w:lang w:eastAsia="en-GB"/>
              </w:rPr>
            </w:pPr>
            <w:r w:rsidRPr="00807EAD">
              <w:rPr>
                <w:rFonts w:ascii="Arial" w:eastAsia="Times New Roman" w:hAnsi="Arial" w:cs="Arial"/>
                <w:b/>
                <w:bCs/>
                <w:sz w:val="16"/>
                <w:szCs w:val="16"/>
                <w:lang w:eastAsia="en-GB"/>
              </w:rPr>
              <w:t>Writingscapes</w:t>
            </w:r>
          </w:p>
        </w:tc>
        <w:tc>
          <w:tcPr>
            <w:tcW w:w="1150" w:type="dxa"/>
            <w:tcBorders>
              <w:top w:val="single" w:sz="4" w:space="0" w:color="auto"/>
              <w:left w:val="single" w:sz="4" w:space="0" w:color="auto"/>
              <w:bottom w:val="single" w:sz="4" w:space="0" w:color="auto"/>
              <w:right w:val="single" w:sz="4" w:space="0" w:color="auto"/>
            </w:tcBorders>
            <w:vAlign w:val="center"/>
          </w:tcPr>
          <w:p w:rsidR="009E4046" w:rsidRPr="00D04376" w:rsidRDefault="009E4046" w:rsidP="006F288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2013/14</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046" w:rsidRPr="00D0437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83" w:type="dxa"/>
            <w:tcBorders>
              <w:top w:val="single" w:sz="4" w:space="0" w:color="auto"/>
              <w:left w:val="single" w:sz="4" w:space="0" w:color="auto"/>
              <w:bottom w:val="single" w:sz="4" w:space="0" w:color="auto"/>
              <w:right w:val="single" w:sz="4" w:space="0" w:color="auto"/>
            </w:tcBorders>
            <w:vAlign w:val="center"/>
          </w:tcPr>
          <w:p w:rsidR="009E404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24</w:t>
            </w:r>
          </w:p>
        </w:tc>
        <w:tc>
          <w:tcPr>
            <w:tcW w:w="1008" w:type="dxa"/>
            <w:tcBorders>
              <w:top w:val="single" w:sz="4" w:space="0" w:color="auto"/>
              <w:left w:val="single" w:sz="4" w:space="0" w:color="auto"/>
              <w:bottom w:val="single" w:sz="4" w:space="0" w:color="auto"/>
              <w:right w:val="single" w:sz="4" w:space="0" w:color="auto"/>
            </w:tcBorders>
            <w:vAlign w:val="center"/>
          </w:tcPr>
          <w:p w:rsidR="009E4046" w:rsidRDefault="009E4046" w:rsidP="00DD12D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35</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9E4046" w:rsidRPr="00807EAD" w:rsidRDefault="009E4046" w:rsidP="007131A3">
            <w:pPr>
              <w:spacing w:after="0" w:line="240" w:lineRule="auto"/>
              <w:rPr>
                <w:rFonts w:ascii="Arial" w:eastAsia="Times New Roman" w:hAnsi="Arial" w:cs="Arial"/>
                <w:color w:val="000000"/>
                <w:sz w:val="16"/>
                <w:szCs w:val="16"/>
                <w:lang w:eastAsia="en-GB"/>
              </w:rPr>
            </w:pPr>
            <w:r w:rsidRPr="00807EAD">
              <w:rPr>
                <w:rFonts w:ascii="Arial" w:eastAsia="Times New Roman" w:hAnsi="Arial" w:cs="Arial"/>
                <w:color w:val="000000"/>
                <w:sz w:val="16"/>
                <w:szCs w:val="16"/>
                <w:lang w:eastAsia="en-GB"/>
              </w:rPr>
              <w:t>http://www.keele.ac.uk/modcat/2013-4/eng-30072.htm</w:t>
            </w:r>
          </w:p>
        </w:tc>
        <w:tc>
          <w:tcPr>
            <w:tcW w:w="1237" w:type="dxa"/>
            <w:tcBorders>
              <w:top w:val="single" w:sz="4" w:space="0" w:color="auto"/>
              <w:left w:val="single" w:sz="4" w:space="0" w:color="auto"/>
              <w:bottom w:val="single" w:sz="4" w:space="0" w:color="auto"/>
              <w:right w:val="single" w:sz="4" w:space="0" w:color="auto"/>
            </w:tcBorders>
            <w:vAlign w:val="center"/>
          </w:tcPr>
          <w:p w:rsidR="009E4046" w:rsidRPr="00807EAD" w:rsidRDefault="009E4046" w:rsidP="00FE0D1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9E4046" w:rsidRPr="007342BB" w:rsidTr="009E4046">
        <w:trPr>
          <w:trHeight w:val="480"/>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Pr="009E4046" w:rsidRDefault="009E4046" w:rsidP="00B5704A">
            <w:pPr>
              <w:spacing w:after="0" w:line="240" w:lineRule="auto"/>
              <w:jc w:val="center"/>
              <w:rPr>
                <w:rFonts w:ascii="Arial" w:eastAsia="Times New Roman" w:hAnsi="Arial" w:cs="Arial"/>
                <w:bCs/>
                <w:sz w:val="16"/>
                <w:szCs w:val="16"/>
                <w:lang w:eastAsia="en-GB"/>
              </w:rPr>
            </w:pPr>
            <w:r w:rsidRPr="009E4046">
              <w:rPr>
                <w:rFonts w:ascii="Arial" w:eastAsia="Times New Roman" w:hAnsi="Arial" w:cs="Arial"/>
                <w:bCs/>
                <w:sz w:val="16"/>
                <w:szCs w:val="16"/>
                <w:lang w:eastAsia="en-GB"/>
              </w:rPr>
              <w:t>HIS-20062</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B5704A">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B5704A">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English Radicals and Writers</w:t>
            </w:r>
          </w:p>
        </w:tc>
        <w:tc>
          <w:tcPr>
            <w:tcW w:w="1150" w:type="dxa"/>
            <w:tcBorders>
              <w:top w:val="single" w:sz="4" w:space="0" w:color="auto"/>
              <w:left w:val="single" w:sz="4" w:space="0" w:color="auto"/>
              <w:bottom w:val="single" w:sz="4" w:space="0" w:color="auto"/>
              <w:right w:val="single" w:sz="4" w:space="0" w:color="auto"/>
            </w:tcBorders>
            <w:vAlign w:val="center"/>
          </w:tcPr>
          <w:p w:rsidR="009E4046" w:rsidRDefault="009E4046" w:rsidP="00B5704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2014/15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046" w:rsidRDefault="009E4046" w:rsidP="00B5704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83" w:type="dxa"/>
            <w:tcBorders>
              <w:top w:val="single" w:sz="4" w:space="0" w:color="auto"/>
              <w:left w:val="single" w:sz="4" w:space="0" w:color="auto"/>
              <w:bottom w:val="single" w:sz="4" w:space="0" w:color="auto"/>
              <w:right w:val="single" w:sz="4" w:space="0" w:color="auto"/>
            </w:tcBorders>
            <w:vAlign w:val="center"/>
          </w:tcPr>
          <w:p w:rsidR="009E4046" w:rsidRDefault="009E4046" w:rsidP="00B5704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vAlign w:val="center"/>
          </w:tcPr>
          <w:p w:rsidR="009E4046" w:rsidRDefault="009E4046" w:rsidP="00B5704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31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B5704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9E4046" w:rsidRPr="009E4046" w:rsidRDefault="009E4046" w:rsidP="00B5704A">
            <w:pPr>
              <w:spacing w:after="0" w:line="240" w:lineRule="auto"/>
              <w:rPr>
                <w:rFonts w:ascii="Arial" w:eastAsia="Times New Roman" w:hAnsi="Arial" w:cs="Arial"/>
                <w:color w:val="000000"/>
                <w:sz w:val="16"/>
                <w:szCs w:val="16"/>
                <w:lang w:eastAsia="en-GB"/>
              </w:rPr>
            </w:pPr>
            <w:r w:rsidRPr="009E4046">
              <w:rPr>
                <w:rFonts w:ascii="Arial" w:eastAsia="Times New Roman" w:hAnsi="Arial" w:cs="Arial"/>
                <w:color w:val="000000"/>
                <w:sz w:val="16"/>
                <w:szCs w:val="16"/>
                <w:lang w:eastAsia="en-GB"/>
              </w:rPr>
              <w:t>http://www.keele.ac.uk/modcat/2014-5/his-20062.htm</w:t>
            </w:r>
          </w:p>
        </w:tc>
        <w:tc>
          <w:tcPr>
            <w:tcW w:w="1237" w:type="dxa"/>
            <w:tcBorders>
              <w:top w:val="single" w:sz="4" w:space="0" w:color="auto"/>
              <w:left w:val="single" w:sz="4" w:space="0" w:color="auto"/>
              <w:bottom w:val="single" w:sz="4" w:space="0" w:color="auto"/>
              <w:right w:val="single" w:sz="4" w:space="0" w:color="auto"/>
            </w:tcBorders>
            <w:vAlign w:val="center"/>
          </w:tcPr>
          <w:p w:rsidR="009E4046" w:rsidRDefault="009E4046" w:rsidP="00B5704A">
            <w:pPr>
              <w:spacing w:after="0" w:line="240" w:lineRule="auto"/>
              <w:jc w:val="center"/>
              <w:rPr>
                <w:rFonts w:ascii="Arial" w:eastAsia="Times New Roman" w:hAnsi="Arial" w:cs="Arial"/>
                <w:color w:val="000000"/>
                <w:sz w:val="16"/>
                <w:szCs w:val="16"/>
                <w:lang w:eastAsia="en-GB"/>
              </w:rPr>
            </w:pPr>
          </w:p>
        </w:tc>
      </w:tr>
      <w:tr w:rsidR="009E4046" w:rsidRPr="007342BB" w:rsidTr="009E4046">
        <w:trPr>
          <w:trHeight w:val="480"/>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Pr="009E4046" w:rsidRDefault="009E4046" w:rsidP="00B5704A">
            <w:pPr>
              <w:spacing w:after="0" w:line="240" w:lineRule="auto"/>
              <w:jc w:val="center"/>
              <w:rPr>
                <w:rFonts w:ascii="Arial" w:eastAsia="Times New Roman" w:hAnsi="Arial" w:cs="Arial"/>
                <w:bCs/>
                <w:sz w:val="16"/>
                <w:szCs w:val="16"/>
                <w:lang w:eastAsia="en-GB"/>
              </w:rPr>
            </w:pPr>
            <w:r w:rsidRPr="009E4046">
              <w:rPr>
                <w:rFonts w:ascii="Arial" w:eastAsia="Times New Roman" w:hAnsi="Arial" w:cs="Arial"/>
                <w:bCs/>
                <w:sz w:val="16"/>
                <w:szCs w:val="16"/>
                <w:lang w:eastAsia="en-GB"/>
              </w:rPr>
              <w:t>HIS-20081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B5704A">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B5704A">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Victorian Society</w:t>
            </w:r>
          </w:p>
        </w:tc>
        <w:tc>
          <w:tcPr>
            <w:tcW w:w="1150" w:type="dxa"/>
            <w:tcBorders>
              <w:top w:val="single" w:sz="4" w:space="0" w:color="auto"/>
              <w:left w:val="single" w:sz="4" w:space="0" w:color="auto"/>
              <w:bottom w:val="single" w:sz="4" w:space="0" w:color="auto"/>
              <w:right w:val="single" w:sz="4" w:space="0" w:color="auto"/>
            </w:tcBorders>
            <w:vAlign w:val="center"/>
          </w:tcPr>
          <w:p w:rsidR="009E4046" w:rsidRDefault="009E4046" w:rsidP="00B5704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2014/15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046" w:rsidRDefault="009E4046" w:rsidP="00B5704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83" w:type="dxa"/>
            <w:tcBorders>
              <w:top w:val="single" w:sz="4" w:space="0" w:color="auto"/>
              <w:left w:val="single" w:sz="4" w:space="0" w:color="auto"/>
              <w:bottom w:val="single" w:sz="4" w:space="0" w:color="auto"/>
              <w:right w:val="single" w:sz="4" w:space="0" w:color="auto"/>
            </w:tcBorders>
            <w:vAlign w:val="center"/>
          </w:tcPr>
          <w:p w:rsidR="009E4046" w:rsidRDefault="009E4046" w:rsidP="00B5704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vAlign w:val="center"/>
          </w:tcPr>
          <w:p w:rsidR="009E4046" w:rsidRDefault="009E4046" w:rsidP="00B5704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49</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B5704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9E4046" w:rsidRPr="009E4046" w:rsidRDefault="009E4046" w:rsidP="00B5704A">
            <w:pPr>
              <w:spacing w:after="0" w:line="240" w:lineRule="auto"/>
              <w:rPr>
                <w:rFonts w:ascii="Arial" w:eastAsia="Times New Roman" w:hAnsi="Arial" w:cs="Arial"/>
                <w:color w:val="000000"/>
                <w:sz w:val="16"/>
                <w:szCs w:val="16"/>
                <w:lang w:eastAsia="en-GB"/>
              </w:rPr>
            </w:pPr>
            <w:r w:rsidRPr="009E4046">
              <w:rPr>
                <w:rFonts w:ascii="Arial" w:eastAsia="Times New Roman" w:hAnsi="Arial" w:cs="Arial"/>
                <w:color w:val="000000"/>
                <w:sz w:val="16"/>
                <w:szCs w:val="16"/>
                <w:lang w:eastAsia="en-GB"/>
              </w:rPr>
              <w:t>http://www.keele.ac.uk/modcat/2015-6/his-20081.htm</w:t>
            </w:r>
          </w:p>
        </w:tc>
        <w:tc>
          <w:tcPr>
            <w:tcW w:w="1237" w:type="dxa"/>
            <w:tcBorders>
              <w:top w:val="single" w:sz="4" w:space="0" w:color="auto"/>
              <w:left w:val="single" w:sz="4" w:space="0" w:color="auto"/>
              <w:bottom w:val="single" w:sz="4" w:space="0" w:color="auto"/>
              <w:right w:val="single" w:sz="4" w:space="0" w:color="auto"/>
            </w:tcBorders>
            <w:vAlign w:val="center"/>
          </w:tcPr>
          <w:p w:rsidR="009E4046" w:rsidRDefault="009E4046" w:rsidP="00B5704A">
            <w:pPr>
              <w:spacing w:after="0" w:line="240" w:lineRule="auto"/>
              <w:jc w:val="center"/>
              <w:rPr>
                <w:rFonts w:ascii="Arial" w:eastAsia="Times New Roman" w:hAnsi="Arial" w:cs="Arial"/>
                <w:color w:val="000000"/>
                <w:sz w:val="16"/>
                <w:szCs w:val="16"/>
                <w:lang w:eastAsia="en-GB"/>
              </w:rPr>
            </w:pPr>
          </w:p>
        </w:tc>
      </w:tr>
      <w:tr w:rsidR="009E4046" w:rsidRPr="007342BB" w:rsidTr="009E4046">
        <w:trPr>
          <w:trHeight w:val="480"/>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Pr="009E4046" w:rsidRDefault="009E4046" w:rsidP="007131A3">
            <w:pPr>
              <w:spacing w:after="0" w:line="240" w:lineRule="auto"/>
              <w:jc w:val="center"/>
              <w:rPr>
                <w:rFonts w:ascii="Arial" w:eastAsia="Times New Roman" w:hAnsi="Arial" w:cs="Arial"/>
                <w:bCs/>
                <w:sz w:val="16"/>
                <w:szCs w:val="16"/>
                <w:lang w:eastAsia="en-GB"/>
              </w:rPr>
            </w:pPr>
            <w:r w:rsidRPr="009E4046">
              <w:rPr>
                <w:rFonts w:ascii="Arial" w:eastAsia="Times New Roman" w:hAnsi="Arial" w:cs="Arial"/>
                <w:bCs/>
                <w:sz w:val="16"/>
                <w:szCs w:val="16"/>
                <w:lang w:eastAsia="en-GB"/>
              </w:rPr>
              <w:t>MDS-20030</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Creative Newsmaking</w:t>
            </w:r>
          </w:p>
        </w:tc>
        <w:tc>
          <w:tcPr>
            <w:tcW w:w="1150" w:type="dxa"/>
            <w:tcBorders>
              <w:top w:val="single" w:sz="4" w:space="0" w:color="auto"/>
              <w:left w:val="single" w:sz="4" w:space="0" w:color="auto"/>
              <w:bottom w:val="single" w:sz="4" w:space="0" w:color="auto"/>
              <w:right w:val="single" w:sz="4" w:space="0" w:color="auto"/>
            </w:tcBorders>
            <w:vAlign w:val="center"/>
          </w:tcPr>
          <w:p w:rsidR="009E4046" w:rsidRDefault="009E4046" w:rsidP="006F288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2014/15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04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83" w:type="dxa"/>
            <w:tcBorders>
              <w:top w:val="single" w:sz="4" w:space="0" w:color="auto"/>
              <w:left w:val="single" w:sz="4" w:space="0" w:color="auto"/>
              <w:bottom w:val="single" w:sz="4" w:space="0" w:color="auto"/>
              <w:right w:val="single" w:sz="4" w:space="0" w:color="auto"/>
            </w:tcBorders>
            <w:vAlign w:val="center"/>
          </w:tcPr>
          <w:p w:rsidR="009E404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vAlign w:val="center"/>
          </w:tcPr>
          <w:p w:rsidR="009E4046" w:rsidRDefault="009E4046" w:rsidP="00DD12D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13</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9E4046" w:rsidRPr="009E4046" w:rsidRDefault="009E4046" w:rsidP="007131A3">
            <w:pPr>
              <w:spacing w:after="0" w:line="240" w:lineRule="auto"/>
              <w:rPr>
                <w:rFonts w:ascii="Arial" w:eastAsia="Times New Roman" w:hAnsi="Arial" w:cs="Arial"/>
                <w:color w:val="000000"/>
                <w:sz w:val="16"/>
                <w:szCs w:val="16"/>
                <w:lang w:eastAsia="en-GB"/>
              </w:rPr>
            </w:pPr>
            <w:r w:rsidRPr="009E4046">
              <w:rPr>
                <w:rFonts w:ascii="Arial" w:eastAsia="Times New Roman" w:hAnsi="Arial" w:cs="Arial"/>
                <w:color w:val="000000"/>
                <w:sz w:val="16"/>
                <w:szCs w:val="16"/>
                <w:lang w:eastAsia="en-GB"/>
              </w:rPr>
              <w:t>http://www.keele.ac.uk/modcat/2014-5/mds-20030.htm</w:t>
            </w:r>
          </w:p>
        </w:tc>
        <w:tc>
          <w:tcPr>
            <w:tcW w:w="1237" w:type="dxa"/>
            <w:tcBorders>
              <w:top w:val="single" w:sz="4" w:space="0" w:color="auto"/>
              <w:left w:val="single" w:sz="4" w:space="0" w:color="auto"/>
              <w:bottom w:val="single" w:sz="4" w:space="0" w:color="auto"/>
              <w:right w:val="single" w:sz="4" w:space="0" w:color="auto"/>
            </w:tcBorders>
            <w:vAlign w:val="center"/>
          </w:tcPr>
          <w:p w:rsidR="009E4046" w:rsidRDefault="009E4046" w:rsidP="00FE0D12">
            <w:pPr>
              <w:spacing w:after="0" w:line="240" w:lineRule="auto"/>
              <w:jc w:val="center"/>
              <w:rPr>
                <w:rFonts w:ascii="Arial" w:eastAsia="Times New Roman" w:hAnsi="Arial" w:cs="Arial"/>
                <w:color w:val="000000"/>
                <w:sz w:val="16"/>
                <w:szCs w:val="16"/>
                <w:lang w:eastAsia="en-GB"/>
              </w:rPr>
            </w:pPr>
          </w:p>
        </w:tc>
      </w:tr>
      <w:tr w:rsidR="009E4046" w:rsidRPr="007342BB" w:rsidTr="009E4046">
        <w:trPr>
          <w:trHeight w:val="480"/>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Pr="009E4046" w:rsidRDefault="009E4046" w:rsidP="007131A3">
            <w:pPr>
              <w:spacing w:after="0" w:line="240" w:lineRule="auto"/>
              <w:jc w:val="center"/>
              <w:rPr>
                <w:rFonts w:ascii="Arial" w:eastAsia="Times New Roman" w:hAnsi="Arial" w:cs="Arial"/>
                <w:bCs/>
                <w:sz w:val="16"/>
                <w:szCs w:val="16"/>
                <w:lang w:eastAsia="en-GB"/>
              </w:rPr>
            </w:pPr>
            <w:r w:rsidRPr="009E4046">
              <w:rPr>
                <w:rFonts w:ascii="Arial" w:eastAsia="Times New Roman" w:hAnsi="Arial" w:cs="Arial"/>
                <w:bCs/>
                <w:sz w:val="16"/>
                <w:szCs w:val="16"/>
                <w:lang w:eastAsia="en-GB"/>
              </w:rPr>
              <w:t>HIS-30107</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Suffrage Stories: representations</w:t>
            </w:r>
          </w:p>
        </w:tc>
        <w:tc>
          <w:tcPr>
            <w:tcW w:w="1150" w:type="dxa"/>
            <w:tcBorders>
              <w:top w:val="single" w:sz="4" w:space="0" w:color="auto"/>
              <w:left w:val="single" w:sz="4" w:space="0" w:color="auto"/>
              <w:bottom w:val="single" w:sz="4" w:space="0" w:color="auto"/>
              <w:right w:val="single" w:sz="4" w:space="0" w:color="auto"/>
            </w:tcBorders>
            <w:vAlign w:val="center"/>
          </w:tcPr>
          <w:p w:rsidR="009E4046" w:rsidRDefault="009E4046" w:rsidP="006F288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2014/15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04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83" w:type="dxa"/>
            <w:tcBorders>
              <w:top w:val="single" w:sz="4" w:space="0" w:color="auto"/>
              <w:left w:val="single" w:sz="4" w:space="0" w:color="auto"/>
              <w:bottom w:val="single" w:sz="4" w:space="0" w:color="auto"/>
              <w:right w:val="single" w:sz="4" w:space="0" w:color="auto"/>
            </w:tcBorders>
            <w:vAlign w:val="center"/>
          </w:tcPr>
          <w:p w:rsidR="009E404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vAlign w:val="center"/>
          </w:tcPr>
          <w:p w:rsidR="009E4046" w:rsidRDefault="009E4046" w:rsidP="00DD12D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9E4046" w:rsidRPr="009E4046" w:rsidRDefault="009E4046" w:rsidP="007131A3">
            <w:pPr>
              <w:spacing w:after="0" w:line="240" w:lineRule="auto"/>
              <w:rPr>
                <w:rFonts w:ascii="Arial" w:eastAsia="Times New Roman" w:hAnsi="Arial" w:cs="Arial"/>
                <w:color w:val="000000"/>
                <w:sz w:val="16"/>
                <w:szCs w:val="16"/>
                <w:lang w:eastAsia="en-GB"/>
              </w:rPr>
            </w:pPr>
            <w:r w:rsidRPr="009E4046">
              <w:rPr>
                <w:rFonts w:ascii="Arial" w:eastAsia="Times New Roman" w:hAnsi="Arial" w:cs="Arial"/>
                <w:color w:val="000000"/>
                <w:sz w:val="16"/>
                <w:szCs w:val="16"/>
                <w:lang w:eastAsia="en-GB"/>
              </w:rPr>
              <w:t>http://www.keele.ac.uk/modcat/2014-5/his-30107.htm</w:t>
            </w:r>
          </w:p>
        </w:tc>
        <w:tc>
          <w:tcPr>
            <w:tcW w:w="1237" w:type="dxa"/>
            <w:tcBorders>
              <w:top w:val="single" w:sz="4" w:space="0" w:color="auto"/>
              <w:left w:val="single" w:sz="4" w:space="0" w:color="auto"/>
              <w:bottom w:val="single" w:sz="4" w:space="0" w:color="auto"/>
              <w:right w:val="single" w:sz="4" w:space="0" w:color="auto"/>
            </w:tcBorders>
            <w:vAlign w:val="center"/>
          </w:tcPr>
          <w:p w:rsidR="009E4046" w:rsidRDefault="009E4046" w:rsidP="00FE0D12">
            <w:pPr>
              <w:spacing w:after="0" w:line="240" w:lineRule="auto"/>
              <w:jc w:val="center"/>
              <w:rPr>
                <w:rFonts w:ascii="Arial" w:eastAsia="Times New Roman" w:hAnsi="Arial" w:cs="Arial"/>
                <w:color w:val="000000"/>
                <w:sz w:val="16"/>
                <w:szCs w:val="16"/>
                <w:lang w:eastAsia="en-GB"/>
              </w:rPr>
            </w:pPr>
          </w:p>
        </w:tc>
      </w:tr>
      <w:tr w:rsidR="009E4046" w:rsidRPr="007342BB" w:rsidTr="009E4046">
        <w:trPr>
          <w:trHeight w:val="480"/>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Pr="00807EAD" w:rsidRDefault="009E4046" w:rsidP="007131A3">
            <w:pPr>
              <w:spacing w:after="0" w:line="240" w:lineRule="auto"/>
              <w:jc w:val="center"/>
              <w:rPr>
                <w:rFonts w:ascii="Arial" w:eastAsia="Times New Roman" w:hAnsi="Arial" w:cs="Arial"/>
                <w:bCs/>
                <w:sz w:val="16"/>
                <w:szCs w:val="16"/>
                <w:lang w:eastAsia="en-GB"/>
              </w:rPr>
            </w:pPr>
            <w:r w:rsidRPr="009E4046">
              <w:rPr>
                <w:rFonts w:ascii="Arial" w:eastAsia="Times New Roman" w:hAnsi="Arial" w:cs="Arial"/>
                <w:bCs/>
                <w:sz w:val="16"/>
                <w:szCs w:val="16"/>
                <w:lang w:eastAsia="en-GB"/>
              </w:rPr>
              <w:t>AMS-30040</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Pr="00807EAD" w:rsidRDefault="009E404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Wild Woods and Wide Words: British and American Children’s Fiction, 1857-1932</w:t>
            </w:r>
          </w:p>
        </w:tc>
        <w:tc>
          <w:tcPr>
            <w:tcW w:w="1150" w:type="dxa"/>
            <w:tcBorders>
              <w:top w:val="single" w:sz="4" w:space="0" w:color="auto"/>
              <w:left w:val="single" w:sz="4" w:space="0" w:color="auto"/>
              <w:bottom w:val="single" w:sz="4" w:space="0" w:color="auto"/>
              <w:right w:val="single" w:sz="4" w:space="0" w:color="auto"/>
            </w:tcBorders>
            <w:vAlign w:val="center"/>
          </w:tcPr>
          <w:p w:rsidR="009E4046" w:rsidRDefault="009E4046" w:rsidP="006F288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2014/15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04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83" w:type="dxa"/>
            <w:tcBorders>
              <w:top w:val="single" w:sz="4" w:space="0" w:color="auto"/>
              <w:left w:val="single" w:sz="4" w:space="0" w:color="auto"/>
              <w:bottom w:val="single" w:sz="4" w:space="0" w:color="auto"/>
              <w:right w:val="single" w:sz="4" w:space="0" w:color="auto"/>
            </w:tcBorders>
            <w:vAlign w:val="center"/>
          </w:tcPr>
          <w:p w:rsidR="009E404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vAlign w:val="center"/>
          </w:tcPr>
          <w:p w:rsidR="009E4046" w:rsidRDefault="009E4046" w:rsidP="00DD12D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50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9E4046" w:rsidRDefault="009E404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9E4046" w:rsidRPr="00807EAD" w:rsidRDefault="009E4046" w:rsidP="007131A3">
            <w:pPr>
              <w:spacing w:after="0" w:line="240" w:lineRule="auto"/>
              <w:rPr>
                <w:rFonts w:ascii="Arial" w:eastAsia="Times New Roman" w:hAnsi="Arial" w:cs="Arial"/>
                <w:color w:val="000000"/>
                <w:sz w:val="16"/>
                <w:szCs w:val="16"/>
                <w:lang w:eastAsia="en-GB"/>
              </w:rPr>
            </w:pPr>
            <w:r w:rsidRPr="009E4046">
              <w:rPr>
                <w:rFonts w:ascii="Arial" w:eastAsia="Times New Roman" w:hAnsi="Arial" w:cs="Arial"/>
                <w:color w:val="000000"/>
                <w:sz w:val="16"/>
                <w:szCs w:val="16"/>
                <w:lang w:eastAsia="en-GB"/>
              </w:rPr>
              <w:t>http://www.keele.ac.uk/modcat/current/ams-30040.htm</w:t>
            </w:r>
          </w:p>
        </w:tc>
        <w:tc>
          <w:tcPr>
            <w:tcW w:w="1237" w:type="dxa"/>
            <w:tcBorders>
              <w:top w:val="single" w:sz="4" w:space="0" w:color="auto"/>
              <w:left w:val="single" w:sz="4" w:space="0" w:color="auto"/>
              <w:bottom w:val="single" w:sz="4" w:space="0" w:color="auto"/>
              <w:right w:val="single" w:sz="4" w:space="0" w:color="auto"/>
            </w:tcBorders>
            <w:vAlign w:val="center"/>
          </w:tcPr>
          <w:p w:rsidR="009E4046" w:rsidRDefault="009E4046" w:rsidP="00FE0D12">
            <w:pPr>
              <w:spacing w:after="0" w:line="240" w:lineRule="auto"/>
              <w:jc w:val="center"/>
              <w:rPr>
                <w:rFonts w:ascii="Arial" w:eastAsia="Times New Roman" w:hAnsi="Arial" w:cs="Arial"/>
                <w:color w:val="000000"/>
                <w:sz w:val="16"/>
                <w:szCs w:val="16"/>
                <w:lang w:eastAsia="en-GB"/>
              </w:rPr>
            </w:pPr>
          </w:p>
        </w:tc>
      </w:tr>
    </w:tbl>
    <w:p w:rsidR="00B465A7" w:rsidRDefault="00B465A7"/>
    <w:p w:rsidR="00DA7D65" w:rsidRDefault="00DA7D65" w:rsidP="00B465A7">
      <w:pPr>
        <w:rPr>
          <w:b/>
        </w:rPr>
      </w:pPr>
    </w:p>
    <w:p w:rsidR="00B465A7" w:rsidRPr="00AF05F6" w:rsidRDefault="00B465A7" w:rsidP="00B465A7">
      <w:pPr>
        <w:rPr>
          <w:b/>
        </w:rPr>
      </w:pPr>
      <w:r>
        <w:rPr>
          <w:b/>
        </w:rPr>
        <w:t>EfS</w:t>
      </w:r>
      <w:r w:rsidRPr="00AF05F6">
        <w:rPr>
          <w:b/>
        </w:rPr>
        <w:t xml:space="preserve"> Modules provided by</w:t>
      </w:r>
      <w:r w:rsidR="002E0945">
        <w:rPr>
          <w:b/>
        </w:rPr>
        <w:t xml:space="preserve"> the</w:t>
      </w:r>
      <w:r w:rsidRPr="00AF05F6">
        <w:rPr>
          <w:b/>
        </w:rPr>
        <w:t xml:space="preserve"> School of</w:t>
      </w:r>
      <w:r>
        <w:rPr>
          <w:b/>
        </w:rPr>
        <w:t xml:space="preserve"> Public Policy and Professional Practice </w:t>
      </w:r>
    </w:p>
    <w:tbl>
      <w:tblPr>
        <w:tblW w:w="14332" w:type="dxa"/>
        <w:tblInd w:w="93" w:type="dxa"/>
        <w:tblLook w:val="04A0" w:firstRow="1" w:lastRow="0" w:firstColumn="1" w:lastColumn="0" w:noHBand="0" w:noVBand="1"/>
      </w:tblPr>
      <w:tblGrid>
        <w:gridCol w:w="1015"/>
        <w:gridCol w:w="837"/>
        <w:gridCol w:w="2543"/>
        <w:gridCol w:w="1175"/>
        <w:gridCol w:w="1008"/>
        <w:gridCol w:w="1088"/>
        <w:gridCol w:w="1008"/>
        <w:gridCol w:w="1272"/>
        <w:gridCol w:w="3115"/>
        <w:gridCol w:w="1271"/>
      </w:tblGrid>
      <w:tr w:rsidR="006F288D" w:rsidRPr="001C7271" w:rsidTr="006F288D">
        <w:trPr>
          <w:trHeight w:val="480"/>
        </w:trPr>
        <w:tc>
          <w:tcPr>
            <w:tcW w:w="1015" w:type="dxa"/>
            <w:tcBorders>
              <w:top w:val="single" w:sz="8" w:space="0" w:color="auto"/>
              <w:left w:val="single" w:sz="8" w:space="0" w:color="auto"/>
              <w:bottom w:val="single" w:sz="4" w:space="0" w:color="auto"/>
              <w:right w:val="single" w:sz="8" w:space="0" w:color="auto"/>
            </w:tcBorders>
            <w:shd w:val="clear" w:color="000000" w:fill="C0C0C0"/>
            <w:vAlign w:val="center"/>
            <w:hideMark/>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2827E1">
              <w:rPr>
                <w:b/>
              </w:rPr>
              <w:br w:type="page"/>
            </w:r>
            <w:r w:rsidRPr="001C7271">
              <w:rPr>
                <w:rFonts w:ascii="Arial" w:eastAsia="Times New Roman" w:hAnsi="Arial" w:cs="Arial"/>
                <w:b/>
                <w:bCs/>
                <w:color w:val="000000"/>
                <w:sz w:val="16"/>
                <w:szCs w:val="16"/>
                <w:lang w:eastAsia="en-GB"/>
              </w:rPr>
              <w:t>Module Code</w:t>
            </w:r>
          </w:p>
        </w:tc>
        <w:tc>
          <w:tcPr>
            <w:tcW w:w="837" w:type="dxa"/>
            <w:tcBorders>
              <w:top w:val="single" w:sz="8" w:space="0" w:color="auto"/>
              <w:left w:val="nil"/>
              <w:bottom w:val="single" w:sz="4" w:space="0" w:color="auto"/>
              <w:right w:val="single" w:sz="8" w:space="0" w:color="auto"/>
            </w:tcBorders>
            <w:shd w:val="clear" w:color="000000" w:fill="C0C0C0"/>
            <w:vAlign w:val="center"/>
            <w:hideMark/>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Year</w:t>
            </w:r>
          </w:p>
        </w:tc>
        <w:tc>
          <w:tcPr>
            <w:tcW w:w="2543" w:type="dxa"/>
            <w:tcBorders>
              <w:top w:val="single" w:sz="8" w:space="0" w:color="auto"/>
              <w:left w:val="nil"/>
              <w:bottom w:val="single" w:sz="4" w:space="0" w:color="auto"/>
              <w:right w:val="single" w:sz="4" w:space="0" w:color="auto"/>
            </w:tcBorders>
            <w:shd w:val="clear" w:color="000000" w:fill="C0C0C0"/>
            <w:vAlign w:val="center"/>
            <w:hideMark/>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Module Name</w:t>
            </w:r>
          </w:p>
        </w:tc>
        <w:tc>
          <w:tcPr>
            <w:tcW w:w="1175" w:type="dxa"/>
            <w:tcBorders>
              <w:top w:val="single" w:sz="4" w:space="0" w:color="auto"/>
              <w:left w:val="single" w:sz="4" w:space="0" w:color="auto"/>
              <w:bottom w:val="single" w:sz="4" w:space="0" w:color="auto"/>
              <w:right w:val="single" w:sz="4" w:space="0" w:color="auto"/>
            </w:tcBorders>
            <w:shd w:val="clear" w:color="000000" w:fill="C0C0C0"/>
            <w:vAlign w:val="center"/>
          </w:tcPr>
          <w:p w:rsidR="006F288D" w:rsidRPr="001C7271" w:rsidRDefault="006F288D" w:rsidP="006F288D">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Year set-up</w:t>
            </w:r>
          </w:p>
        </w:tc>
        <w:tc>
          <w:tcPr>
            <w:tcW w:w="100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6F288D" w:rsidRPr="001C7271" w:rsidRDefault="00D0462A"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006F288D" w:rsidRPr="001C7271">
              <w:rPr>
                <w:rFonts w:ascii="Arial" w:eastAsia="Times New Roman" w:hAnsi="Arial" w:cs="Arial"/>
                <w:b/>
                <w:bCs/>
                <w:color w:val="000000"/>
                <w:sz w:val="16"/>
                <w:szCs w:val="16"/>
                <w:lang w:eastAsia="en-GB"/>
              </w:rPr>
              <w:t>nrolment</w:t>
            </w:r>
            <w:r w:rsidR="006F288D">
              <w:rPr>
                <w:rFonts w:ascii="Arial" w:eastAsia="Times New Roman" w:hAnsi="Arial" w:cs="Arial"/>
                <w:b/>
                <w:bCs/>
                <w:color w:val="000000"/>
                <w:sz w:val="16"/>
                <w:szCs w:val="16"/>
                <w:lang w:eastAsia="en-GB"/>
              </w:rPr>
              <w:t xml:space="preserve"> 12-13</w:t>
            </w:r>
          </w:p>
        </w:tc>
        <w:tc>
          <w:tcPr>
            <w:tcW w:w="1088" w:type="dxa"/>
            <w:tcBorders>
              <w:top w:val="single" w:sz="4" w:space="0" w:color="auto"/>
              <w:left w:val="single" w:sz="4" w:space="0" w:color="auto"/>
              <w:bottom w:val="single" w:sz="4" w:space="0" w:color="auto"/>
              <w:right w:val="single" w:sz="4" w:space="0" w:color="auto"/>
            </w:tcBorders>
            <w:shd w:val="clear" w:color="000000" w:fill="C0C0C0"/>
            <w:vAlign w:val="center"/>
          </w:tcPr>
          <w:p w:rsidR="006F288D" w:rsidRPr="001C7271" w:rsidRDefault="00D0462A"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006F288D" w:rsidRPr="001C7271">
              <w:rPr>
                <w:rFonts w:ascii="Arial" w:eastAsia="Times New Roman" w:hAnsi="Arial" w:cs="Arial"/>
                <w:b/>
                <w:bCs/>
                <w:color w:val="000000"/>
                <w:sz w:val="16"/>
                <w:szCs w:val="16"/>
                <w:lang w:eastAsia="en-GB"/>
              </w:rPr>
              <w:t>nrolment</w:t>
            </w:r>
            <w:r w:rsidR="006F288D">
              <w:rPr>
                <w:rFonts w:ascii="Arial" w:eastAsia="Times New Roman" w:hAnsi="Arial" w:cs="Arial"/>
                <w:b/>
                <w:bCs/>
                <w:color w:val="000000"/>
                <w:sz w:val="16"/>
                <w:szCs w:val="16"/>
                <w:lang w:eastAsia="en-GB"/>
              </w:rPr>
              <w:t xml:space="preserve"> 13-14</w:t>
            </w:r>
          </w:p>
        </w:tc>
        <w:tc>
          <w:tcPr>
            <w:tcW w:w="1008" w:type="dxa"/>
            <w:tcBorders>
              <w:top w:val="single" w:sz="4" w:space="0" w:color="auto"/>
              <w:left w:val="single" w:sz="4" w:space="0" w:color="auto"/>
              <w:bottom w:val="single" w:sz="4" w:space="0" w:color="auto"/>
              <w:right w:val="single" w:sz="4" w:space="0" w:color="auto"/>
            </w:tcBorders>
            <w:shd w:val="clear" w:color="000000" w:fill="C0C0C0"/>
            <w:vAlign w:val="center"/>
          </w:tcPr>
          <w:p w:rsidR="006F288D" w:rsidRPr="001C7271" w:rsidRDefault="00D0462A" w:rsidP="00D0462A">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006F288D"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14</w:t>
            </w:r>
            <w:r w:rsidR="006F288D">
              <w:rPr>
                <w:rFonts w:ascii="Arial" w:eastAsia="Times New Roman" w:hAnsi="Arial" w:cs="Arial"/>
                <w:b/>
                <w:bCs/>
                <w:color w:val="000000"/>
                <w:sz w:val="16"/>
                <w:szCs w:val="16"/>
                <w:lang w:eastAsia="en-GB"/>
              </w:rPr>
              <w:t>-1</w:t>
            </w:r>
            <w:r>
              <w:rPr>
                <w:rFonts w:ascii="Arial" w:eastAsia="Times New Roman" w:hAnsi="Arial" w:cs="Arial"/>
                <w:b/>
                <w:bCs/>
                <w:color w:val="000000"/>
                <w:sz w:val="16"/>
                <w:szCs w:val="16"/>
                <w:lang w:eastAsia="en-GB"/>
              </w:rPr>
              <w:t>5</w:t>
            </w:r>
          </w:p>
        </w:tc>
        <w:tc>
          <w:tcPr>
            <w:tcW w:w="127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Free standing elective?</w:t>
            </w:r>
          </w:p>
        </w:tc>
        <w:tc>
          <w:tcPr>
            <w:tcW w:w="3115" w:type="dxa"/>
            <w:tcBorders>
              <w:top w:val="single" w:sz="8" w:space="0" w:color="auto"/>
              <w:left w:val="single" w:sz="4" w:space="0" w:color="auto"/>
              <w:bottom w:val="single" w:sz="4" w:space="0" w:color="auto"/>
              <w:right w:val="single" w:sz="8" w:space="0" w:color="auto"/>
            </w:tcBorders>
            <w:shd w:val="clear" w:color="000000" w:fill="C0C0C0"/>
            <w:vAlign w:val="center"/>
            <w:hideMark/>
          </w:tcPr>
          <w:p w:rsidR="006F288D" w:rsidRPr="001C7271" w:rsidRDefault="006F288D"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Link</w:t>
            </w:r>
          </w:p>
        </w:tc>
        <w:tc>
          <w:tcPr>
            <w:tcW w:w="1271" w:type="dxa"/>
            <w:tcBorders>
              <w:top w:val="single" w:sz="8" w:space="0" w:color="auto"/>
              <w:left w:val="single" w:sz="4" w:space="0" w:color="auto"/>
              <w:bottom w:val="single" w:sz="4" w:space="0" w:color="auto"/>
              <w:right w:val="single" w:sz="8" w:space="0" w:color="auto"/>
            </w:tcBorders>
            <w:shd w:val="clear" w:color="000000" w:fill="C0C0C0"/>
          </w:tcPr>
          <w:p w:rsidR="006F288D" w:rsidRPr="001C7271" w:rsidRDefault="006F288D" w:rsidP="003340D0">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sz w:val="16"/>
                <w:szCs w:val="16"/>
                <w:lang w:eastAsia="en-GB"/>
              </w:rPr>
              <w:t>Strong EfS content (S)</w:t>
            </w:r>
          </w:p>
        </w:tc>
      </w:tr>
      <w:tr w:rsidR="006F288D" w:rsidRPr="007342BB" w:rsidTr="00017D44">
        <w:trPr>
          <w:trHeight w:val="480"/>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sidRPr="0064680C">
              <w:rPr>
                <w:rFonts w:ascii="Arial" w:eastAsia="Times New Roman" w:hAnsi="Arial" w:cs="Arial"/>
                <w:bCs/>
                <w:sz w:val="16"/>
                <w:szCs w:val="16"/>
                <w:lang w:eastAsia="en-GB"/>
              </w:rPr>
              <w:t>EDU-30082</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7131A3">
            <w:pPr>
              <w:spacing w:after="0" w:line="240" w:lineRule="auto"/>
              <w:jc w:val="center"/>
              <w:rPr>
                <w:rFonts w:ascii="Arial" w:eastAsia="Times New Roman" w:hAnsi="Arial" w:cs="Arial"/>
                <w:b/>
                <w:bCs/>
                <w:sz w:val="16"/>
                <w:szCs w:val="16"/>
                <w:lang w:eastAsia="en-GB"/>
              </w:rPr>
            </w:pPr>
            <w:r w:rsidRPr="0064680C">
              <w:rPr>
                <w:rFonts w:ascii="Arial" w:eastAsia="Times New Roman" w:hAnsi="Arial" w:cs="Arial"/>
                <w:b/>
                <w:bCs/>
                <w:sz w:val="16"/>
                <w:szCs w:val="16"/>
                <w:lang w:eastAsia="en-GB"/>
              </w:rPr>
              <w:t>Educating for Global Citizenship</w:t>
            </w:r>
          </w:p>
        </w:tc>
        <w:tc>
          <w:tcPr>
            <w:tcW w:w="1175" w:type="dxa"/>
            <w:tcBorders>
              <w:top w:val="single" w:sz="4" w:space="0" w:color="auto"/>
              <w:left w:val="single" w:sz="4" w:space="0" w:color="auto"/>
              <w:bottom w:val="single" w:sz="4" w:space="0" w:color="auto"/>
              <w:right w:val="single" w:sz="4" w:space="0" w:color="auto"/>
            </w:tcBorders>
            <w:vAlign w:val="center"/>
          </w:tcPr>
          <w:p w:rsidR="006F288D" w:rsidRPr="00D04376" w:rsidRDefault="006F288D" w:rsidP="0037035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2012/13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D04376" w:rsidRDefault="00017D4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88" w:type="dxa"/>
            <w:tcBorders>
              <w:top w:val="single" w:sz="4" w:space="0" w:color="auto"/>
              <w:left w:val="single" w:sz="4" w:space="0" w:color="auto"/>
              <w:bottom w:val="single" w:sz="4" w:space="0" w:color="auto"/>
              <w:right w:val="single" w:sz="4" w:space="0" w:color="auto"/>
            </w:tcBorders>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24</w:t>
            </w:r>
          </w:p>
        </w:tc>
        <w:tc>
          <w:tcPr>
            <w:tcW w:w="1008" w:type="dxa"/>
            <w:tcBorders>
              <w:top w:val="single" w:sz="4" w:space="0" w:color="auto"/>
              <w:left w:val="single" w:sz="4" w:space="0" w:color="auto"/>
              <w:bottom w:val="single" w:sz="4" w:space="0" w:color="auto"/>
              <w:right w:val="single" w:sz="4" w:space="0" w:color="auto"/>
            </w:tcBorders>
            <w:vAlign w:val="center"/>
          </w:tcPr>
          <w:p w:rsidR="006F288D" w:rsidRDefault="00DD12DD" w:rsidP="00DD12D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bottom"/>
          </w:tcPr>
          <w:p w:rsidR="006F288D" w:rsidRPr="007342BB" w:rsidRDefault="006F288D" w:rsidP="007131A3">
            <w:pPr>
              <w:spacing w:after="0" w:line="240" w:lineRule="auto"/>
              <w:rPr>
                <w:rFonts w:ascii="Arial" w:eastAsia="Times New Roman" w:hAnsi="Arial" w:cs="Arial"/>
                <w:color w:val="000000"/>
                <w:sz w:val="16"/>
                <w:szCs w:val="16"/>
                <w:lang w:eastAsia="en-GB"/>
              </w:rPr>
            </w:pPr>
            <w:r w:rsidRPr="0064680C">
              <w:rPr>
                <w:rFonts w:ascii="Arial" w:eastAsia="Times New Roman" w:hAnsi="Arial" w:cs="Arial"/>
                <w:color w:val="000000"/>
                <w:sz w:val="16"/>
                <w:szCs w:val="16"/>
                <w:lang w:eastAsia="en-GB"/>
              </w:rPr>
              <w:t>http://www.keele.ac.uk/modcat/2013-4/edu-30082.htm</w:t>
            </w:r>
          </w:p>
        </w:tc>
        <w:tc>
          <w:tcPr>
            <w:tcW w:w="1271" w:type="dxa"/>
            <w:tcBorders>
              <w:top w:val="single" w:sz="4" w:space="0" w:color="auto"/>
              <w:left w:val="single" w:sz="4" w:space="0" w:color="auto"/>
              <w:bottom w:val="single" w:sz="4" w:space="0" w:color="auto"/>
              <w:right w:val="single" w:sz="4" w:space="0" w:color="auto"/>
            </w:tcBorders>
            <w:vAlign w:val="center"/>
          </w:tcPr>
          <w:p w:rsidR="006F288D" w:rsidRPr="009C64F6" w:rsidRDefault="006F288D" w:rsidP="007131A3">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017D44">
        <w:trPr>
          <w:trHeight w:val="480"/>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sidRPr="0064680C">
              <w:rPr>
                <w:rFonts w:ascii="Arial" w:eastAsia="Times New Roman" w:hAnsi="Arial" w:cs="Arial"/>
                <w:bCs/>
                <w:sz w:val="16"/>
                <w:szCs w:val="16"/>
                <w:lang w:eastAsia="en-GB"/>
              </w:rPr>
              <w:t>EDU-30073</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7131A3">
            <w:pPr>
              <w:spacing w:after="0" w:line="240" w:lineRule="auto"/>
              <w:jc w:val="center"/>
              <w:rPr>
                <w:rFonts w:ascii="Arial" w:eastAsia="Times New Roman" w:hAnsi="Arial" w:cs="Arial"/>
                <w:b/>
                <w:bCs/>
                <w:sz w:val="16"/>
                <w:szCs w:val="16"/>
                <w:lang w:eastAsia="en-GB"/>
              </w:rPr>
            </w:pPr>
            <w:r w:rsidRPr="0064680C">
              <w:rPr>
                <w:rFonts w:ascii="Arial" w:eastAsia="Times New Roman" w:hAnsi="Arial" w:cs="Arial"/>
                <w:b/>
                <w:bCs/>
                <w:sz w:val="16"/>
                <w:szCs w:val="16"/>
                <w:lang w:eastAsia="en-GB"/>
              </w:rPr>
              <w:t>Education, Work and Identity</w:t>
            </w:r>
          </w:p>
        </w:tc>
        <w:tc>
          <w:tcPr>
            <w:tcW w:w="1175" w:type="dxa"/>
            <w:tcBorders>
              <w:top w:val="single" w:sz="4" w:space="0" w:color="auto"/>
              <w:left w:val="single" w:sz="4" w:space="0" w:color="auto"/>
              <w:bottom w:val="single" w:sz="4" w:space="0" w:color="auto"/>
              <w:right w:val="single" w:sz="4" w:space="0" w:color="auto"/>
            </w:tcBorders>
            <w:vAlign w:val="center"/>
          </w:tcPr>
          <w:p w:rsidR="006F288D" w:rsidRPr="00D04376" w:rsidRDefault="00370356" w:rsidP="0037035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2011/12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D04376" w:rsidRDefault="00017D4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17</w:t>
            </w:r>
          </w:p>
        </w:tc>
        <w:tc>
          <w:tcPr>
            <w:tcW w:w="1088" w:type="dxa"/>
            <w:tcBorders>
              <w:top w:val="single" w:sz="4" w:space="0" w:color="auto"/>
              <w:left w:val="single" w:sz="4" w:space="0" w:color="auto"/>
              <w:bottom w:val="single" w:sz="4" w:space="0" w:color="auto"/>
              <w:right w:val="single" w:sz="4" w:space="0" w:color="auto"/>
            </w:tcBorders>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22</w:t>
            </w:r>
          </w:p>
        </w:tc>
        <w:tc>
          <w:tcPr>
            <w:tcW w:w="1008" w:type="dxa"/>
            <w:tcBorders>
              <w:top w:val="single" w:sz="4" w:space="0" w:color="auto"/>
              <w:left w:val="single" w:sz="4" w:space="0" w:color="auto"/>
              <w:bottom w:val="single" w:sz="4" w:space="0" w:color="auto"/>
              <w:right w:val="single" w:sz="4" w:space="0" w:color="auto"/>
            </w:tcBorders>
            <w:vAlign w:val="center"/>
          </w:tcPr>
          <w:p w:rsidR="006F288D" w:rsidRDefault="00DD12DD" w:rsidP="00DD12D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bottom"/>
          </w:tcPr>
          <w:p w:rsidR="006F288D" w:rsidRPr="007342BB" w:rsidRDefault="006F288D" w:rsidP="007131A3">
            <w:pPr>
              <w:spacing w:after="0" w:line="240" w:lineRule="auto"/>
              <w:rPr>
                <w:rFonts w:ascii="Arial" w:eastAsia="Times New Roman" w:hAnsi="Arial" w:cs="Arial"/>
                <w:color w:val="000000"/>
                <w:sz w:val="16"/>
                <w:szCs w:val="16"/>
                <w:lang w:eastAsia="en-GB"/>
              </w:rPr>
            </w:pPr>
            <w:r w:rsidRPr="0064680C">
              <w:rPr>
                <w:rFonts w:ascii="Arial" w:eastAsia="Times New Roman" w:hAnsi="Arial" w:cs="Arial"/>
                <w:color w:val="000000"/>
                <w:sz w:val="16"/>
                <w:szCs w:val="16"/>
                <w:lang w:eastAsia="en-GB"/>
              </w:rPr>
              <w:t>http://www.keele.ac.uk/modcat/2013-4/edu-30073.htm</w:t>
            </w:r>
          </w:p>
        </w:tc>
        <w:tc>
          <w:tcPr>
            <w:tcW w:w="1271" w:type="dxa"/>
            <w:tcBorders>
              <w:top w:val="single" w:sz="4" w:space="0" w:color="auto"/>
              <w:left w:val="single" w:sz="4" w:space="0" w:color="auto"/>
              <w:bottom w:val="single" w:sz="4" w:space="0" w:color="auto"/>
              <w:right w:val="single" w:sz="4" w:space="0" w:color="auto"/>
            </w:tcBorders>
            <w:vAlign w:val="center"/>
          </w:tcPr>
          <w:p w:rsidR="006F288D" w:rsidRPr="009C64F6" w:rsidRDefault="006F288D" w:rsidP="007131A3">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F288D" w:rsidRPr="007342BB" w:rsidTr="00DD12DD">
        <w:trPr>
          <w:trHeight w:val="480"/>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sidRPr="0064680C">
              <w:rPr>
                <w:rFonts w:ascii="Arial" w:eastAsia="Times New Roman" w:hAnsi="Arial" w:cs="Arial"/>
                <w:bCs/>
                <w:sz w:val="16"/>
                <w:szCs w:val="16"/>
                <w:lang w:eastAsia="en-GB"/>
              </w:rPr>
              <w:lastRenderedPageBreak/>
              <w:t>EDU-10072</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1</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7342BB" w:rsidRDefault="006F288D" w:rsidP="007131A3">
            <w:pPr>
              <w:spacing w:after="0" w:line="240" w:lineRule="auto"/>
              <w:jc w:val="center"/>
              <w:rPr>
                <w:rFonts w:ascii="Arial" w:eastAsia="Times New Roman" w:hAnsi="Arial" w:cs="Arial"/>
                <w:b/>
                <w:bCs/>
                <w:sz w:val="16"/>
                <w:szCs w:val="16"/>
                <w:lang w:eastAsia="en-GB"/>
              </w:rPr>
            </w:pPr>
            <w:r w:rsidRPr="00B465A7">
              <w:rPr>
                <w:rFonts w:ascii="Arial" w:eastAsia="Times New Roman" w:hAnsi="Arial" w:cs="Arial"/>
                <w:b/>
                <w:bCs/>
                <w:sz w:val="16"/>
                <w:szCs w:val="16"/>
                <w:lang w:eastAsia="en-GB"/>
              </w:rPr>
              <w:t>Too Poor to Learn: Poverty, Education and Social Policy</w:t>
            </w:r>
          </w:p>
        </w:tc>
        <w:tc>
          <w:tcPr>
            <w:tcW w:w="1175" w:type="dxa"/>
            <w:tcBorders>
              <w:top w:val="single" w:sz="4" w:space="0" w:color="auto"/>
              <w:left w:val="single" w:sz="4" w:space="0" w:color="auto"/>
              <w:bottom w:val="single" w:sz="4" w:space="0" w:color="auto"/>
              <w:right w:val="single" w:sz="4" w:space="0" w:color="auto"/>
            </w:tcBorders>
            <w:vAlign w:val="center"/>
          </w:tcPr>
          <w:p w:rsidR="006F288D" w:rsidRPr="00D04376" w:rsidRDefault="00370356" w:rsidP="0037035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2013-14</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D04376" w:rsidRDefault="0037035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88" w:type="dxa"/>
            <w:tcBorders>
              <w:top w:val="single" w:sz="4" w:space="0" w:color="auto"/>
              <w:left w:val="single" w:sz="4" w:space="0" w:color="auto"/>
              <w:bottom w:val="single" w:sz="4" w:space="0" w:color="auto"/>
              <w:right w:val="single" w:sz="4" w:space="0" w:color="auto"/>
            </w:tcBorders>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44</w:t>
            </w:r>
          </w:p>
        </w:tc>
        <w:tc>
          <w:tcPr>
            <w:tcW w:w="1008" w:type="dxa"/>
            <w:tcBorders>
              <w:top w:val="single" w:sz="4" w:space="0" w:color="auto"/>
              <w:left w:val="single" w:sz="4" w:space="0" w:color="auto"/>
              <w:bottom w:val="single" w:sz="4" w:space="0" w:color="auto"/>
              <w:right w:val="single" w:sz="4" w:space="0" w:color="auto"/>
            </w:tcBorders>
            <w:vAlign w:val="center"/>
          </w:tcPr>
          <w:p w:rsidR="006F288D" w:rsidRDefault="00DD12DD" w:rsidP="00DD12D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D04376"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bottom"/>
          </w:tcPr>
          <w:p w:rsidR="006F288D" w:rsidRPr="007342BB" w:rsidRDefault="006F288D" w:rsidP="007131A3">
            <w:pPr>
              <w:spacing w:after="0" w:line="240" w:lineRule="auto"/>
              <w:rPr>
                <w:rFonts w:ascii="Arial" w:eastAsia="Times New Roman" w:hAnsi="Arial" w:cs="Arial"/>
                <w:color w:val="000000"/>
                <w:sz w:val="16"/>
                <w:szCs w:val="16"/>
                <w:lang w:eastAsia="en-GB"/>
              </w:rPr>
            </w:pPr>
            <w:r w:rsidRPr="0064680C">
              <w:rPr>
                <w:rFonts w:ascii="Arial" w:eastAsia="Times New Roman" w:hAnsi="Arial" w:cs="Arial"/>
                <w:color w:val="000000"/>
                <w:sz w:val="16"/>
                <w:szCs w:val="16"/>
                <w:lang w:eastAsia="en-GB"/>
              </w:rPr>
              <w:t>http://www.keele.ac.uk/modcat/2013-4/edu-10072.htm</w:t>
            </w:r>
          </w:p>
        </w:tc>
        <w:tc>
          <w:tcPr>
            <w:tcW w:w="1271" w:type="dxa"/>
            <w:tcBorders>
              <w:top w:val="single" w:sz="4" w:space="0" w:color="auto"/>
              <w:left w:val="single" w:sz="4" w:space="0" w:color="auto"/>
              <w:bottom w:val="single" w:sz="4" w:space="0" w:color="auto"/>
              <w:right w:val="single" w:sz="4" w:space="0" w:color="auto"/>
            </w:tcBorders>
            <w:vAlign w:val="center"/>
          </w:tcPr>
          <w:p w:rsidR="006F288D" w:rsidRPr="009C64F6" w:rsidRDefault="006F288D" w:rsidP="007131A3">
            <w:pPr>
              <w:spacing w:after="0" w:line="240" w:lineRule="auto"/>
              <w:jc w:val="center"/>
              <w:rPr>
                <w:rFonts w:ascii="Arial" w:eastAsia="Times New Roman" w:hAnsi="Arial" w:cs="Arial"/>
                <w:color w:val="000000"/>
                <w:sz w:val="16"/>
                <w:szCs w:val="16"/>
                <w:lang w:eastAsia="en-GB"/>
              </w:rPr>
            </w:pPr>
          </w:p>
        </w:tc>
      </w:tr>
      <w:tr w:rsidR="006F288D" w:rsidRPr="007342BB" w:rsidTr="00017D44">
        <w:trPr>
          <w:trHeight w:val="480"/>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9C64F6" w:rsidRDefault="006F288D" w:rsidP="007131A3">
            <w:pPr>
              <w:spacing w:after="0" w:line="240" w:lineRule="auto"/>
              <w:jc w:val="center"/>
              <w:rPr>
                <w:rFonts w:ascii="Arial" w:eastAsia="Times New Roman" w:hAnsi="Arial" w:cs="Arial"/>
                <w:bCs/>
                <w:sz w:val="16"/>
                <w:szCs w:val="16"/>
                <w:lang w:eastAsia="en-GB"/>
              </w:rPr>
            </w:pPr>
            <w:r w:rsidRPr="00195DA7">
              <w:rPr>
                <w:rFonts w:ascii="Arial" w:eastAsia="Times New Roman" w:hAnsi="Arial" w:cs="Arial"/>
                <w:bCs/>
                <w:sz w:val="16"/>
                <w:szCs w:val="16"/>
                <w:lang w:eastAsia="en-GB"/>
              </w:rPr>
              <w:t>SWK-10007</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1</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9C64F6" w:rsidRDefault="006F288D" w:rsidP="007131A3">
            <w:pPr>
              <w:spacing w:after="0" w:line="240" w:lineRule="auto"/>
              <w:jc w:val="center"/>
              <w:rPr>
                <w:rFonts w:ascii="Arial" w:eastAsia="Times New Roman" w:hAnsi="Arial" w:cs="Arial"/>
                <w:b/>
                <w:bCs/>
                <w:sz w:val="16"/>
                <w:szCs w:val="16"/>
                <w:lang w:eastAsia="en-GB"/>
              </w:rPr>
            </w:pPr>
            <w:r w:rsidRPr="0064680C">
              <w:rPr>
                <w:rFonts w:ascii="Arial" w:eastAsia="Times New Roman" w:hAnsi="Arial" w:cs="Arial"/>
                <w:b/>
                <w:bCs/>
                <w:sz w:val="16"/>
                <w:szCs w:val="16"/>
                <w:lang w:eastAsia="en-GB"/>
              </w:rPr>
              <w:t>Inequality and Disadvantage</w:t>
            </w:r>
          </w:p>
        </w:tc>
        <w:tc>
          <w:tcPr>
            <w:tcW w:w="1175" w:type="dxa"/>
            <w:tcBorders>
              <w:top w:val="single" w:sz="4" w:space="0" w:color="auto"/>
              <w:left w:val="single" w:sz="4" w:space="0" w:color="auto"/>
              <w:bottom w:val="single" w:sz="4" w:space="0" w:color="auto"/>
              <w:right w:val="single" w:sz="4" w:space="0" w:color="auto"/>
            </w:tcBorders>
            <w:vAlign w:val="center"/>
          </w:tcPr>
          <w:p w:rsidR="006F288D" w:rsidRPr="00D04376" w:rsidRDefault="00370356" w:rsidP="0037035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2004/05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D04376" w:rsidRDefault="00017D4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32</w:t>
            </w:r>
          </w:p>
        </w:tc>
        <w:tc>
          <w:tcPr>
            <w:tcW w:w="1088" w:type="dxa"/>
            <w:tcBorders>
              <w:top w:val="single" w:sz="4" w:space="0" w:color="auto"/>
              <w:left w:val="single" w:sz="4" w:space="0" w:color="auto"/>
              <w:bottom w:val="single" w:sz="4" w:space="0" w:color="auto"/>
              <w:right w:val="single" w:sz="4" w:space="0" w:color="auto"/>
            </w:tcBorders>
            <w:vAlign w:val="center"/>
          </w:tcPr>
          <w:p w:rsidR="006F288D"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33</w:t>
            </w:r>
          </w:p>
        </w:tc>
        <w:tc>
          <w:tcPr>
            <w:tcW w:w="1008" w:type="dxa"/>
            <w:tcBorders>
              <w:top w:val="single" w:sz="4" w:space="0" w:color="auto"/>
              <w:left w:val="single" w:sz="4" w:space="0" w:color="auto"/>
              <w:bottom w:val="single" w:sz="4" w:space="0" w:color="auto"/>
              <w:right w:val="single" w:sz="4" w:space="0" w:color="auto"/>
            </w:tcBorders>
            <w:vAlign w:val="center"/>
          </w:tcPr>
          <w:p w:rsidR="006F288D" w:rsidRDefault="00DD12DD" w:rsidP="00DD12D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bottom"/>
          </w:tcPr>
          <w:p w:rsidR="006F288D" w:rsidRPr="007342BB" w:rsidRDefault="006F288D" w:rsidP="007131A3">
            <w:pPr>
              <w:spacing w:after="0" w:line="240" w:lineRule="auto"/>
              <w:rPr>
                <w:rFonts w:ascii="Arial" w:eastAsia="Times New Roman" w:hAnsi="Arial" w:cs="Arial"/>
                <w:color w:val="000000"/>
                <w:sz w:val="16"/>
                <w:szCs w:val="16"/>
                <w:lang w:eastAsia="en-GB"/>
              </w:rPr>
            </w:pPr>
            <w:r w:rsidRPr="0064680C">
              <w:rPr>
                <w:rFonts w:ascii="Arial" w:eastAsia="Times New Roman" w:hAnsi="Arial" w:cs="Arial"/>
                <w:color w:val="000000"/>
                <w:sz w:val="16"/>
                <w:szCs w:val="16"/>
                <w:lang w:eastAsia="en-GB"/>
              </w:rPr>
              <w:t>http://www.keele.ac.uk/modcat/2014-5/swk-10007.htm</w:t>
            </w:r>
          </w:p>
        </w:tc>
        <w:tc>
          <w:tcPr>
            <w:tcW w:w="1271" w:type="dxa"/>
            <w:tcBorders>
              <w:top w:val="single" w:sz="4" w:space="0" w:color="auto"/>
              <w:left w:val="single" w:sz="4" w:space="0" w:color="auto"/>
              <w:bottom w:val="single" w:sz="4" w:space="0" w:color="auto"/>
              <w:right w:val="single" w:sz="4" w:space="0" w:color="auto"/>
            </w:tcBorders>
            <w:vAlign w:val="center"/>
          </w:tcPr>
          <w:p w:rsidR="006F288D" w:rsidRPr="00807EAD" w:rsidRDefault="006F288D" w:rsidP="007131A3">
            <w:pPr>
              <w:spacing w:after="0" w:line="240" w:lineRule="auto"/>
              <w:jc w:val="center"/>
              <w:rPr>
                <w:rFonts w:ascii="Arial" w:eastAsia="Times New Roman" w:hAnsi="Arial" w:cs="Arial"/>
                <w:color w:val="000000"/>
                <w:sz w:val="16"/>
                <w:szCs w:val="16"/>
                <w:lang w:eastAsia="en-GB"/>
              </w:rPr>
            </w:pPr>
          </w:p>
        </w:tc>
      </w:tr>
      <w:tr w:rsidR="006F288D" w:rsidRPr="007342BB" w:rsidTr="00017D44">
        <w:trPr>
          <w:trHeight w:val="480"/>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5D33F9" w:rsidRDefault="006F288D" w:rsidP="007131A3">
            <w:pPr>
              <w:spacing w:after="0" w:line="240" w:lineRule="auto"/>
              <w:jc w:val="center"/>
              <w:rPr>
                <w:rFonts w:ascii="Arial" w:eastAsia="Times New Roman" w:hAnsi="Arial" w:cs="Arial"/>
                <w:bCs/>
                <w:sz w:val="16"/>
                <w:szCs w:val="16"/>
                <w:lang w:eastAsia="en-GB"/>
              </w:rPr>
            </w:pPr>
            <w:r w:rsidRPr="005D33F9">
              <w:rPr>
                <w:rFonts w:ascii="Arial" w:eastAsia="Times New Roman" w:hAnsi="Arial" w:cs="Arial"/>
                <w:bCs/>
                <w:sz w:val="16"/>
                <w:szCs w:val="16"/>
                <w:lang w:eastAsia="en-GB"/>
              </w:rPr>
              <w:t>EDU-10030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1</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807EAD" w:rsidRDefault="006F288D" w:rsidP="007131A3">
            <w:pPr>
              <w:spacing w:after="0" w:line="240" w:lineRule="auto"/>
              <w:jc w:val="center"/>
              <w:rPr>
                <w:rFonts w:ascii="Arial" w:eastAsia="Times New Roman" w:hAnsi="Arial" w:cs="Arial"/>
                <w:b/>
                <w:bCs/>
                <w:sz w:val="16"/>
                <w:szCs w:val="16"/>
                <w:lang w:eastAsia="en-GB"/>
              </w:rPr>
            </w:pPr>
            <w:r w:rsidRPr="0064680C">
              <w:rPr>
                <w:rFonts w:ascii="Arial" w:eastAsia="Times New Roman" w:hAnsi="Arial" w:cs="Arial"/>
                <w:b/>
                <w:bCs/>
                <w:sz w:val="16"/>
                <w:szCs w:val="16"/>
                <w:lang w:eastAsia="en-GB"/>
              </w:rPr>
              <w:t>Education in Britain:</w:t>
            </w:r>
            <w:r>
              <w:rPr>
                <w:rFonts w:ascii="Arial" w:eastAsia="Times New Roman" w:hAnsi="Arial" w:cs="Arial"/>
                <w:b/>
                <w:bCs/>
                <w:sz w:val="16"/>
                <w:szCs w:val="16"/>
                <w:lang w:eastAsia="en-GB"/>
              </w:rPr>
              <w:t xml:space="preserve"> </w:t>
            </w:r>
            <w:r w:rsidRPr="0064680C">
              <w:rPr>
                <w:rFonts w:ascii="Arial" w:eastAsia="Times New Roman" w:hAnsi="Arial" w:cs="Arial"/>
                <w:b/>
                <w:bCs/>
                <w:sz w:val="16"/>
                <w:szCs w:val="16"/>
                <w:lang w:eastAsia="en-GB"/>
              </w:rPr>
              <w:t>past, present, future</w:t>
            </w:r>
          </w:p>
        </w:tc>
        <w:tc>
          <w:tcPr>
            <w:tcW w:w="1175" w:type="dxa"/>
            <w:tcBorders>
              <w:top w:val="single" w:sz="4" w:space="0" w:color="auto"/>
              <w:left w:val="single" w:sz="4" w:space="0" w:color="auto"/>
              <w:bottom w:val="single" w:sz="4" w:space="0" w:color="auto"/>
              <w:right w:val="single" w:sz="4" w:space="0" w:color="auto"/>
            </w:tcBorders>
            <w:vAlign w:val="center"/>
          </w:tcPr>
          <w:p w:rsidR="006F288D" w:rsidRPr="00D04376" w:rsidRDefault="00370356" w:rsidP="0037035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2009/10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D04376" w:rsidRDefault="00017D4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61</w:t>
            </w:r>
          </w:p>
        </w:tc>
        <w:tc>
          <w:tcPr>
            <w:tcW w:w="1088" w:type="dxa"/>
            <w:tcBorders>
              <w:top w:val="single" w:sz="4" w:space="0" w:color="auto"/>
              <w:left w:val="single" w:sz="4" w:space="0" w:color="auto"/>
              <w:bottom w:val="single" w:sz="4" w:space="0" w:color="auto"/>
              <w:right w:val="single" w:sz="4" w:space="0" w:color="auto"/>
            </w:tcBorders>
            <w:vAlign w:val="center"/>
          </w:tcPr>
          <w:p w:rsidR="006F288D"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46</w:t>
            </w:r>
          </w:p>
        </w:tc>
        <w:tc>
          <w:tcPr>
            <w:tcW w:w="1008" w:type="dxa"/>
            <w:tcBorders>
              <w:top w:val="single" w:sz="4" w:space="0" w:color="auto"/>
              <w:left w:val="single" w:sz="4" w:space="0" w:color="auto"/>
              <w:bottom w:val="single" w:sz="4" w:space="0" w:color="auto"/>
              <w:right w:val="single" w:sz="4" w:space="0" w:color="auto"/>
            </w:tcBorders>
            <w:vAlign w:val="center"/>
          </w:tcPr>
          <w:p w:rsidR="006F288D" w:rsidRDefault="00DD12DD" w:rsidP="00DD12D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bottom"/>
          </w:tcPr>
          <w:p w:rsidR="006F288D" w:rsidRPr="007342BB" w:rsidRDefault="006F288D" w:rsidP="007131A3">
            <w:pPr>
              <w:spacing w:after="0" w:line="240" w:lineRule="auto"/>
              <w:rPr>
                <w:rFonts w:ascii="Arial" w:eastAsia="Times New Roman" w:hAnsi="Arial" w:cs="Arial"/>
                <w:color w:val="000000"/>
                <w:sz w:val="16"/>
                <w:szCs w:val="16"/>
                <w:lang w:eastAsia="en-GB"/>
              </w:rPr>
            </w:pPr>
            <w:r w:rsidRPr="0064680C">
              <w:rPr>
                <w:rFonts w:ascii="Arial" w:eastAsia="Times New Roman" w:hAnsi="Arial" w:cs="Arial"/>
                <w:color w:val="000000"/>
                <w:sz w:val="16"/>
                <w:szCs w:val="16"/>
                <w:lang w:eastAsia="en-GB"/>
              </w:rPr>
              <w:t>http://www.keele.ac.uk/modcat/2013-4/edu-10030.htm</w:t>
            </w:r>
          </w:p>
        </w:tc>
        <w:tc>
          <w:tcPr>
            <w:tcW w:w="1271" w:type="dxa"/>
            <w:tcBorders>
              <w:top w:val="single" w:sz="4" w:space="0" w:color="auto"/>
              <w:left w:val="single" w:sz="4" w:space="0" w:color="auto"/>
              <w:bottom w:val="single" w:sz="4" w:space="0" w:color="auto"/>
              <w:right w:val="single" w:sz="4" w:space="0" w:color="auto"/>
            </w:tcBorders>
            <w:vAlign w:val="center"/>
          </w:tcPr>
          <w:p w:rsidR="006F288D" w:rsidRPr="00807EAD" w:rsidRDefault="006F288D" w:rsidP="007131A3">
            <w:pPr>
              <w:spacing w:after="0" w:line="240" w:lineRule="auto"/>
              <w:jc w:val="center"/>
              <w:rPr>
                <w:rFonts w:ascii="Arial" w:eastAsia="Times New Roman" w:hAnsi="Arial" w:cs="Arial"/>
                <w:color w:val="000000"/>
                <w:sz w:val="16"/>
                <w:szCs w:val="16"/>
                <w:lang w:eastAsia="en-GB"/>
              </w:rPr>
            </w:pPr>
          </w:p>
        </w:tc>
      </w:tr>
      <w:tr w:rsidR="006F288D" w:rsidRPr="007342BB" w:rsidTr="00017D44">
        <w:trPr>
          <w:trHeight w:val="480"/>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5D33F9" w:rsidRDefault="006F288D" w:rsidP="007131A3">
            <w:pPr>
              <w:spacing w:after="0" w:line="240" w:lineRule="auto"/>
              <w:jc w:val="center"/>
              <w:rPr>
                <w:rFonts w:ascii="Arial" w:eastAsia="Times New Roman" w:hAnsi="Arial" w:cs="Arial"/>
                <w:bCs/>
                <w:sz w:val="16"/>
                <w:szCs w:val="16"/>
                <w:lang w:eastAsia="en-GB"/>
              </w:rPr>
            </w:pPr>
            <w:r w:rsidRPr="005D33F9">
              <w:rPr>
                <w:rFonts w:ascii="Arial" w:eastAsia="Times New Roman" w:hAnsi="Arial" w:cs="Arial"/>
                <w:bCs/>
                <w:sz w:val="16"/>
                <w:szCs w:val="16"/>
                <w:lang w:eastAsia="en-GB"/>
              </w:rPr>
              <w:t>EDU-20021</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807EAD" w:rsidRDefault="006F288D" w:rsidP="007131A3">
            <w:pPr>
              <w:spacing w:after="0" w:line="240" w:lineRule="auto"/>
              <w:jc w:val="center"/>
              <w:rPr>
                <w:rFonts w:ascii="Arial" w:eastAsia="Times New Roman" w:hAnsi="Arial" w:cs="Arial"/>
                <w:b/>
                <w:bCs/>
                <w:sz w:val="16"/>
                <w:szCs w:val="16"/>
                <w:lang w:eastAsia="en-GB"/>
              </w:rPr>
            </w:pPr>
            <w:r w:rsidRPr="0064680C">
              <w:rPr>
                <w:rFonts w:ascii="Arial" w:eastAsia="Times New Roman" w:hAnsi="Arial" w:cs="Arial"/>
                <w:b/>
                <w:bCs/>
                <w:sz w:val="16"/>
                <w:szCs w:val="16"/>
                <w:lang w:eastAsia="en-GB"/>
              </w:rPr>
              <w:t>Issues in Public Education</w:t>
            </w:r>
          </w:p>
        </w:tc>
        <w:tc>
          <w:tcPr>
            <w:tcW w:w="1175" w:type="dxa"/>
            <w:tcBorders>
              <w:top w:val="single" w:sz="4" w:space="0" w:color="auto"/>
              <w:left w:val="single" w:sz="4" w:space="0" w:color="auto"/>
              <w:bottom w:val="single" w:sz="4" w:space="0" w:color="auto"/>
              <w:right w:val="single" w:sz="4" w:space="0" w:color="auto"/>
            </w:tcBorders>
            <w:vAlign w:val="center"/>
          </w:tcPr>
          <w:p w:rsidR="006F288D" w:rsidRPr="00D04376" w:rsidRDefault="00370356" w:rsidP="0037035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2010/11</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D04376" w:rsidRDefault="00017D4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16</w:t>
            </w:r>
          </w:p>
        </w:tc>
        <w:tc>
          <w:tcPr>
            <w:tcW w:w="1088" w:type="dxa"/>
            <w:tcBorders>
              <w:top w:val="single" w:sz="4" w:space="0" w:color="auto"/>
              <w:left w:val="single" w:sz="4" w:space="0" w:color="auto"/>
              <w:bottom w:val="single" w:sz="4" w:space="0" w:color="auto"/>
              <w:right w:val="single" w:sz="4" w:space="0" w:color="auto"/>
            </w:tcBorders>
            <w:vAlign w:val="center"/>
          </w:tcPr>
          <w:p w:rsidR="006F288D"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19</w:t>
            </w:r>
          </w:p>
        </w:tc>
        <w:tc>
          <w:tcPr>
            <w:tcW w:w="1008" w:type="dxa"/>
            <w:tcBorders>
              <w:top w:val="single" w:sz="4" w:space="0" w:color="auto"/>
              <w:left w:val="single" w:sz="4" w:space="0" w:color="auto"/>
              <w:bottom w:val="single" w:sz="4" w:space="0" w:color="auto"/>
              <w:right w:val="single" w:sz="4" w:space="0" w:color="auto"/>
            </w:tcBorders>
            <w:vAlign w:val="center"/>
          </w:tcPr>
          <w:p w:rsidR="006F288D" w:rsidRDefault="00DD12DD" w:rsidP="00DD12D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bottom"/>
          </w:tcPr>
          <w:p w:rsidR="006F288D" w:rsidRPr="00807EAD" w:rsidRDefault="006F288D" w:rsidP="007131A3">
            <w:pPr>
              <w:spacing w:after="0" w:line="240" w:lineRule="auto"/>
              <w:rPr>
                <w:rFonts w:ascii="Arial" w:eastAsia="Times New Roman" w:hAnsi="Arial" w:cs="Arial"/>
                <w:color w:val="000000"/>
                <w:sz w:val="16"/>
                <w:szCs w:val="16"/>
                <w:lang w:eastAsia="en-GB"/>
              </w:rPr>
            </w:pPr>
            <w:r w:rsidRPr="0064680C">
              <w:rPr>
                <w:rFonts w:ascii="Arial" w:eastAsia="Times New Roman" w:hAnsi="Arial" w:cs="Arial"/>
                <w:color w:val="000000"/>
                <w:sz w:val="16"/>
                <w:szCs w:val="16"/>
                <w:lang w:eastAsia="en-GB"/>
              </w:rPr>
              <w:t>http://www.keele.ac.uk/modcat/2013-4/edu-20021.htm</w:t>
            </w:r>
          </w:p>
        </w:tc>
        <w:tc>
          <w:tcPr>
            <w:tcW w:w="1271" w:type="dxa"/>
            <w:tcBorders>
              <w:top w:val="single" w:sz="4" w:space="0" w:color="auto"/>
              <w:left w:val="single" w:sz="4" w:space="0" w:color="auto"/>
              <w:bottom w:val="single" w:sz="4" w:space="0" w:color="auto"/>
              <w:right w:val="single" w:sz="4" w:space="0" w:color="auto"/>
            </w:tcBorders>
            <w:vAlign w:val="center"/>
          </w:tcPr>
          <w:p w:rsidR="006F288D" w:rsidRPr="00807EAD" w:rsidRDefault="006F288D" w:rsidP="007131A3">
            <w:pPr>
              <w:spacing w:after="0" w:line="240" w:lineRule="auto"/>
              <w:jc w:val="center"/>
              <w:rPr>
                <w:rFonts w:ascii="Arial" w:eastAsia="Times New Roman" w:hAnsi="Arial" w:cs="Arial"/>
                <w:color w:val="000000"/>
                <w:sz w:val="16"/>
                <w:szCs w:val="16"/>
                <w:lang w:eastAsia="en-GB"/>
              </w:rPr>
            </w:pPr>
          </w:p>
        </w:tc>
      </w:tr>
      <w:tr w:rsidR="006F288D" w:rsidRPr="007342BB" w:rsidTr="00017D44">
        <w:trPr>
          <w:trHeight w:val="480"/>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5D33F9" w:rsidRDefault="006F288D" w:rsidP="007131A3">
            <w:pPr>
              <w:spacing w:after="0" w:line="240" w:lineRule="auto"/>
              <w:jc w:val="center"/>
              <w:rPr>
                <w:rFonts w:ascii="Arial" w:eastAsia="Times New Roman" w:hAnsi="Arial" w:cs="Arial"/>
                <w:bCs/>
                <w:sz w:val="16"/>
                <w:szCs w:val="16"/>
                <w:lang w:eastAsia="en-GB"/>
              </w:rPr>
            </w:pPr>
            <w:r w:rsidRPr="005D33F9">
              <w:rPr>
                <w:rFonts w:ascii="Arial" w:eastAsia="Times New Roman" w:hAnsi="Arial" w:cs="Arial"/>
                <w:bCs/>
                <w:sz w:val="16"/>
                <w:szCs w:val="16"/>
                <w:lang w:eastAsia="en-GB"/>
              </w:rPr>
              <w:t>EDU-20024</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64680C" w:rsidRDefault="006F288D" w:rsidP="007131A3">
            <w:pPr>
              <w:spacing w:after="0" w:line="240" w:lineRule="auto"/>
              <w:jc w:val="center"/>
              <w:rPr>
                <w:rFonts w:ascii="Arial" w:eastAsia="Times New Roman" w:hAnsi="Arial" w:cs="Arial"/>
                <w:b/>
                <w:bCs/>
                <w:sz w:val="16"/>
                <w:szCs w:val="16"/>
                <w:lang w:eastAsia="en-GB"/>
              </w:rPr>
            </w:pPr>
            <w:r w:rsidRPr="00195DA7">
              <w:rPr>
                <w:rFonts w:ascii="Arial" w:eastAsia="Times New Roman" w:hAnsi="Arial" w:cs="Arial"/>
                <w:b/>
                <w:bCs/>
                <w:sz w:val="16"/>
                <w:szCs w:val="16"/>
                <w:lang w:eastAsia="en-GB"/>
              </w:rPr>
              <w:t>Education Matters: Contemporary Issues and Debates in Education</w:t>
            </w:r>
          </w:p>
        </w:tc>
        <w:tc>
          <w:tcPr>
            <w:tcW w:w="1175" w:type="dxa"/>
            <w:tcBorders>
              <w:top w:val="single" w:sz="4" w:space="0" w:color="auto"/>
              <w:left w:val="single" w:sz="4" w:space="0" w:color="auto"/>
              <w:bottom w:val="single" w:sz="4" w:space="0" w:color="auto"/>
              <w:right w:val="single" w:sz="4" w:space="0" w:color="auto"/>
            </w:tcBorders>
            <w:vAlign w:val="center"/>
          </w:tcPr>
          <w:p w:rsidR="006F288D" w:rsidRPr="00D04376" w:rsidRDefault="00370356" w:rsidP="0037035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2010/11</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D04376" w:rsidRDefault="00017D4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43</w:t>
            </w:r>
          </w:p>
        </w:tc>
        <w:tc>
          <w:tcPr>
            <w:tcW w:w="1088" w:type="dxa"/>
            <w:tcBorders>
              <w:top w:val="single" w:sz="4" w:space="0" w:color="auto"/>
              <w:left w:val="single" w:sz="4" w:space="0" w:color="auto"/>
              <w:bottom w:val="single" w:sz="4" w:space="0" w:color="auto"/>
              <w:right w:val="single" w:sz="4" w:space="0" w:color="auto"/>
            </w:tcBorders>
            <w:vAlign w:val="center"/>
          </w:tcPr>
          <w:p w:rsidR="006F288D"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41</w:t>
            </w:r>
          </w:p>
        </w:tc>
        <w:tc>
          <w:tcPr>
            <w:tcW w:w="1008" w:type="dxa"/>
            <w:tcBorders>
              <w:top w:val="single" w:sz="4" w:space="0" w:color="auto"/>
              <w:left w:val="single" w:sz="4" w:space="0" w:color="auto"/>
              <w:bottom w:val="single" w:sz="4" w:space="0" w:color="auto"/>
              <w:right w:val="single" w:sz="4" w:space="0" w:color="auto"/>
            </w:tcBorders>
            <w:vAlign w:val="center"/>
          </w:tcPr>
          <w:p w:rsidR="006F288D" w:rsidRDefault="00DD12DD" w:rsidP="00DD12D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bottom"/>
          </w:tcPr>
          <w:p w:rsidR="006F288D" w:rsidRPr="0064680C" w:rsidRDefault="006F288D" w:rsidP="007131A3">
            <w:pPr>
              <w:spacing w:after="0" w:line="240" w:lineRule="auto"/>
              <w:rPr>
                <w:rFonts w:ascii="Arial" w:eastAsia="Times New Roman" w:hAnsi="Arial" w:cs="Arial"/>
                <w:color w:val="000000"/>
                <w:sz w:val="16"/>
                <w:szCs w:val="16"/>
                <w:lang w:eastAsia="en-GB"/>
              </w:rPr>
            </w:pPr>
            <w:r w:rsidRPr="00195DA7">
              <w:rPr>
                <w:rFonts w:ascii="Arial" w:eastAsia="Times New Roman" w:hAnsi="Arial" w:cs="Arial"/>
                <w:color w:val="000000"/>
                <w:sz w:val="16"/>
                <w:szCs w:val="16"/>
                <w:lang w:eastAsia="en-GB"/>
              </w:rPr>
              <w:t>http://www.keele.ac.uk/modcat/2013-4/edu-20024.htm</w:t>
            </w:r>
          </w:p>
        </w:tc>
        <w:tc>
          <w:tcPr>
            <w:tcW w:w="1271" w:type="dxa"/>
            <w:tcBorders>
              <w:top w:val="single" w:sz="4" w:space="0" w:color="auto"/>
              <w:left w:val="single" w:sz="4" w:space="0" w:color="auto"/>
              <w:bottom w:val="single" w:sz="4" w:space="0" w:color="auto"/>
              <w:right w:val="single" w:sz="4" w:space="0" w:color="auto"/>
            </w:tcBorders>
            <w:vAlign w:val="center"/>
          </w:tcPr>
          <w:p w:rsidR="006F288D" w:rsidRDefault="006F288D" w:rsidP="007131A3">
            <w:pPr>
              <w:spacing w:after="0" w:line="240" w:lineRule="auto"/>
              <w:jc w:val="center"/>
              <w:rPr>
                <w:rFonts w:ascii="Arial" w:eastAsia="Times New Roman" w:hAnsi="Arial" w:cs="Arial"/>
                <w:color w:val="000000"/>
                <w:sz w:val="16"/>
                <w:szCs w:val="16"/>
                <w:lang w:eastAsia="en-GB"/>
              </w:rPr>
            </w:pPr>
          </w:p>
        </w:tc>
      </w:tr>
      <w:tr w:rsidR="006F288D" w:rsidRPr="007342BB" w:rsidTr="00017D44">
        <w:trPr>
          <w:trHeight w:val="480"/>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5D33F9" w:rsidRDefault="006F288D" w:rsidP="007131A3">
            <w:pPr>
              <w:spacing w:after="0" w:line="240" w:lineRule="auto"/>
              <w:jc w:val="center"/>
              <w:rPr>
                <w:rFonts w:ascii="Arial" w:eastAsia="Times New Roman" w:hAnsi="Arial" w:cs="Arial"/>
                <w:bCs/>
                <w:sz w:val="16"/>
                <w:szCs w:val="16"/>
                <w:lang w:eastAsia="en-GB"/>
              </w:rPr>
            </w:pPr>
            <w:r w:rsidRPr="005D33F9">
              <w:rPr>
                <w:rFonts w:ascii="Arial" w:eastAsia="Times New Roman" w:hAnsi="Arial" w:cs="Arial"/>
                <w:bCs/>
                <w:sz w:val="16"/>
                <w:szCs w:val="16"/>
                <w:lang w:eastAsia="en-GB"/>
              </w:rPr>
              <w:t>EDU-30072</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Pr="0064680C" w:rsidRDefault="006F288D" w:rsidP="007131A3">
            <w:pPr>
              <w:spacing w:after="0" w:line="240" w:lineRule="auto"/>
              <w:jc w:val="center"/>
              <w:rPr>
                <w:rFonts w:ascii="Arial" w:eastAsia="Times New Roman" w:hAnsi="Arial" w:cs="Arial"/>
                <w:b/>
                <w:bCs/>
                <w:sz w:val="16"/>
                <w:szCs w:val="16"/>
                <w:lang w:eastAsia="en-GB"/>
              </w:rPr>
            </w:pPr>
            <w:r w:rsidRPr="00195DA7">
              <w:rPr>
                <w:rFonts w:ascii="Arial" w:eastAsia="Times New Roman" w:hAnsi="Arial" w:cs="Arial"/>
                <w:b/>
                <w:bCs/>
                <w:sz w:val="16"/>
                <w:szCs w:val="16"/>
                <w:lang w:eastAsia="en-GB"/>
              </w:rPr>
              <w:t>Race, Politics and Education</w:t>
            </w:r>
          </w:p>
        </w:tc>
        <w:tc>
          <w:tcPr>
            <w:tcW w:w="1175" w:type="dxa"/>
            <w:tcBorders>
              <w:top w:val="single" w:sz="4" w:space="0" w:color="auto"/>
              <w:left w:val="single" w:sz="4" w:space="0" w:color="auto"/>
              <w:bottom w:val="single" w:sz="4" w:space="0" w:color="auto"/>
              <w:right w:val="single" w:sz="4" w:space="0" w:color="auto"/>
            </w:tcBorders>
            <w:vAlign w:val="center"/>
          </w:tcPr>
          <w:p w:rsidR="006F288D" w:rsidRPr="00D04376" w:rsidRDefault="00370356" w:rsidP="0037035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2011/12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88D" w:rsidRPr="00D04376" w:rsidRDefault="00017D4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23</w:t>
            </w:r>
          </w:p>
        </w:tc>
        <w:tc>
          <w:tcPr>
            <w:tcW w:w="1088" w:type="dxa"/>
            <w:tcBorders>
              <w:top w:val="single" w:sz="4" w:space="0" w:color="auto"/>
              <w:left w:val="single" w:sz="4" w:space="0" w:color="auto"/>
              <w:bottom w:val="single" w:sz="4" w:space="0" w:color="auto"/>
              <w:right w:val="single" w:sz="4" w:space="0" w:color="auto"/>
            </w:tcBorders>
            <w:vAlign w:val="center"/>
          </w:tcPr>
          <w:p w:rsidR="006F288D"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22</w:t>
            </w:r>
          </w:p>
        </w:tc>
        <w:tc>
          <w:tcPr>
            <w:tcW w:w="1008" w:type="dxa"/>
            <w:tcBorders>
              <w:top w:val="single" w:sz="4" w:space="0" w:color="auto"/>
              <w:left w:val="single" w:sz="4" w:space="0" w:color="auto"/>
              <w:bottom w:val="single" w:sz="4" w:space="0" w:color="auto"/>
              <w:right w:val="single" w:sz="4" w:space="0" w:color="auto"/>
            </w:tcBorders>
            <w:vAlign w:val="center"/>
          </w:tcPr>
          <w:p w:rsidR="006F288D" w:rsidRDefault="00DD12DD" w:rsidP="00DD12DD">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F288D" w:rsidRDefault="006F288D"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bottom"/>
          </w:tcPr>
          <w:p w:rsidR="006F288D" w:rsidRPr="0064680C" w:rsidRDefault="006F288D" w:rsidP="007131A3">
            <w:pPr>
              <w:spacing w:after="0" w:line="240" w:lineRule="auto"/>
              <w:rPr>
                <w:rFonts w:ascii="Arial" w:eastAsia="Times New Roman" w:hAnsi="Arial" w:cs="Arial"/>
                <w:color w:val="000000"/>
                <w:sz w:val="16"/>
                <w:szCs w:val="16"/>
                <w:lang w:eastAsia="en-GB"/>
              </w:rPr>
            </w:pPr>
            <w:r w:rsidRPr="00195DA7">
              <w:rPr>
                <w:rFonts w:ascii="Arial" w:eastAsia="Times New Roman" w:hAnsi="Arial" w:cs="Arial"/>
                <w:color w:val="000000"/>
                <w:sz w:val="16"/>
                <w:szCs w:val="16"/>
                <w:lang w:eastAsia="en-GB"/>
              </w:rPr>
              <w:t>http://www.keele.ac.uk/modcat/2013-4/edu-30072.htm</w:t>
            </w:r>
          </w:p>
        </w:tc>
        <w:tc>
          <w:tcPr>
            <w:tcW w:w="1271" w:type="dxa"/>
            <w:tcBorders>
              <w:top w:val="single" w:sz="4" w:space="0" w:color="auto"/>
              <w:left w:val="single" w:sz="4" w:space="0" w:color="auto"/>
              <w:bottom w:val="single" w:sz="4" w:space="0" w:color="auto"/>
              <w:right w:val="single" w:sz="4" w:space="0" w:color="auto"/>
            </w:tcBorders>
            <w:vAlign w:val="center"/>
          </w:tcPr>
          <w:p w:rsidR="006F288D" w:rsidRDefault="006F288D" w:rsidP="007131A3">
            <w:pPr>
              <w:spacing w:after="0" w:line="240" w:lineRule="auto"/>
              <w:jc w:val="center"/>
              <w:rPr>
                <w:rFonts w:ascii="Arial" w:eastAsia="Times New Roman" w:hAnsi="Arial" w:cs="Arial"/>
                <w:color w:val="000000"/>
                <w:sz w:val="16"/>
                <w:szCs w:val="16"/>
                <w:lang w:eastAsia="en-GB"/>
              </w:rPr>
            </w:pPr>
          </w:p>
        </w:tc>
      </w:tr>
    </w:tbl>
    <w:p w:rsidR="0065245A" w:rsidRDefault="0065245A" w:rsidP="002E0945">
      <w:pPr>
        <w:rPr>
          <w:b/>
        </w:rPr>
      </w:pPr>
    </w:p>
    <w:p w:rsidR="002E0945" w:rsidRPr="00AF05F6" w:rsidRDefault="002E0945" w:rsidP="002E0945">
      <w:pPr>
        <w:rPr>
          <w:b/>
        </w:rPr>
      </w:pPr>
      <w:r>
        <w:rPr>
          <w:b/>
        </w:rPr>
        <w:t>EfS</w:t>
      </w:r>
      <w:r w:rsidRPr="00AF05F6">
        <w:rPr>
          <w:b/>
        </w:rPr>
        <w:t xml:space="preserve"> Modules provided by</w:t>
      </w:r>
      <w:r>
        <w:rPr>
          <w:b/>
        </w:rPr>
        <w:t xml:space="preserve"> the</w:t>
      </w:r>
      <w:r w:rsidRPr="00AF05F6">
        <w:rPr>
          <w:b/>
        </w:rPr>
        <w:t xml:space="preserve"> School of</w:t>
      </w:r>
      <w:r>
        <w:rPr>
          <w:b/>
        </w:rPr>
        <w:t xml:space="preserve"> </w:t>
      </w:r>
      <w:r w:rsidR="00480C14">
        <w:rPr>
          <w:b/>
        </w:rPr>
        <w:t>Law</w:t>
      </w:r>
      <w:r>
        <w:rPr>
          <w:b/>
        </w:rPr>
        <w:t xml:space="preserve"> </w:t>
      </w:r>
    </w:p>
    <w:tbl>
      <w:tblPr>
        <w:tblW w:w="14332" w:type="dxa"/>
        <w:tblInd w:w="93" w:type="dxa"/>
        <w:tblLayout w:type="fixed"/>
        <w:tblLook w:val="04A0" w:firstRow="1" w:lastRow="0" w:firstColumn="1" w:lastColumn="0" w:noHBand="0" w:noVBand="1"/>
      </w:tblPr>
      <w:tblGrid>
        <w:gridCol w:w="1008"/>
        <w:gridCol w:w="828"/>
        <w:gridCol w:w="2574"/>
        <w:gridCol w:w="1134"/>
        <w:gridCol w:w="992"/>
        <w:gridCol w:w="1134"/>
        <w:gridCol w:w="992"/>
        <w:gridCol w:w="1276"/>
        <w:gridCol w:w="3118"/>
        <w:gridCol w:w="1276"/>
      </w:tblGrid>
      <w:tr w:rsidR="00370356" w:rsidRPr="001C7271" w:rsidTr="00D0462A">
        <w:trPr>
          <w:trHeight w:val="480"/>
        </w:trPr>
        <w:tc>
          <w:tcPr>
            <w:tcW w:w="1008" w:type="dxa"/>
            <w:tcBorders>
              <w:top w:val="single" w:sz="8" w:space="0" w:color="auto"/>
              <w:left w:val="single" w:sz="8" w:space="0" w:color="auto"/>
              <w:bottom w:val="single" w:sz="4" w:space="0" w:color="auto"/>
              <w:right w:val="single" w:sz="8" w:space="0" w:color="auto"/>
            </w:tcBorders>
            <w:shd w:val="clear" w:color="000000" w:fill="C0C0C0"/>
            <w:vAlign w:val="center"/>
            <w:hideMark/>
          </w:tcPr>
          <w:p w:rsidR="00370356" w:rsidRPr="001C7271" w:rsidRDefault="00370356" w:rsidP="007131A3">
            <w:pPr>
              <w:spacing w:after="0" w:line="240" w:lineRule="auto"/>
              <w:jc w:val="center"/>
              <w:rPr>
                <w:rFonts w:ascii="Arial" w:eastAsia="Times New Roman" w:hAnsi="Arial" w:cs="Arial"/>
                <w:b/>
                <w:bCs/>
                <w:color w:val="000000"/>
                <w:sz w:val="16"/>
                <w:szCs w:val="16"/>
                <w:lang w:eastAsia="en-GB"/>
              </w:rPr>
            </w:pPr>
            <w:r w:rsidRPr="002827E1">
              <w:rPr>
                <w:b/>
              </w:rPr>
              <w:br w:type="page"/>
            </w:r>
            <w:r w:rsidRPr="001C7271">
              <w:rPr>
                <w:rFonts w:ascii="Arial" w:eastAsia="Times New Roman" w:hAnsi="Arial" w:cs="Arial"/>
                <w:b/>
                <w:bCs/>
                <w:color w:val="000000"/>
                <w:sz w:val="16"/>
                <w:szCs w:val="16"/>
                <w:lang w:eastAsia="en-GB"/>
              </w:rPr>
              <w:t>Module Code</w:t>
            </w:r>
          </w:p>
        </w:tc>
        <w:tc>
          <w:tcPr>
            <w:tcW w:w="828" w:type="dxa"/>
            <w:tcBorders>
              <w:top w:val="single" w:sz="8" w:space="0" w:color="auto"/>
              <w:left w:val="nil"/>
              <w:bottom w:val="single" w:sz="4" w:space="0" w:color="auto"/>
              <w:right w:val="single" w:sz="8" w:space="0" w:color="auto"/>
            </w:tcBorders>
            <w:shd w:val="clear" w:color="000000" w:fill="C0C0C0"/>
            <w:vAlign w:val="center"/>
            <w:hideMark/>
          </w:tcPr>
          <w:p w:rsidR="00370356" w:rsidRPr="001C7271" w:rsidRDefault="00370356"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Year</w:t>
            </w:r>
          </w:p>
        </w:tc>
        <w:tc>
          <w:tcPr>
            <w:tcW w:w="2574" w:type="dxa"/>
            <w:tcBorders>
              <w:top w:val="single" w:sz="8" w:space="0" w:color="auto"/>
              <w:left w:val="nil"/>
              <w:bottom w:val="single" w:sz="4" w:space="0" w:color="auto"/>
              <w:right w:val="single" w:sz="8" w:space="0" w:color="auto"/>
            </w:tcBorders>
            <w:shd w:val="clear" w:color="000000" w:fill="C0C0C0"/>
            <w:vAlign w:val="center"/>
            <w:hideMark/>
          </w:tcPr>
          <w:p w:rsidR="00370356" w:rsidRPr="001C7271" w:rsidRDefault="00370356"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Module Name</w:t>
            </w:r>
          </w:p>
        </w:tc>
        <w:tc>
          <w:tcPr>
            <w:tcW w:w="1134" w:type="dxa"/>
            <w:tcBorders>
              <w:top w:val="single" w:sz="8" w:space="0" w:color="auto"/>
              <w:left w:val="nil"/>
              <w:bottom w:val="single" w:sz="4" w:space="0" w:color="auto"/>
              <w:right w:val="single" w:sz="4" w:space="0" w:color="auto"/>
            </w:tcBorders>
            <w:shd w:val="clear" w:color="000000" w:fill="C0C0C0"/>
            <w:vAlign w:val="center"/>
          </w:tcPr>
          <w:p w:rsidR="00370356" w:rsidRPr="001C7271" w:rsidRDefault="00370356"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Year set-up</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70356" w:rsidRPr="001C7271" w:rsidRDefault="00D0462A"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00370356" w:rsidRPr="001C7271">
              <w:rPr>
                <w:rFonts w:ascii="Arial" w:eastAsia="Times New Roman" w:hAnsi="Arial" w:cs="Arial"/>
                <w:b/>
                <w:bCs/>
                <w:color w:val="000000"/>
                <w:sz w:val="16"/>
                <w:szCs w:val="16"/>
                <w:lang w:eastAsia="en-GB"/>
              </w:rPr>
              <w:t>nrolment</w:t>
            </w:r>
            <w:r w:rsidR="00370356">
              <w:rPr>
                <w:rFonts w:ascii="Arial" w:eastAsia="Times New Roman" w:hAnsi="Arial" w:cs="Arial"/>
                <w:b/>
                <w:bCs/>
                <w:color w:val="000000"/>
                <w:sz w:val="16"/>
                <w:szCs w:val="16"/>
                <w:lang w:eastAsia="en-GB"/>
              </w:rPr>
              <w:t xml:space="preserve"> 12-13</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370356" w:rsidRPr="001C7271" w:rsidRDefault="00D0462A"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00370356" w:rsidRPr="001C7271">
              <w:rPr>
                <w:rFonts w:ascii="Arial" w:eastAsia="Times New Roman" w:hAnsi="Arial" w:cs="Arial"/>
                <w:b/>
                <w:bCs/>
                <w:color w:val="000000"/>
                <w:sz w:val="16"/>
                <w:szCs w:val="16"/>
                <w:lang w:eastAsia="en-GB"/>
              </w:rPr>
              <w:t>nrolment</w:t>
            </w:r>
            <w:r w:rsidR="00370356">
              <w:rPr>
                <w:rFonts w:ascii="Arial" w:eastAsia="Times New Roman" w:hAnsi="Arial" w:cs="Arial"/>
                <w:b/>
                <w:bCs/>
                <w:color w:val="000000"/>
                <w:sz w:val="16"/>
                <w:szCs w:val="16"/>
                <w:lang w:eastAsia="en-GB"/>
              </w:rPr>
              <w:t xml:space="preserve"> 13-14</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rsidR="00370356" w:rsidRPr="001C7271" w:rsidRDefault="00D0462A" w:rsidP="00D0462A">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00370356" w:rsidRPr="001C7271">
              <w:rPr>
                <w:rFonts w:ascii="Arial" w:eastAsia="Times New Roman" w:hAnsi="Arial" w:cs="Arial"/>
                <w:b/>
                <w:bCs/>
                <w:color w:val="000000"/>
                <w:sz w:val="16"/>
                <w:szCs w:val="16"/>
                <w:lang w:eastAsia="en-GB"/>
              </w:rPr>
              <w:t>nrolment</w:t>
            </w:r>
            <w:r w:rsidR="00370356">
              <w:rPr>
                <w:rFonts w:ascii="Arial" w:eastAsia="Times New Roman" w:hAnsi="Arial" w:cs="Arial"/>
                <w:b/>
                <w:bCs/>
                <w:color w:val="000000"/>
                <w:sz w:val="16"/>
                <w:szCs w:val="16"/>
                <w:lang w:eastAsia="en-GB"/>
              </w:rPr>
              <w:t xml:space="preserve"> 1</w:t>
            </w:r>
            <w:r>
              <w:rPr>
                <w:rFonts w:ascii="Arial" w:eastAsia="Times New Roman" w:hAnsi="Arial" w:cs="Arial"/>
                <w:b/>
                <w:bCs/>
                <w:color w:val="000000"/>
                <w:sz w:val="16"/>
                <w:szCs w:val="16"/>
                <w:lang w:eastAsia="en-GB"/>
              </w:rPr>
              <w:t>4</w:t>
            </w:r>
            <w:r w:rsidR="00370356">
              <w:rPr>
                <w:rFonts w:ascii="Arial" w:eastAsia="Times New Roman" w:hAnsi="Arial" w:cs="Arial"/>
                <w:b/>
                <w:bCs/>
                <w:color w:val="000000"/>
                <w:sz w:val="16"/>
                <w:szCs w:val="16"/>
                <w:lang w:eastAsia="en-GB"/>
              </w:rPr>
              <w:t>-1</w:t>
            </w:r>
            <w:r>
              <w:rPr>
                <w:rFonts w:ascii="Arial" w:eastAsia="Times New Roman" w:hAnsi="Arial" w:cs="Arial"/>
                <w:b/>
                <w:bCs/>
                <w:color w:val="000000"/>
                <w:sz w:val="16"/>
                <w:szCs w:val="16"/>
                <w:lang w:eastAsia="en-GB"/>
              </w:rPr>
              <w:t>5</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70356" w:rsidRPr="001C7271" w:rsidRDefault="00370356"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Free standing elective?</w:t>
            </w:r>
          </w:p>
        </w:tc>
        <w:tc>
          <w:tcPr>
            <w:tcW w:w="3118" w:type="dxa"/>
            <w:tcBorders>
              <w:top w:val="single" w:sz="8" w:space="0" w:color="auto"/>
              <w:left w:val="single" w:sz="4" w:space="0" w:color="auto"/>
              <w:bottom w:val="single" w:sz="4" w:space="0" w:color="auto"/>
              <w:right w:val="single" w:sz="8" w:space="0" w:color="auto"/>
            </w:tcBorders>
            <w:shd w:val="clear" w:color="000000" w:fill="C0C0C0"/>
            <w:vAlign w:val="center"/>
            <w:hideMark/>
          </w:tcPr>
          <w:p w:rsidR="00370356" w:rsidRPr="001C7271" w:rsidRDefault="00370356"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Link</w:t>
            </w:r>
          </w:p>
        </w:tc>
        <w:tc>
          <w:tcPr>
            <w:tcW w:w="1276" w:type="dxa"/>
            <w:tcBorders>
              <w:top w:val="single" w:sz="8" w:space="0" w:color="auto"/>
              <w:left w:val="single" w:sz="4" w:space="0" w:color="auto"/>
              <w:bottom w:val="single" w:sz="4" w:space="0" w:color="auto"/>
              <w:right w:val="single" w:sz="8" w:space="0" w:color="auto"/>
            </w:tcBorders>
            <w:shd w:val="clear" w:color="000000" w:fill="C0C0C0"/>
          </w:tcPr>
          <w:p w:rsidR="00370356" w:rsidRPr="001C7271" w:rsidRDefault="00370356" w:rsidP="003340D0">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sz w:val="16"/>
                <w:szCs w:val="16"/>
                <w:lang w:eastAsia="en-GB"/>
              </w:rPr>
              <w:t>Strong EfS content (S)</w:t>
            </w:r>
          </w:p>
        </w:tc>
      </w:tr>
      <w:tr w:rsidR="00370356" w:rsidRPr="007342BB" w:rsidTr="00D0462A">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04376" w:rsidRDefault="00370356" w:rsidP="007131A3">
            <w:pPr>
              <w:spacing w:after="0" w:line="240" w:lineRule="auto"/>
              <w:jc w:val="center"/>
              <w:rPr>
                <w:rFonts w:ascii="Arial" w:eastAsia="Times New Roman" w:hAnsi="Arial" w:cs="Arial"/>
                <w:bCs/>
                <w:sz w:val="16"/>
                <w:szCs w:val="16"/>
                <w:lang w:eastAsia="en-GB"/>
              </w:rPr>
            </w:pPr>
            <w:r w:rsidRPr="002E0945">
              <w:rPr>
                <w:rFonts w:ascii="Arial" w:eastAsia="Times New Roman" w:hAnsi="Arial" w:cs="Arial"/>
                <w:bCs/>
                <w:sz w:val="16"/>
                <w:szCs w:val="16"/>
                <w:lang w:eastAsia="en-GB"/>
              </w:rPr>
              <w:t>LAW-30066</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7342BB" w:rsidRDefault="0037035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7342BB" w:rsidRDefault="00370356" w:rsidP="007131A3">
            <w:pPr>
              <w:spacing w:after="0" w:line="240" w:lineRule="auto"/>
              <w:jc w:val="center"/>
              <w:rPr>
                <w:rFonts w:ascii="Arial" w:eastAsia="Times New Roman" w:hAnsi="Arial" w:cs="Arial"/>
                <w:b/>
                <w:bCs/>
                <w:sz w:val="16"/>
                <w:szCs w:val="16"/>
                <w:lang w:eastAsia="en-GB"/>
              </w:rPr>
            </w:pPr>
            <w:r w:rsidRPr="002E0945">
              <w:rPr>
                <w:rFonts w:ascii="Arial" w:eastAsia="Times New Roman" w:hAnsi="Arial" w:cs="Arial"/>
                <w:b/>
                <w:bCs/>
                <w:sz w:val="16"/>
                <w:szCs w:val="16"/>
                <w:lang w:eastAsia="en-GB"/>
              </w:rPr>
              <w:t>International Law, Globalisation and the Environment</w:t>
            </w:r>
          </w:p>
        </w:tc>
        <w:tc>
          <w:tcPr>
            <w:tcW w:w="1134" w:type="dxa"/>
            <w:tcBorders>
              <w:top w:val="single" w:sz="4" w:space="0" w:color="auto"/>
              <w:left w:val="single" w:sz="4" w:space="0" w:color="auto"/>
              <w:bottom w:val="single" w:sz="4" w:space="0" w:color="auto"/>
              <w:right w:val="single" w:sz="4" w:space="0" w:color="auto"/>
            </w:tcBorders>
            <w:vAlign w:val="center"/>
          </w:tcPr>
          <w:p w:rsidR="00370356" w:rsidRDefault="00370356" w:rsidP="0037035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2010/11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D04376" w:rsidRDefault="0037035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32</w:t>
            </w:r>
          </w:p>
        </w:tc>
        <w:tc>
          <w:tcPr>
            <w:tcW w:w="1134" w:type="dxa"/>
            <w:tcBorders>
              <w:top w:val="single" w:sz="4" w:space="0" w:color="auto"/>
              <w:left w:val="single" w:sz="4" w:space="0" w:color="auto"/>
              <w:bottom w:val="single" w:sz="4" w:space="0" w:color="auto"/>
              <w:right w:val="single" w:sz="4" w:space="0" w:color="auto"/>
            </w:tcBorders>
            <w:vAlign w:val="center"/>
          </w:tcPr>
          <w:p w:rsidR="00370356" w:rsidRPr="00D04376" w:rsidRDefault="00370356"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40</w:t>
            </w:r>
          </w:p>
        </w:tc>
        <w:tc>
          <w:tcPr>
            <w:tcW w:w="992" w:type="dxa"/>
            <w:tcBorders>
              <w:top w:val="single" w:sz="4" w:space="0" w:color="auto"/>
              <w:left w:val="single" w:sz="4" w:space="0" w:color="auto"/>
              <w:bottom w:val="single" w:sz="4" w:space="0" w:color="auto"/>
              <w:right w:val="single" w:sz="4" w:space="0" w:color="auto"/>
            </w:tcBorders>
            <w:vAlign w:val="center"/>
          </w:tcPr>
          <w:p w:rsidR="00370356" w:rsidRDefault="003138D4"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04376" w:rsidRDefault="0037035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370356" w:rsidRPr="007342BB" w:rsidRDefault="00370356" w:rsidP="007131A3">
            <w:pPr>
              <w:spacing w:after="0" w:line="240" w:lineRule="auto"/>
              <w:rPr>
                <w:rFonts w:ascii="Arial" w:eastAsia="Times New Roman" w:hAnsi="Arial" w:cs="Arial"/>
                <w:color w:val="000000"/>
                <w:sz w:val="16"/>
                <w:szCs w:val="16"/>
                <w:lang w:eastAsia="en-GB"/>
              </w:rPr>
            </w:pPr>
            <w:r w:rsidRPr="002E0945">
              <w:rPr>
                <w:rFonts w:ascii="Arial" w:eastAsia="Times New Roman" w:hAnsi="Arial" w:cs="Arial"/>
                <w:color w:val="000000"/>
                <w:sz w:val="16"/>
                <w:szCs w:val="16"/>
                <w:lang w:eastAsia="en-GB"/>
              </w:rPr>
              <w:t>http://www.keele.ac.uk/modcat/2011-2/law-30066.htm</w:t>
            </w:r>
          </w:p>
        </w:tc>
        <w:tc>
          <w:tcPr>
            <w:tcW w:w="1276" w:type="dxa"/>
            <w:tcBorders>
              <w:top w:val="single" w:sz="4" w:space="0" w:color="auto"/>
              <w:left w:val="single" w:sz="4" w:space="0" w:color="auto"/>
              <w:bottom w:val="single" w:sz="4" w:space="0" w:color="auto"/>
              <w:right w:val="single" w:sz="4" w:space="0" w:color="auto"/>
            </w:tcBorders>
            <w:vAlign w:val="center"/>
          </w:tcPr>
          <w:p w:rsidR="00370356" w:rsidRPr="009C64F6" w:rsidRDefault="00370356" w:rsidP="007131A3">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370356" w:rsidRPr="007342BB" w:rsidTr="00D0462A">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04376" w:rsidRDefault="00370356" w:rsidP="007131A3">
            <w:pPr>
              <w:spacing w:after="0" w:line="240" w:lineRule="auto"/>
              <w:jc w:val="center"/>
              <w:rPr>
                <w:rFonts w:ascii="Arial" w:eastAsia="Times New Roman" w:hAnsi="Arial" w:cs="Arial"/>
                <w:bCs/>
                <w:sz w:val="16"/>
                <w:szCs w:val="16"/>
                <w:lang w:eastAsia="en-GB"/>
              </w:rPr>
            </w:pPr>
            <w:r w:rsidRPr="002E0945">
              <w:rPr>
                <w:rFonts w:ascii="Arial" w:eastAsia="Times New Roman" w:hAnsi="Arial" w:cs="Arial"/>
                <w:bCs/>
                <w:sz w:val="16"/>
                <w:szCs w:val="16"/>
                <w:lang w:eastAsia="en-GB"/>
              </w:rPr>
              <w:t>LAW-40043</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7342BB" w:rsidRDefault="0037035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4</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7342BB" w:rsidRDefault="00370356" w:rsidP="007131A3">
            <w:pPr>
              <w:spacing w:after="0" w:line="240" w:lineRule="auto"/>
              <w:jc w:val="center"/>
              <w:rPr>
                <w:rFonts w:ascii="Arial" w:eastAsia="Times New Roman" w:hAnsi="Arial" w:cs="Arial"/>
                <w:b/>
                <w:bCs/>
                <w:sz w:val="16"/>
                <w:szCs w:val="16"/>
                <w:lang w:eastAsia="en-GB"/>
              </w:rPr>
            </w:pPr>
            <w:r w:rsidRPr="002E0945">
              <w:rPr>
                <w:rFonts w:ascii="Arial" w:eastAsia="Times New Roman" w:hAnsi="Arial" w:cs="Arial"/>
                <w:b/>
                <w:bCs/>
                <w:sz w:val="16"/>
                <w:szCs w:val="16"/>
                <w:lang w:eastAsia="en-GB"/>
              </w:rPr>
              <w:t>International Environmental Law</w:t>
            </w:r>
          </w:p>
        </w:tc>
        <w:tc>
          <w:tcPr>
            <w:tcW w:w="1134" w:type="dxa"/>
            <w:tcBorders>
              <w:top w:val="single" w:sz="4" w:space="0" w:color="auto"/>
              <w:left w:val="single" w:sz="4" w:space="0" w:color="auto"/>
              <w:bottom w:val="single" w:sz="4" w:space="0" w:color="auto"/>
              <w:right w:val="single" w:sz="4" w:space="0" w:color="auto"/>
            </w:tcBorders>
            <w:vAlign w:val="center"/>
          </w:tcPr>
          <w:p w:rsidR="00370356" w:rsidRPr="00D04376" w:rsidRDefault="00370356" w:rsidP="0037035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2013/14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D04376" w:rsidRDefault="0037035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370356" w:rsidRPr="00D04376" w:rsidRDefault="00370356"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13</w:t>
            </w:r>
          </w:p>
        </w:tc>
        <w:tc>
          <w:tcPr>
            <w:tcW w:w="992" w:type="dxa"/>
            <w:tcBorders>
              <w:top w:val="single" w:sz="4" w:space="0" w:color="auto"/>
              <w:left w:val="single" w:sz="4" w:space="0" w:color="auto"/>
              <w:bottom w:val="single" w:sz="4" w:space="0" w:color="auto"/>
              <w:right w:val="single" w:sz="4" w:space="0" w:color="auto"/>
            </w:tcBorders>
            <w:vAlign w:val="center"/>
          </w:tcPr>
          <w:p w:rsidR="00370356" w:rsidRDefault="003138D4"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04376" w:rsidRDefault="0037035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370356" w:rsidRPr="007342BB" w:rsidRDefault="00370356" w:rsidP="007131A3">
            <w:pPr>
              <w:spacing w:after="0" w:line="240" w:lineRule="auto"/>
              <w:rPr>
                <w:rFonts w:ascii="Arial" w:eastAsia="Times New Roman" w:hAnsi="Arial" w:cs="Arial"/>
                <w:color w:val="000000"/>
                <w:sz w:val="16"/>
                <w:szCs w:val="16"/>
                <w:lang w:eastAsia="en-GB"/>
              </w:rPr>
            </w:pPr>
            <w:r w:rsidRPr="002E0945">
              <w:rPr>
                <w:rFonts w:ascii="Arial" w:eastAsia="Times New Roman" w:hAnsi="Arial" w:cs="Arial"/>
                <w:color w:val="000000"/>
                <w:sz w:val="16"/>
                <w:szCs w:val="16"/>
                <w:lang w:eastAsia="en-GB"/>
              </w:rPr>
              <w:t>http://www.keele.ac.uk/modcat/current/law-40043.htm</w:t>
            </w:r>
          </w:p>
        </w:tc>
        <w:tc>
          <w:tcPr>
            <w:tcW w:w="1276" w:type="dxa"/>
            <w:tcBorders>
              <w:top w:val="single" w:sz="4" w:space="0" w:color="auto"/>
              <w:left w:val="single" w:sz="4" w:space="0" w:color="auto"/>
              <w:bottom w:val="single" w:sz="4" w:space="0" w:color="auto"/>
              <w:right w:val="single" w:sz="4" w:space="0" w:color="auto"/>
            </w:tcBorders>
            <w:vAlign w:val="center"/>
          </w:tcPr>
          <w:p w:rsidR="00370356" w:rsidRPr="009C64F6" w:rsidRDefault="00370356" w:rsidP="007131A3">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370356" w:rsidRPr="007342BB" w:rsidTr="00017D44">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04376" w:rsidRDefault="00370356" w:rsidP="007131A3">
            <w:pPr>
              <w:spacing w:after="0" w:line="240" w:lineRule="auto"/>
              <w:jc w:val="center"/>
              <w:rPr>
                <w:rFonts w:ascii="Arial" w:eastAsia="Times New Roman" w:hAnsi="Arial" w:cs="Arial"/>
                <w:bCs/>
                <w:sz w:val="16"/>
                <w:szCs w:val="16"/>
                <w:lang w:eastAsia="en-GB"/>
              </w:rPr>
            </w:pPr>
            <w:r w:rsidRPr="002E0945">
              <w:rPr>
                <w:rFonts w:ascii="Arial" w:eastAsia="Times New Roman" w:hAnsi="Arial" w:cs="Arial"/>
                <w:bCs/>
                <w:sz w:val="16"/>
                <w:szCs w:val="16"/>
                <w:lang w:eastAsia="en-GB"/>
              </w:rPr>
              <w:t>LAW-20033</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7342BB" w:rsidRDefault="0037035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7342BB" w:rsidRDefault="00370356" w:rsidP="007131A3">
            <w:pPr>
              <w:spacing w:after="0" w:line="240" w:lineRule="auto"/>
              <w:jc w:val="center"/>
              <w:rPr>
                <w:rFonts w:ascii="Arial" w:eastAsia="Times New Roman" w:hAnsi="Arial" w:cs="Arial"/>
                <w:b/>
                <w:bCs/>
                <w:sz w:val="16"/>
                <w:szCs w:val="16"/>
                <w:lang w:eastAsia="en-GB"/>
              </w:rPr>
            </w:pPr>
            <w:r w:rsidRPr="002E0945">
              <w:rPr>
                <w:rFonts w:ascii="Arial" w:eastAsia="Times New Roman" w:hAnsi="Arial" w:cs="Arial"/>
                <w:b/>
                <w:bCs/>
                <w:sz w:val="16"/>
                <w:szCs w:val="16"/>
                <w:lang w:eastAsia="en-GB"/>
              </w:rPr>
              <w:t>Law in Action</w:t>
            </w:r>
          </w:p>
        </w:tc>
        <w:tc>
          <w:tcPr>
            <w:tcW w:w="1134" w:type="dxa"/>
            <w:tcBorders>
              <w:top w:val="single" w:sz="4" w:space="0" w:color="auto"/>
              <w:left w:val="single" w:sz="4" w:space="0" w:color="auto"/>
              <w:bottom w:val="single" w:sz="4" w:space="0" w:color="auto"/>
              <w:right w:val="single" w:sz="4" w:space="0" w:color="auto"/>
            </w:tcBorders>
            <w:vAlign w:val="center"/>
          </w:tcPr>
          <w:p w:rsidR="00370356" w:rsidRPr="00D04376" w:rsidRDefault="00370356" w:rsidP="0037035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2010/11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D04376" w:rsidRDefault="00017D4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48</w:t>
            </w:r>
          </w:p>
        </w:tc>
        <w:tc>
          <w:tcPr>
            <w:tcW w:w="1134" w:type="dxa"/>
            <w:tcBorders>
              <w:top w:val="single" w:sz="4" w:space="0" w:color="auto"/>
              <w:left w:val="single" w:sz="4" w:space="0" w:color="auto"/>
              <w:bottom w:val="single" w:sz="4" w:space="0" w:color="auto"/>
              <w:right w:val="single" w:sz="4" w:space="0" w:color="auto"/>
            </w:tcBorders>
            <w:vAlign w:val="center"/>
          </w:tcPr>
          <w:p w:rsidR="00370356" w:rsidRPr="00D04376" w:rsidRDefault="00370356"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31</w:t>
            </w:r>
          </w:p>
        </w:tc>
        <w:tc>
          <w:tcPr>
            <w:tcW w:w="992" w:type="dxa"/>
            <w:tcBorders>
              <w:top w:val="single" w:sz="4" w:space="0" w:color="auto"/>
              <w:left w:val="single" w:sz="4" w:space="0" w:color="auto"/>
              <w:bottom w:val="single" w:sz="4" w:space="0" w:color="auto"/>
              <w:right w:val="single" w:sz="4" w:space="0" w:color="auto"/>
            </w:tcBorders>
            <w:vAlign w:val="center"/>
          </w:tcPr>
          <w:p w:rsidR="00370356" w:rsidRDefault="003138D4"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04376" w:rsidRDefault="0037035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370356" w:rsidRPr="007342BB" w:rsidRDefault="00370356" w:rsidP="007131A3">
            <w:pPr>
              <w:spacing w:after="0" w:line="240" w:lineRule="auto"/>
              <w:rPr>
                <w:rFonts w:ascii="Arial" w:eastAsia="Times New Roman" w:hAnsi="Arial" w:cs="Arial"/>
                <w:color w:val="000000"/>
                <w:sz w:val="16"/>
                <w:szCs w:val="16"/>
                <w:lang w:eastAsia="en-GB"/>
              </w:rPr>
            </w:pPr>
            <w:r w:rsidRPr="002E0945">
              <w:rPr>
                <w:rFonts w:ascii="Arial" w:eastAsia="Times New Roman" w:hAnsi="Arial" w:cs="Arial"/>
                <w:color w:val="000000"/>
                <w:sz w:val="16"/>
                <w:szCs w:val="16"/>
                <w:lang w:eastAsia="en-GB"/>
              </w:rPr>
              <w:t>http://www.keele.ac.uk/modcat/2013-4/law-20033.htm</w:t>
            </w:r>
          </w:p>
        </w:tc>
        <w:tc>
          <w:tcPr>
            <w:tcW w:w="1276" w:type="dxa"/>
            <w:tcBorders>
              <w:top w:val="single" w:sz="4" w:space="0" w:color="auto"/>
              <w:left w:val="single" w:sz="4" w:space="0" w:color="auto"/>
              <w:bottom w:val="single" w:sz="4" w:space="0" w:color="auto"/>
              <w:right w:val="single" w:sz="4" w:space="0" w:color="auto"/>
            </w:tcBorders>
            <w:vAlign w:val="center"/>
          </w:tcPr>
          <w:p w:rsidR="00370356" w:rsidRPr="009C64F6" w:rsidRDefault="00370356" w:rsidP="007131A3">
            <w:pPr>
              <w:spacing w:after="0" w:line="240" w:lineRule="auto"/>
              <w:jc w:val="center"/>
              <w:rPr>
                <w:rFonts w:ascii="Arial" w:eastAsia="Times New Roman" w:hAnsi="Arial" w:cs="Arial"/>
                <w:color w:val="000000"/>
                <w:sz w:val="16"/>
                <w:szCs w:val="16"/>
                <w:lang w:eastAsia="en-GB"/>
              </w:rPr>
            </w:pPr>
          </w:p>
        </w:tc>
      </w:tr>
      <w:tr w:rsidR="00B5704A" w:rsidRPr="007342BB" w:rsidTr="00017D44">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5704A" w:rsidRPr="002E0945" w:rsidRDefault="005E5C86" w:rsidP="007131A3">
            <w:pPr>
              <w:spacing w:after="0" w:line="240" w:lineRule="auto"/>
              <w:jc w:val="center"/>
              <w:rPr>
                <w:rFonts w:ascii="Arial" w:eastAsia="Times New Roman" w:hAnsi="Arial" w:cs="Arial"/>
                <w:bCs/>
                <w:sz w:val="16"/>
                <w:szCs w:val="16"/>
                <w:lang w:eastAsia="en-GB"/>
              </w:rPr>
            </w:pPr>
            <w:r w:rsidRPr="005E5C86">
              <w:rPr>
                <w:rFonts w:ascii="Arial" w:eastAsia="Times New Roman" w:hAnsi="Arial" w:cs="Arial"/>
                <w:bCs/>
                <w:sz w:val="16"/>
                <w:szCs w:val="16"/>
                <w:lang w:eastAsia="en-GB"/>
              </w:rPr>
              <w:t>LAW-20035</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5704A" w:rsidRDefault="005E5C8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B5704A" w:rsidRPr="002E0945" w:rsidRDefault="005E5C86" w:rsidP="007131A3">
            <w:pPr>
              <w:spacing w:after="0" w:line="240" w:lineRule="auto"/>
              <w:jc w:val="center"/>
              <w:rPr>
                <w:rFonts w:ascii="Arial" w:eastAsia="Times New Roman" w:hAnsi="Arial" w:cs="Arial"/>
                <w:b/>
                <w:bCs/>
                <w:sz w:val="16"/>
                <w:szCs w:val="16"/>
                <w:lang w:eastAsia="en-GB"/>
              </w:rPr>
            </w:pPr>
            <w:r w:rsidRPr="005E5C86">
              <w:rPr>
                <w:rFonts w:ascii="Arial" w:eastAsia="Times New Roman" w:hAnsi="Arial" w:cs="Arial"/>
                <w:b/>
                <w:bCs/>
                <w:sz w:val="16"/>
                <w:szCs w:val="16"/>
                <w:lang w:eastAsia="en-GB"/>
              </w:rPr>
              <w:t>Law, Science and Society</w:t>
            </w:r>
          </w:p>
        </w:tc>
        <w:tc>
          <w:tcPr>
            <w:tcW w:w="1134" w:type="dxa"/>
            <w:tcBorders>
              <w:top w:val="single" w:sz="4" w:space="0" w:color="auto"/>
              <w:left w:val="single" w:sz="4" w:space="0" w:color="auto"/>
              <w:bottom w:val="single" w:sz="4" w:space="0" w:color="auto"/>
              <w:right w:val="single" w:sz="4" w:space="0" w:color="auto"/>
            </w:tcBorders>
            <w:vAlign w:val="center"/>
          </w:tcPr>
          <w:p w:rsidR="00B5704A" w:rsidRDefault="005E5C86" w:rsidP="0037035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2014/15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04A" w:rsidRDefault="005E5C8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B5704A" w:rsidRDefault="005E5C86"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992" w:type="dxa"/>
            <w:tcBorders>
              <w:top w:val="single" w:sz="4" w:space="0" w:color="auto"/>
              <w:left w:val="single" w:sz="4" w:space="0" w:color="auto"/>
              <w:bottom w:val="single" w:sz="4" w:space="0" w:color="auto"/>
              <w:right w:val="single" w:sz="4" w:space="0" w:color="auto"/>
            </w:tcBorders>
            <w:vAlign w:val="center"/>
          </w:tcPr>
          <w:p w:rsidR="00B5704A" w:rsidRDefault="005E5C86"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04A" w:rsidRDefault="005E5C8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B5704A" w:rsidRPr="002E0945" w:rsidRDefault="005E5C86" w:rsidP="007131A3">
            <w:pPr>
              <w:spacing w:after="0" w:line="240" w:lineRule="auto"/>
              <w:rPr>
                <w:rFonts w:ascii="Arial" w:eastAsia="Times New Roman" w:hAnsi="Arial" w:cs="Arial"/>
                <w:color w:val="000000"/>
                <w:sz w:val="16"/>
                <w:szCs w:val="16"/>
                <w:lang w:eastAsia="en-GB"/>
              </w:rPr>
            </w:pPr>
            <w:r w:rsidRPr="005E5C86">
              <w:rPr>
                <w:rFonts w:ascii="Arial" w:eastAsia="Times New Roman" w:hAnsi="Arial" w:cs="Arial"/>
                <w:color w:val="000000"/>
                <w:sz w:val="16"/>
                <w:szCs w:val="16"/>
                <w:lang w:eastAsia="en-GB"/>
              </w:rPr>
              <w:t>http://www.keele.ac.uk/modcat/2014-5/law-20035.htm</w:t>
            </w:r>
          </w:p>
        </w:tc>
        <w:tc>
          <w:tcPr>
            <w:tcW w:w="1276" w:type="dxa"/>
            <w:tcBorders>
              <w:top w:val="single" w:sz="4" w:space="0" w:color="auto"/>
              <w:left w:val="single" w:sz="4" w:space="0" w:color="auto"/>
              <w:bottom w:val="single" w:sz="4" w:space="0" w:color="auto"/>
              <w:right w:val="single" w:sz="4" w:space="0" w:color="auto"/>
            </w:tcBorders>
            <w:vAlign w:val="center"/>
          </w:tcPr>
          <w:p w:rsidR="00B5704A" w:rsidRPr="00807EAD" w:rsidRDefault="00B5704A" w:rsidP="007131A3">
            <w:pPr>
              <w:spacing w:after="0" w:line="240" w:lineRule="auto"/>
              <w:jc w:val="center"/>
              <w:rPr>
                <w:rFonts w:ascii="Arial" w:eastAsia="Times New Roman" w:hAnsi="Arial" w:cs="Arial"/>
                <w:color w:val="000000"/>
                <w:sz w:val="16"/>
                <w:szCs w:val="16"/>
                <w:lang w:eastAsia="en-GB"/>
              </w:rPr>
            </w:pPr>
          </w:p>
        </w:tc>
      </w:tr>
      <w:tr w:rsidR="00B5704A" w:rsidRPr="007342BB" w:rsidTr="00017D44">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5704A" w:rsidRPr="002E0945" w:rsidRDefault="005E5C86" w:rsidP="007131A3">
            <w:pPr>
              <w:spacing w:after="0" w:line="240" w:lineRule="auto"/>
              <w:jc w:val="center"/>
              <w:rPr>
                <w:rFonts w:ascii="Arial" w:eastAsia="Times New Roman" w:hAnsi="Arial" w:cs="Arial"/>
                <w:bCs/>
                <w:sz w:val="16"/>
                <w:szCs w:val="16"/>
                <w:lang w:eastAsia="en-GB"/>
              </w:rPr>
            </w:pPr>
            <w:r w:rsidRPr="005E5C86">
              <w:rPr>
                <w:rFonts w:ascii="Arial" w:eastAsia="Times New Roman" w:hAnsi="Arial" w:cs="Arial"/>
                <w:bCs/>
                <w:sz w:val="16"/>
                <w:szCs w:val="16"/>
                <w:lang w:eastAsia="en-GB"/>
              </w:rPr>
              <w:t>LAW-30094</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5704A" w:rsidRDefault="005E5C8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B5704A" w:rsidRPr="002E0945" w:rsidRDefault="005E5C86" w:rsidP="007131A3">
            <w:pPr>
              <w:spacing w:after="0" w:line="240" w:lineRule="auto"/>
              <w:jc w:val="center"/>
              <w:rPr>
                <w:rFonts w:ascii="Arial" w:eastAsia="Times New Roman" w:hAnsi="Arial" w:cs="Arial"/>
                <w:b/>
                <w:bCs/>
                <w:sz w:val="16"/>
                <w:szCs w:val="16"/>
                <w:lang w:eastAsia="en-GB"/>
              </w:rPr>
            </w:pPr>
            <w:r w:rsidRPr="005E5C86">
              <w:rPr>
                <w:rFonts w:ascii="Arial" w:eastAsia="Times New Roman" w:hAnsi="Arial" w:cs="Arial"/>
                <w:b/>
                <w:bCs/>
                <w:sz w:val="16"/>
                <w:szCs w:val="16"/>
                <w:lang w:eastAsia="en-GB"/>
              </w:rPr>
              <w:t>Transnational Crime</w:t>
            </w:r>
          </w:p>
        </w:tc>
        <w:tc>
          <w:tcPr>
            <w:tcW w:w="1134" w:type="dxa"/>
            <w:tcBorders>
              <w:top w:val="single" w:sz="4" w:space="0" w:color="auto"/>
              <w:left w:val="single" w:sz="4" w:space="0" w:color="auto"/>
              <w:bottom w:val="single" w:sz="4" w:space="0" w:color="auto"/>
              <w:right w:val="single" w:sz="4" w:space="0" w:color="auto"/>
            </w:tcBorders>
            <w:vAlign w:val="center"/>
          </w:tcPr>
          <w:p w:rsidR="00B5704A" w:rsidRDefault="005E5C86" w:rsidP="0037035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2014/15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04A" w:rsidRDefault="005E5C8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B5704A" w:rsidRDefault="005E5C86"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992" w:type="dxa"/>
            <w:tcBorders>
              <w:top w:val="single" w:sz="4" w:space="0" w:color="auto"/>
              <w:left w:val="single" w:sz="4" w:space="0" w:color="auto"/>
              <w:bottom w:val="single" w:sz="4" w:space="0" w:color="auto"/>
              <w:right w:val="single" w:sz="4" w:space="0" w:color="auto"/>
            </w:tcBorders>
            <w:vAlign w:val="center"/>
          </w:tcPr>
          <w:p w:rsidR="00B5704A" w:rsidRDefault="005E5C86"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04A" w:rsidRDefault="005E5C8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B5704A" w:rsidRPr="002E0945" w:rsidRDefault="005E5C86" w:rsidP="007131A3">
            <w:pPr>
              <w:spacing w:after="0" w:line="240" w:lineRule="auto"/>
              <w:rPr>
                <w:rFonts w:ascii="Arial" w:eastAsia="Times New Roman" w:hAnsi="Arial" w:cs="Arial"/>
                <w:color w:val="000000"/>
                <w:sz w:val="16"/>
                <w:szCs w:val="16"/>
                <w:lang w:eastAsia="en-GB"/>
              </w:rPr>
            </w:pPr>
            <w:r w:rsidRPr="005E5C86">
              <w:rPr>
                <w:rFonts w:ascii="Arial" w:eastAsia="Times New Roman" w:hAnsi="Arial" w:cs="Arial"/>
                <w:color w:val="000000"/>
                <w:sz w:val="16"/>
                <w:szCs w:val="16"/>
                <w:lang w:eastAsia="en-GB"/>
              </w:rPr>
              <w:t>http://www.keele.ac.uk/modcat/2014-5/law-30094.htm</w:t>
            </w:r>
          </w:p>
        </w:tc>
        <w:tc>
          <w:tcPr>
            <w:tcW w:w="1276" w:type="dxa"/>
            <w:tcBorders>
              <w:top w:val="single" w:sz="4" w:space="0" w:color="auto"/>
              <w:left w:val="single" w:sz="4" w:space="0" w:color="auto"/>
              <w:bottom w:val="single" w:sz="4" w:space="0" w:color="auto"/>
              <w:right w:val="single" w:sz="4" w:space="0" w:color="auto"/>
            </w:tcBorders>
            <w:vAlign w:val="center"/>
          </w:tcPr>
          <w:p w:rsidR="00B5704A" w:rsidRPr="00807EAD" w:rsidRDefault="00B5704A" w:rsidP="007131A3">
            <w:pPr>
              <w:spacing w:after="0" w:line="240" w:lineRule="auto"/>
              <w:jc w:val="center"/>
              <w:rPr>
                <w:rFonts w:ascii="Arial" w:eastAsia="Times New Roman" w:hAnsi="Arial" w:cs="Arial"/>
                <w:color w:val="000000"/>
                <w:sz w:val="16"/>
                <w:szCs w:val="16"/>
                <w:lang w:eastAsia="en-GB"/>
              </w:rPr>
            </w:pPr>
          </w:p>
        </w:tc>
      </w:tr>
      <w:tr w:rsidR="00370356" w:rsidRPr="007342BB" w:rsidTr="00017D44">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9C64F6" w:rsidRDefault="00370356" w:rsidP="007131A3">
            <w:pPr>
              <w:spacing w:after="0" w:line="240" w:lineRule="auto"/>
              <w:jc w:val="center"/>
              <w:rPr>
                <w:rFonts w:ascii="Arial" w:eastAsia="Times New Roman" w:hAnsi="Arial" w:cs="Arial"/>
                <w:bCs/>
                <w:sz w:val="16"/>
                <w:szCs w:val="16"/>
                <w:lang w:eastAsia="en-GB"/>
              </w:rPr>
            </w:pPr>
            <w:r w:rsidRPr="002E0945">
              <w:rPr>
                <w:rFonts w:ascii="Arial" w:eastAsia="Times New Roman" w:hAnsi="Arial" w:cs="Arial"/>
                <w:bCs/>
                <w:sz w:val="16"/>
                <w:szCs w:val="16"/>
                <w:lang w:eastAsia="en-GB"/>
              </w:rPr>
              <w:t>LAW-30081</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Default="0037035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9C64F6" w:rsidRDefault="00370356" w:rsidP="007131A3">
            <w:pPr>
              <w:spacing w:after="0" w:line="240" w:lineRule="auto"/>
              <w:jc w:val="center"/>
              <w:rPr>
                <w:rFonts w:ascii="Arial" w:eastAsia="Times New Roman" w:hAnsi="Arial" w:cs="Arial"/>
                <w:b/>
                <w:bCs/>
                <w:sz w:val="16"/>
                <w:szCs w:val="16"/>
                <w:lang w:eastAsia="en-GB"/>
              </w:rPr>
            </w:pPr>
            <w:r w:rsidRPr="002E0945">
              <w:rPr>
                <w:rFonts w:ascii="Arial" w:eastAsia="Times New Roman" w:hAnsi="Arial" w:cs="Arial"/>
                <w:b/>
                <w:bCs/>
                <w:sz w:val="16"/>
                <w:szCs w:val="16"/>
                <w:lang w:eastAsia="en-GB"/>
              </w:rPr>
              <w:t>International Human Rights</w:t>
            </w:r>
          </w:p>
        </w:tc>
        <w:tc>
          <w:tcPr>
            <w:tcW w:w="1134" w:type="dxa"/>
            <w:tcBorders>
              <w:top w:val="single" w:sz="4" w:space="0" w:color="auto"/>
              <w:left w:val="single" w:sz="4" w:space="0" w:color="auto"/>
              <w:bottom w:val="single" w:sz="4" w:space="0" w:color="auto"/>
              <w:right w:val="single" w:sz="4" w:space="0" w:color="auto"/>
            </w:tcBorders>
            <w:vAlign w:val="center"/>
          </w:tcPr>
          <w:p w:rsidR="00370356" w:rsidRPr="00D04376" w:rsidRDefault="00370356" w:rsidP="0037035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2011/12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D04376" w:rsidRDefault="00017D4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59</w:t>
            </w:r>
          </w:p>
        </w:tc>
        <w:tc>
          <w:tcPr>
            <w:tcW w:w="1134" w:type="dxa"/>
            <w:tcBorders>
              <w:top w:val="single" w:sz="4" w:space="0" w:color="auto"/>
              <w:left w:val="single" w:sz="4" w:space="0" w:color="auto"/>
              <w:bottom w:val="single" w:sz="4" w:space="0" w:color="auto"/>
              <w:right w:val="single" w:sz="4" w:space="0" w:color="auto"/>
            </w:tcBorders>
            <w:vAlign w:val="center"/>
          </w:tcPr>
          <w:p w:rsidR="00370356" w:rsidRDefault="00370356"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53</w:t>
            </w:r>
          </w:p>
        </w:tc>
        <w:tc>
          <w:tcPr>
            <w:tcW w:w="992" w:type="dxa"/>
            <w:tcBorders>
              <w:top w:val="single" w:sz="4" w:space="0" w:color="auto"/>
              <w:left w:val="single" w:sz="4" w:space="0" w:color="auto"/>
              <w:bottom w:val="single" w:sz="4" w:space="0" w:color="auto"/>
              <w:right w:val="single" w:sz="4" w:space="0" w:color="auto"/>
            </w:tcBorders>
            <w:vAlign w:val="center"/>
          </w:tcPr>
          <w:p w:rsidR="00370356" w:rsidRDefault="003138D4"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Default="0037035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370356" w:rsidRPr="007342BB" w:rsidRDefault="00370356" w:rsidP="007131A3">
            <w:pPr>
              <w:spacing w:after="0" w:line="240" w:lineRule="auto"/>
              <w:rPr>
                <w:rFonts w:ascii="Arial" w:eastAsia="Times New Roman" w:hAnsi="Arial" w:cs="Arial"/>
                <w:color w:val="000000"/>
                <w:sz w:val="16"/>
                <w:szCs w:val="16"/>
                <w:lang w:eastAsia="en-GB"/>
              </w:rPr>
            </w:pPr>
            <w:r w:rsidRPr="002E0945">
              <w:rPr>
                <w:rFonts w:ascii="Arial" w:eastAsia="Times New Roman" w:hAnsi="Arial" w:cs="Arial"/>
                <w:color w:val="000000"/>
                <w:sz w:val="16"/>
                <w:szCs w:val="16"/>
                <w:lang w:eastAsia="en-GB"/>
              </w:rPr>
              <w:t>http://www.keele.ac.uk/modcat/2012-3/law-30081.htm</w:t>
            </w:r>
          </w:p>
        </w:tc>
        <w:tc>
          <w:tcPr>
            <w:tcW w:w="1276" w:type="dxa"/>
            <w:tcBorders>
              <w:top w:val="single" w:sz="4" w:space="0" w:color="auto"/>
              <w:left w:val="single" w:sz="4" w:space="0" w:color="auto"/>
              <w:bottom w:val="single" w:sz="4" w:space="0" w:color="auto"/>
              <w:right w:val="single" w:sz="4" w:space="0" w:color="auto"/>
            </w:tcBorders>
            <w:vAlign w:val="center"/>
          </w:tcPr>
          <w:p w:rsidR="00370356" w:rsidRPr="00807EAD" w:rsidRDefault="00370356" w:rsidP="007131A3">
            <w:pPr>
              <w:spacing w:after="0" w:line="240" w:lineRule="auto"/>
              <w:jc w:val="center"/>
              <w:rPr>
                <w:rFonts w:ascii="Arial" w:eastAsia="Times New Roman" w:hAnsi="Arial" w:cs="Arial"/>
                <w:color w:val="000000"/>
                <w:sz w:val="16"/>
                <w:szCs w:val="16"/>
                <w:lang w:eastAsia="en-GB"/>
              </w:rPr>
            </w:pPr>
          </w:p>
        </w:tc>
      </w:tr>
      <w:tr w:rsidR="00370356" w:rsidRPr="007342BB" w:rsidTr="00017D44">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5D33F9" w:rsidRDefault="00370356" w:rsidP="007131A3">
            <w:pPr>
              <w:spacing w:after="0" w:line="240" w:lineRule="auto"/>
              <w:jc w:val="center"/>
              <w:rPr>
                <w:rFonts w:ascii="Arial" w:eastAsia="Times New Roman" w:hAnsi="Arial" w:cs="Arial"/>
                <w:bCs/>
                <w:sz w:val="16"/>
                <w:szCs w:val="16"/>
                <w:lang w:eastAsia="en-GB"/>
              </w:rPr>
            </w:pPr>
            <w:r w:rsidRPr="002E0945">
              <w:rPr>
                <w:rFonts w:ascii="Arial" w:eastAsia="Times New Roman" w:hAnsi="Arial" w:cs="Arial"/>
                <w:bCs/>
                <w:sz w:val="16"/>
                <w:szCs w:val="16"/>
                <w:lang w:eastAsia="en-GB"/>
              </w:rPr>
              <w:t>LAW-30091</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Default="0037035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807EAD" w:rsidRDefault="00370356" w:rsidP="007131A3">
            <w:pPr>
              <w:spacing w:after="0" w:line="240" w:lineRule="auto"/>
              <w:jc w:val="center"/>
              <w:rPr>
                <w:rFonts w:ascii="Arial" w:eastAsia="Times New Roman" w:hAnsi="Arial" w:cs="Arial"/>
                <w:b/>
                <w:bCs/>
                <w:sz w:val="16"/>
                <w:szCs w:val="16"/>
                <w:lang w:eastAsia="en-GB"/>
              </w:rPr>
            </w:pPr>
            <w:r w:rsidRPr="002E0945">
              <w:rPr>
                <w:rFonts w:ascii="Arial" w:eastAsia="Times New Roman" w:hAnsi="Arial" w:cs="Arial"/>
                <w:b/>
                <w:bCs/>
                <w:sz w:val="16"/>
                <w:szCs w:val="16"/>
                <w:lang w:eastAsia="en-GB"/>
              </w:rPr>
              <w:t>Gender, Sexuality &amp; Law</w:t>
            </w:r>
          </w:p>
        </w:tc>
        <w:tc>
          <w:tcPr>
            <w:tcW w:w="1134" w:type="dxa"/>
            <w:tcBorders>
              <w:top w:val="single" w:sz="4" w:space="0" w:color="auto"/>
              <w:left w:val="single" w:sz="4" w:space="0" w:color="auto"/>
              <w:bottom w:val="single" w:sz="4" w:space="0" w:color="auto"/>
              <w:right w:val="single" w:sz="4" w:space="0" w:color="auto"/>
            </w:tcBorders>
            <w:vAlign w:val="center"/>
          </w:tcPr>
          <w:p w:rsidR="00370356" w:rsidRPr="00D04376" w:rsidRDefault="00370356" w:rsidP="0037035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2012/13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D04376" w:rsidRDefault="00017D4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370356" w:rsidRDefault="00370356"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w:t>
            </w:r>
          </w:p>
        </w:tc>
        <w:tc>
          <w:tcPr>
            <w:tcW w:w="992" w:type="dxa"/>
            <w:tcBorders>
              <w:top w:val="single" w:sz="4" w:space="0" w:color="auto"/>
              <w:left w:val="single" w:sz="4" w:space="0" w:color="auto"/>
              <w:bottom w:val="single" w:sz="4" w:space="0" w:color="auto"/>
              <w:right w:val="single" w:sz="4" w:space="0" w:color="auto"/>
            </w:tcBorders>
            <w:vAlign w:val="center"/>
          </w:tcPr>
          <w:p w:rsidR="00370356" w:rsidRDefault="003138D4"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Default="0037035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370356" w:rsidRPr="007342BB" w:rsidRDefault="00370356" w:rsidP="007131A3">
            <w:pPr>
              <w:spacing w:after="0" w:line="240" w:lineRule="auto"/>
              <w:rPr>
                <w:rFonts w:ascii="Arial" w:eastAsia="Times New Roman" w:hAnsi="Arial" w:cs="Arial"/>
                <w:color w:val="000000"/>
                <w:sz w:val="16"/>
                <w:szCs w:val="16"/>
                <w:lang w:eastAsia="en-GB"/>
              </w:rPr>
            </w:pPr>
            <w:r w:rsidRPr="002E0945">
              <w:rPr>
                <w:rFonts w:ascii="Arial" w:eastAsia="Times New Roman" w:hAnsi="Arial" w:cs="Arial"/>
                <w:color w:val="000000"/>
                <w:sz w:val="16"/>
                <w:szCs w:val="16"/>
                <w:lang w:eastAsia="en-GB"/>
              </w:rPr>
              <w:t>http://www.keele.ac.uk/modcat/2012-3/law-30091.htm</w:t>
            </w:r>
          </w:p>
        </w:tc>
        <w:tc>
          <w:tcPr>
            <w:tcW w:w="1276" w:type="dxa"/>
            <w:tcBorders>
              <w:top w:val="single" w:sz="4" w:space="0" w:color="auto"/>
              <w:left w:val="single" w:sz="4" w:space="0" w:color="auto"/>
              <w:bottom w:val="single" w:sz="4" w:space="0" w:color="auto"/>
              <w:right w:val="single" w:sz="4" w:space="0" w:color="auto"/>
            </w:tcBorders>
            <w:vAlign w:val="center"/>
          </w:tcPr>
          <w:p w:rsidR="00370356" w:rsidRPr="00807EAD" w:rsidRDefault="00370356" w:rsidP="007131A3">
            <w:pPr>
              <w:spacing w:after="0" w:line="240" w:lineRule="auto"/>
              <w:jc w:val="center"/>
              <w:rPr>
                <w:rFonts w:ascii="Arial" w:eastAsia="Times New Roman" w:hAnsi="Arial" w:cs="Arial"/>
                <w:color w:val="000000"/>
                <w:sz w:val="16"/>
                <w:szCs w:val="16"/>
                <w:lang w:eastAsia="en-GB"/>
              </w:rPr>
            </w:pPr>
          </w:p>
        </w:tc>
      </w:tr>
      <w:tr w:rsidR="00B5704A" w:rsidRPr="007342BB" w:rsidTr="00017D44">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5704A" w:rsidRPr="002E0945" w:rsidRDefault="005E5C86" w:rsidP="007131A3">
            <w:pPr>
              <w:spacing w:after="0" w:line="240" w:lineRule="auto"/>
              <w:jc w:val="center"/>
              <w:rPr>
                <w:rFonts w:ascii="Arial" w:eastAsia="Times New Roman" w:hAnsi="Arial" w:cs="Arial"/>
                <w:bCs/>
                <w:sz w:val="16"/>
                <w:szCs w:val="16"/>
                <w:lang w:eastAsia="en-GB"/>
              </w:rPr>
            </w:pPr>
            <w:r w:rsidRPr="005E5C86">
              <w:rPr>
                <w:rFonts w:ascii="Arial" w:eastAsia="Times New Roman" w:hAnsi="Arial" w:cs="Arial"/>
                <w:bCs/>
                <w:sz w:val="16"/>
                <w:szCs w:val="16"/>
                <w:lang w:eastAsia="en-GB"/>
              </w:rPr>
              <w:t>ETH-40042</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5704A" w:rsidRDefault="005E5C8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4</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B5704A" w:rsidRPr="002E0945" w:rsidRDefault="005E5C86" w:rsidP="007131A3">
            <w:pPr>
              <w:spacing w:after="0" w:line="240" w:lineRule="auto"/>
              <w:jc w:val="center"/>
              <w:rPr>
                <w:rFonts w:ascii="Arial" w:eastAsia="Times New Roman" w:hAnsi="Arial" w:cs="Arial"/>
                <w:b/>
                <w:bCs/>
                <w:sz w:val="16"/>
                <w:szCs w:val="16"/>
                <w:lang w:eastAsia="en-GB"/>
              </w:rPr>
            </w:pPr>
            <w:r w:rsidRPr="005E5C86">
              <w:rPr>
                <w:rFonts w:ascii="Arial" w:eastAsia="Times New Roman" w:hAnsi="Arial" w:cs="Arial"/>
                <w:b/>
                <w:bCs/>
                <w:sz w:val="16"/>
                <w:szCs w:val="16"/>
                <w:lang w:eastAsia="en-GB"/>
              </w:rPr>
              <w:t>Healthcare, Justice and Society</w:t>
            </w:r>
          </w:p>
        </w:tc>
        <w:tc>
          <w:tcPr>
            <w:tcW w:w="1134" w:type="dxa"/>
            <w:tcBorders>
              <w:top w:val="single" w:sz="4" w:space="0" w:color="auto"/>
              <w:left w:val="single" w:sz="4" w:space="0" w:color="auto"/>
              <w:bottom w:val="single" w:sz="4" w:space="0" w:color="auto"/>
              <w:right w:val="single" w:sz="4" w:space="0" w:color="auto"/>
            </w:tcBorders>
            <w:vAlign w:val="center"/>
          </w:tcPr>
          <w:p w:rsidR="00B5704A" w:rsidRDefault="005E5C86" w:rsidP="0037035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2014/15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04A" w:rsidRDefault="005E5C8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B5704A" w:rsidRDefault="005E5C86"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992" w:type="dxa"/>
            <w:tcBorders>
              <w:top w:val="single" w:sz="4" w:space="0" w:color="auto"/>
              <w:left w:val="single" w:sz="4" w:space="0" w:color="auto"/>
              <w:bottom w:val="single" w:sz="4" w:space="0" w:color="auto"/>
              <w:right w:val="single" w:sz="4" w:space="0" w:color="auto"/>
            </w:tcBorders>
            <w:vAlign w:val="center"/>
          </w:tcPr>
          <w:p w:rsidR="00B5704A" w:rsidRDefault="005E5C86"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04A" w:rsidRDefault="005E5C8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B5704A" w:rsidRDefault="00B5704A" w:rsidP="007131A3">
            <w:pPr>
              <w:spacing w:after="0" w:line="240" w:lineRule="auto"/>
              <w:rPr>
                <w:rFonts w:ascii="Arial" w:eastAsia="Times New Roman" w:hAnsi="Arial" w:cs="Arial"/>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B5704A" w:rsidRPr="00807EAD" w:rsidRDefault="00B5704A" w:rsidP="007131A3">
            <w:pPr>
              <w:spacing w:after="0" w:line="240" w:lineRule="auto"/>
              <w:jc w:val="center"/>
              <w:rPr>
                <w:rFonts w:ascii="Arial" w:eastAsia="Times New Roman" w:hAnsi="Arial" w:cs="Arial"/>
                <w:color w:val="000000"/>
                <w:sz w:val="16"/>
                <w:szCs w:val="16"/>
                <w:lang w:eastAsia="en-GB"/>
              </w:rPr>
            </w:pPr>
          </w:p>
        </w:tc>
      </w:tr>
      <w:tr w:rsidR="00370356" w:rsidRPr="007342BB" w:rsidTr="00017D44">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5D33F9" w:rsidRDefault="00370356" w:rsidP="007131A3">
            <w:pPr>
              <w:spacing w:after="0" w:line="240" w:lineRule="auto"/>
              <w:jc w:val="center"/>
              <w:rPr>
                <w:rFonts w:ascii="Arial" w:eastAsia="Times New Roman" w:hAnsi="Arial" w:cs="Arial"/>
                <w:bCs/>
                <w:sz w:val="16"/>
                <w:szCs w:val="16"/>
                <w:lang w:eastAsia="en-GB"/>
              </w:rPr>
            </w:pPr>
            <w:r w:rsidRPr="002E0945">
              <w:rPr>
                <w:rFonts w:ascii="Arial" w:eastAsia="Times New Roman" w:hAnsi="Arial" w:cs="Arial"/>
                <w:bCs/>
                <w:sz w:val="16"/>
                <w:szCs w:val="16"/>
                <w:lang w:eastAsia="en-GB"/>
              </w:rPr>
              <w:t>LAW-40019</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Default="0037035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4</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807EAD" w:rsidRDefault="00370356" w:rsidP="007131A3">
            <w:pPr>
              <w:spacing w:after="0" w:line="240" w:lineRule="auto"/>
              <w:jc w:val="center"/>
              <w:rPr>
                <w:rFonts w:ascii="Arial" w:eastAsia="Times New Roman" w:hAnsi="Arial" w:cs="Arial"/>
                <w:b/>
                <w:bCs/>
                <w:sz w:val="16"/>
                <w:szCs w:val="16"/>
                <w:lang w:eastAsia="en-GB"/>
              </w:rPr>
            </w:pPr>
            <w:r w:rsidRPr="002E0945">
              <w:rPr>
                <w:rFonts w:ascii="Arial" w:eastAsia="Times New Roman" w:hAnsi="Arial" w:cs="Arial"/>
                <w:b/>
                <w:bCs/>
                <w:sz w:val="16"/>
                <w:szCs w:val="16"/>
                <w:lang w:eastAsia="en-GB"/>
              </w:rPr>
              <w:t>Human Rights and Global Politics</w:t>
            </w:r>
          </w:p>
        </w:tc>
        <w:tc>
          <w:tcPr>
            <w:tcW w:w="1134" w:type="dxa"/>
            <w:tcBorders>
              <w:top w:val="single" w:sz="4" w:space="0" w:color="auto"/>
              <w:left w:val="single" w:sz="4" w:space="0" w:color="auto"/>
              <w:bottom w:val="single" w:sz="4" w:space="0" w:color="auto"/>
              <w:right w:val="single" w:sz="4" w:space="0" w:color="auto"/>
            </w:tcBorders>
            <w:vAlign w:val="center"/>
          </w:tcPr>
          <w:p w:rsidR="00370356" w:rsidRPr="00D04376" w:rsidRDefault="00370356" w:rsidP="00370356">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2007/08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D04376" w:rsidRDefault="00017D44"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16</w:t>
            </w:r>
          </w:p>
        </w:tc>
        <w:tc>
          <w:tcPr>
            <w:tcW w:w="1134" w:type="dxa"/>
            <w:tcBorders>
              <w:top w:val="single" w:sz="4" w:space="0" w:color="auto"/>
              <w:left w:val="single" w:sz="4" w:space="0" w:color="auto"/>
              <w:bottom w:val="single" w:sz="4" w:space="0" w:color="auto"/>
              <w:right w:val="single" w:sz="4" w:space="0" w:color="auto"/>
            </w:tcBorders>
            <w:vAlign w:val="center"/>
          </w:tcPr>
          <w:p w:rsidR="00370356" w:rsidRDefault="00370356"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15</w:t>
            </w:r>
          </w:p>
        </w:tc>
        <w:tc>
          <w:tcPr>
            <w:tcW w:w="992" w:type="dxa"/>
            <w:tcBorders>
              <w:top w:val="single" w:sz="4" w:space="0" w:color="auto"/>
              <w:left w:val="single" w:sz="4" w:space="0" w:color="auto"/>
              <w:bottom w:val="single" w:sz="4" w:space="0" w:color="auto"/>
              <w:right w:val="single" w:sz="4" w:space="0" w:color="auto"/>
            </w:tcBorders>
            <w:vAlign w:val="center"/>
          </w:tcPr>
          <w:p w:rsidR="00370356" w:rsidRDefault="003138D4" w:rsidP="003138D4">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Default="0037035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370356" w:rsidRPr="00807EAD" w:rsidRDefault="00370356" w:rsidP="007131A3">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Unknown</w:t>
            </w:r>
          </w:p>
        </w:tc>
        <w:tc>
          <w:tcPr>
            <w:tcW w:w="1276" w:type="dxa"/>
            <w:tcBorders>
              <w:top w:val="single" w:sz="4" w:space="0" w:color="auto"/>
              <w:left w:val="single" w:sz="4" w:space="0" w:color="auto"/>
              <w:bottom w:val="single" w:sz="4" w:space="0" w:color="auto"/>
              <w:right w:val="single" w:sz="4" w:space="0" w:color="auto"/>
            </w:tcBorders>
            <w:vAlign w:val="center"/>
          </w:tcPr>
          <w:p w:rsidR="00370356" w:rsidRPr="00807EAD" w:rsidRDefault="00370356" w:rsidP="007131A3">
            <w:pPr>
              <w:spacing w:after="0" w:line="240" w:lineRule="auto"/>
              <w:jc w:val="center"/>
              <w:rPr>
                <w:rFonts w:ascii="Arial" w:eastAsia="Times New Roman" w:hAnsi="Arial" w:cs="Arial"/>
                <w:color w:val="000000"/>
                <w:sz w:val="16"/>
                <w:szCs w:val="16"/>
                <w:lang w:eastAsia="en-GB"/>
              </w:rPr>
            </w:pPr>
          </w:p>
        </w:tc>
      </w:tr>
    </w:tbl>
    <w:p w:rsidR="007131A3" w:rsidRDefault="007131A3"/>
    <w:p w:rsidR="00DA7D65" w:rsidRDefault="00DA7D65" w:rsidP="007131A3">
      <w:pPr>
        <w:rPr>
          <w:b/>
        </w:rPr>
      </w:pPr>
    </w:p>
    <w:p w:rsidR="007131A3" w:rsidRPr="00AF05F6" w:rsidRDefault="007131A3" w:rsidP="007131A3">
      <w:pPr>
        <w:rPr>
          <w:b/>
        </w:rPr>
      </w:pPr>
      <w:r>
        <w:rPr>
          <w:b/>
        </w:rPr>
        <w:lastRenderedPageBreak/>
        <w:t>EfS</w:t>
      </w:r>
      <w:r w:rsidRPr="00AF05F6">
        <w:rPr>
          <w:b/>
        </w:rPr>
        <w:t xml:space="preserve"> Modules provided by</w:t>
      </w:r>
      <w:r>
        <w:rPr>
          <w:b/>
        </w:rPr>
        <w:t xml:space="preserve"> Keele Management School </w:t>
      </w:r>
    </w:p>
    <w:tbl>
      <w:tblPr>
        <w:tblW w:w="14332" w:type="dxa"/>
        <w:tblInd w:w="93" w:type="dxa"/>
        <w:tblLook w:val="04A0" w:firstRow="1" w:lastRow="0" w:firstColumn="1" w:lastColumn="0" w:noHBand="0" w:noVBand="1"/>
      </w:tblPr>
      <w:tblGrid>
        <w:gridCol w:w="1012"/>
        <w:gridCol w:w="836"/>
        <w:gridCol w:w="2545"/>
        <w:gridCol w:w="1177"/>
        <w:gridCol w:w="1008"/>
        <w:gridCol w:w="1088"/>
        <w:gridCol w:w="1008"/>
        <w:gridCol w:w="1272"/>
        <w:gridCol w:w="3115"/>
        <w:gridCol w:w="1271"/>
      </w:tblGrid>
      <w:tr w:rsidR="00370356" w:rsidRPr="001C7271" w:rsidTr="005E5C86">
        <w:trPr>
          <w:trHeight w:val="480"/>
        </w:trPr>
        <w:tc>
          <w:tcPr>
            <w:tcW w:w="1012" w:type="dxa"/>
            <w:tcBorders>
              <w:top w:val="single" w:sz="8" w:space="0" w:color="auto"/>
              <w:left w:val="single" w:sz="8" w:space="0" w:color="auto"/>
              <w:bottom w:val="single" w:sz="4" w:space="0" w:color="auto"/>
              <w:right w:val="single" w:sz="8" w:space="0" w:color="auto"/>
            </w:tcBorders>
            <w:shd w:val="clear" w:color="000000" w:fill="C0C0C0"/>
            <w:vAlign w:val="center"/>
            <w:hideMark/>
          </w:tcPr>
          <w:p w:rsidR="00370356" w:rsidRPr="001C7271" w:rsidRDefault="00370356" w:rsidP="007131A3">
            <w:pPr>
              <w:spacing w:after="0" w:line="240" w:lineRule="auto"/>
              <w:jc w:val="center"/>
              <w:rPr>
                <w:rFonts w:ascii="Arial" w:eastAsia="Times New Roman" w:hAnsi="Arial" w:cs="Arial"/>
                <w:b/>
                <w:bCs/>
                <w:color w:val="000000"/>
                <w:sz w:val="16"/>
                <w:szCs w:val="16"/>
                <w:lang w:eastAsia="en-GB"/>
              </w:rPr>
            </w:pPr>
            <w:r w:rsidRPr="002827E1">
              <w:rPr>
                <w:b/>
              </w:rPr>
              <w:br w:type="page"/>
            </w:r>
            <w:r w:rsidRPr="001C7271">
              <w:rPr>
                <w:rFonts w:ascii="Arial" w:eastAsia="Times New Roman" w:hAnsi="Arial" w:cs="Arial"/>
                <w:b/>
                <w:bCs/>
                <w:color w:val="000000"/>
                <w:sz w:val="16"/>
                <w:szCs w:val="16"/>
                <w:lang w:eastAsia="en-GB"/>
              </w:rPr>
              <w:t>Module Code</w:t>
            </w:r>
          </w:p>
        </w:tc>
        <w:tc>
          <w:tcPr>
            <w:tcW w:w="836" w:type="dxa"/>
            <w:tcBorders>
              <w:top w:val="single" w:sz="8" w:space="0" w:color="auto"/>
              <w:left w:val="nil"/>
              <w:bottom w:val="single" w:sz="4" w:space="0" w:color="auto"/>
              <w:right w:val="single" w:sz="8" w:space="0" w:color="auto"/>
            </w:tcBorders>
            <w:shd w:val="clear" w:color="000000" w:fill="C0C0C0"/>
            <w:vAlign w:val="center"/>
            <w:hideMark/>
          </w:tcPr>
          <w:p w:rsidR="00370356" w:rsidRPr="001C7271" w:rsidRDefault="00370356"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Year</w:t>
            </w:r>
          </w:p>
        </w:tc>
        <w:tc>
          <w:tcPr>
            <w:tcW w:w="2545" w:type="dxa"/>
            <w:tcBorders>
              <w:top w:val="single" w:sz="8" w:space="0" w:color="auto"/>
              <w:left w:val="nil"/>
              <w:bottom w:val="single" w:sz="4" w:space="0" w:color="auto"/>
              <w:right w:val="single" w:sz="4" w:space="0" w:color="auto"/>
            </w:tcBorders>
            <w:shd w:val="clear" w:color="000000" w:fill="C0C0C0"/>
            <w:vAlign w:val="center"/>
            <w:hideMark/>
          </w:tcPr>
          <w:p w:rsidR="00370356" w:rsidRPr="001C7271" w:rsidRDefault="00370356"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Module Name</w:t>
            </w:r>
          </w:p>
        </w:tc>
        <w:tc>
          <w:tcPr>
            <w:tcW w:w="1177" w:type="dxa"/>
            <w:tcBorders>
              <w:top w:val="single" w:sz="4" w:space="0" w:color="auto"/>
              <w:left w:val="single" w:sz="4" w:space="0" w:color="auto"/>
              <w:bottom w:val="single" w:sz="4" w:space="0" w:color="auto"/>
              <w:right w:val="single" w:sz="4" w:space="0" w:color="auto"/>
            </w:tcBorders>
            <w:shd w:val="clear" w:color="000000" w:fill="C0C0C0"/>
            <w:vAlign w:val="center"/>
          </w:tcPr>
          <w:p w:rsidR="00370356" w:rsidRPr="001C7271" w:rsidRDefault="00370356" w:rsidP="00370356">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Year set-up</w:t>
            </w:r>
          </w:p>
        </w:tc>
        <w:tc>
          <w:tcPr>
            <w:tcW w:w="1008" w:type="dxa"/>
            <w:tcBorders>
              <w:top w:val="single" w:sz="8" w:space="0" w:color="auto"/>
              <w:left w:val="single" w:sz="4" w:space="0" w:color="auto"/>
              <w:bottom w:val="single" w:sz="4" w:space="0" w:color="auto"/>
              <w:right w:val="single" w:sz="4" w:space="0" w:color="auto"/>
            </w:tcBorders>
            <w:shd w:val="clear" w:color="000000" w:fill="C0C0C0"/>
            <w:vAlign w:val="center"/>
            <w:hideMark/>
          </w:tcPr>
          <w:p w:rsidR="00370356" w:rsidRPr="001C7271" w:rsidRDefault="00370356"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12-13</w:t>
            </w:r>
          </w:p>
        </w:tc>
        <w:tc>
          <w:tcPr>
            <w:tcW w:w="1088" w:type="dxa"/>
            <w:tcBorders>
              <w:top w:val="single" w:sz="4" w:space="0" w:color="auto"/>
              <w:left w:val="single" w:sz="4" w:space="0" w:color="auto"/>
              <w:bottom w:val="single" w:sz="4" w:space="0" w:color="auto"/>
              <w:right w:val="single" w:sz="4" w:space="0" w:color="auto"/>
            </w:tcBorders>
            <w:shd w:val="clear" w:color="000000" w:fill="C0C0C0"/>
            <w:vAlign w:val="center"/>
          </w:tcPr>
          <w:p w:rsidR="00370356" w:rsidRPr="001C7271" w:rsidRDefault="00370356"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13-14</w:t>
            </w:r>
          </w:p>
        </w:tc>
        <w:tc>
          <w:tcPr>
            <w:tcW w:w="1008" w:type="dxa"/>
            <w:tcBorders>
              <w:top w:val="single" w:sz="4" w:space="0" w:color="auto"/>
              <w:left w:val="single" w:sz="4" w:space="0" w:color="auto"/>
              <w:bottom w:val="single" w:sz="4" w:space="0" w:color="auto"/>
              <w:right w:val="single" w:sz="4" w:space="0" w:color="auto"/>
            </w:tcBorders>
            <w:shd w:val="clear" w:color="000000" w:fill="C0C0C0"/>
            <w:vAlign w:val="center"/>
          </w:tcPr>
          <w:p w:rsidR="00370356" w:rsidRPr="001C7271" w:rsidRDefault="00370356" w:rsidP="00D0462A">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w:t>
            </w:r>
            <w:r w:rsidR="00D0462A">
              <w:rPr>
                <w:rFonts w:ascii="Arial" w:eastAsia="Times New Roman" w:hAnsi="Arial" w:cs="Arial"/>
                <w:b/>
                <w:bCs/>
                <w:color w:val="000000"/>
                <w:sz w:val="16"/>
                <w:szCs w:val="16"/>
                <w:lang w:eastAsia="en-GB"/>
              </w:rPr>
              <w:t>4</w:t>
            </w:r>
            <w:r>
              <w:rPr>
                <w:rFonts w:ascii="Arial" w:eastAsia="Times New Roman" w:hAnsi="Arial" w:cs="Arial"/>
                <w:b/>
                <w:bCs/>
                <w:color w:val="000000"/>
                <w:sz w:val="16"/>
                <w:szCs w:val="16"/>
                <w:lang w:eastAsia="en-GB"/>
              </w:rPr>
              <w:t>-1</w:t>
            </w:r>
            <w:r w:rsidR="00D0462A">
              <w:rPr>
                <w:rFonts w:ascii="Arial" w:eastAsia="Times New Roman" w:hAnsi="Arial" w:cs="Arial"/>
                <w:b/>
                <w:bCs/>
                <w:color w:val="000000"/>
                <w:sz w:val="16"/>
                <w:szCs w:val="16"/>
                <w:lang w:eastAsia="en-GB"/>
              </w:rPr>
              <w:t>5</w:t>
            </w:r>
          </w:p>
        </w:tc>
        <w:tc>
          <w:tcPr>
            <w:tcW w:w="127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70356" w:rsidRPr="001C7271" w:rsidRDefault="00370356" w:rsidP="00DA3E8E">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Free standing elective?</w:t>
            </w:r>
          </w:p>
        </w:tc>
        <w:tc>
          <w:tcPr>
            <w:tcW w:w="3115" w:type="dxa"/>
            <w:tcBorders>
              <w:top w:val="single" w:sz="8" w:space="0" w:color="auto"/>
              <w:left w:val="single" w:sz="4" w:space="0" w:color="auto"/>
              <w:bottom w:val="single" w:sz="4" w:space="0" w:color="auto"/>
              <w:right w:val="single" w:sz="8" w:space="0" w:color="auto"/>
            </w:tcBorders>
            <w:shd w:val="clear" w:color="000000" w:fill="C0C0C0"/>
            <w:vAlign w:val="center"/>
            <w:hideMark/>
          </w:tcPr>
          <w:p w:rsidR="00370356" w:rsidRPr="001C7271" w:rsidRDefault="00370356" w:rsidP="007131A3">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Link</w:t>
            </w:r>
          </w:p>
        </w:tc>
        <w:tc>
          <w:tcPr>
            <w:tcW w:w="1271" w:type="dxa"/>
            <w:tcBorders>
              <w:top w:val="single" w:sz="8" w:space="0" w:color="auto"/>
              <w:left w:val="single" w:sz="4" w:space="0" w:color="auto"/>
              <w:bottom w:val="single" w:sz="4" w:space="0" w:color="auto"/>
              <w:right w:val="single" w:sz="8" w:space="0" w:color="auto"/>
            </w:tcBorders>
            <w:shd w:val="clear" w:color="000000" w:fill="C0C0C0"/>
          </w:tcPr>
          <w:p w:rsidR="00370356" w:rsidRPr="001C7271" w:rsidRDefault="00370356" w:rsidP="003340D0">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sz w:val="16"/>
                <w:szCs w:val="16"/>
                <w:lang w:eastAsia="en-GB"/>
              </w:rPr>
              <w:t>Strong EfS content (S)</w:t>
            </w:r>
          </w:p>
        </w:tc>
      </w:tr>
      <w:tr w:rsidR="0037035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04376" w:rsidRDefault="00370356" w:rsidP="007131A3">
            <w:pPr>
              <w:spacing w:after="0" w:line="240" w:lineRule="auto"/>
              <w:jc w:val="center"/>
              <w:rPr>
                <w:rFonts w:ascii="Arial" w:eastAsia="Times New Roman" w:hAnsi="Arial" w:cs="Arial"/>
                <w:bCs/>
                <w:sz w:val="16"/>
                <w:szCs w:val="16"/>
                <w:lang w:eastAsia="en-GB"/>
              </w:rPr>
            </w:pPr>
            <w:r w:rsidRPr="009D5E71">
              <w:rPr>
                <w:rFonts w:ascii="Arial" w:eastAsia="Times New Roman" w:hAnsi="Arial" w:cs="Arial"/>
                <w:bCs/>
                <w:sz w:val="16"/>
                <w:szCs w:val="16"/>
                <w:lang w:eastAsia="en-GB"/>
              </w:rPr>
              <w:t>MAN-10017</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7342BB" w:rsidRDefault="00370356" w:rsidP="007131A3">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1</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7342BB" w:rsidRDefault="00370356" w:rsidP="007131A3">
            <w:pPr>
              <w:spacing w:after="0" w:line="240" w:lineRule="auto"/>
              <w:jc w:val="center"/>
              <w:rPr>
                <w:rFonts w:ascii="Arial" w:eastAsia="Times New Roman" w:hAnsi="Arial" w:cs="Arial"/>
                <w:b/>
                <w:bCs/>
                <w:sz w:val="16"/>
                <w:szCs w:val="16"/>
                <w:lang w:eastAsia="en-GB"/>
              </w:rPr>
            </w:pPr>
            <w:r w:rsidRPr="009D5E71">
              <w:rPr>
                <w:rFonts w:ascii="Arial" w:eastAsia="Times New Roman" w:hAnsi="Arial" w:cs="Arial"/>
                <w:b/>
                <w:bCs/>
                <w:sz w:val="16"/>
                <w:szCs w:val="16"/>
                <w:lang w:eastAsia="en-GB"/>
              </w:rPr>
              <w:t>Globalisation</w:t>
            </w:r>
          </w:p>
        </w:tc>
        <w:tc>
          <w:tcPr>
            <w:tcW w:w="117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70356" w:rsidRPr="00D0462A" w:rsidRDefault="00370356" w:rsidP="00370356">
            <w:pPr>
              <w:spacing w:after="0" w:line="240" w:lineRule="auto"/>
              <w:jc w:val="center"/>
              <w:rPr>
                <w:rFonts w:ascii="Arial" w:eastAsia="Times New Roman" w:hAnsi="Arial" w:cs="Arial"/>
                <w:b/>
                <w:bCs/>
                <w:sz w:val="16"/>
                <w:szCs w:val="16"/>
                <w:lang w:eastAsia="en-GB"/>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D04376" w:rsidRDefault="0037035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207</w:t>
            </w:r>
          </w:p>
        </w:tc>
        <w:tc>
          <w:tcPr>
            <w:tcW w:w="1088" w:type="dxa"/>
            <w:tcBorders>
              <w:top w:val="single" w:sz="4" w:space="0" w:color="auto"/>
              <w:left w:val="single" w:sz="4" w:space="0" w:color="auto"/>
              <w:bottom w:val="single" w:sz="4" w:space="0" w:color="auto"/>
              <w:right w:val="single" w:sz="4" w:space="0" w:color="auto"/>
            </w:tcBorders>
            <w:vAlign w:val="center"/>
          </w:tcPr>
          <w:p w:rsidR="00370356" w:rsidRPr="00D04376" w:rsidRDefault="0037035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255</w:t>
            </w:r>
          </w:p>
        </w:tc>
        <w:tc>
          <w:tcPr>
            <w:tcW w:w="1008" w:type="dxa"/>
            <w:tcBorders>
              <w:top w:val="single" w:sz="4" w:space="0" w:color="auto"/>
              <w:left w:val="single" w:sz="4" w:space="0" w:color="auto"/>
              <w:bottom w:val="single" w:sz="4" w:space="0" w:color="auto"/>
              <w:right w:val="single" w:sz="4" w:space="0" w:color="auto"/>
            </w:tcBorders>
            <w:vAlign w:val="center"/>
          </w:tcPr>
          <w:p w:rsidR="00370356" w:rsidRPr="00D0462A" w:rsidRDefault="003138D4" w:rsidP="00D0462A">
            <w:pPr>
              <w:spacing w:after="0" w:line="240" w:lineRule="auto"/>
              <w:jc w:val="center"/>
              <w:rPr>
                <w:rFonts w:ascii="Arial" w:eastAsia="Times New Roman" w:hAnsi="Arial" w:cs="Arial"/>
                <w:bCs/>
                <w:sz w:val="16"/>
                <w:szCs w:val="16"/>
                <w:lang w:eastAsia="en-GB"/>
              </w:rPr>
            </w:pPr>
            <w:r w:rsidRPr="00D0462A">
              <w:rPr>
                <w:rFonts w:ascii="Arial" w:eastAsia="Times New Roman" w:hAnsi="Arial" w:cs="Arial"/>
                <w:bCs/>
                <w:sz w:val="16"/>
                <w:szCs w:val="16"/>
                <w:lang w:eastAsia="en-GB"/>
              </w:rPr>
              <w: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04376" w:rsidRDefault="00370356" w:rsidP="007131A3">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bottom"/>
          </w:tcPr>
          <w:p w:rsidR="00370356" w:rsidRPr="007342BB" w:rsidRDefault="00370356" w:rsidP="007131A3">
            <w:pPr>
              <w:spacing w:after="0" w:line="240" w:lineRule="auto"/>
              <w:rPr>
                <w:rFonts w:ascii="Arial" w:eastAsia="Times New Roman" w:hAnsi="Arial" w:cs="Arial"/>
                <w:color w:val="000000"/>
                <w:sz w:val="16"/>
                <w:szCs w:val="16"/>
                <w:lang w:eastAsia="en-GB"/>
              </w:rPr>
            </w:pPr>
            <w:r w:rsidRPr="009D5E71">
              <w:rPr>
                <w:rFonts w:ascii="Arial" w:eastAsia="Times New Roman" w:hAnsi="Arial" w:cs="Arial"/>
                <w:color w:val="000000"/>
                <w:sz w:val="16"/>
                <w:szCs w:val="16"/>
                <w:lang w:eastAsia="en-GB"/>
              </w:rPr>
              <w:t>http://www.keele.ac.uk/modcat/2011-2/man-10017.htm</w:t>
            </w:r>
          </w:p>
        </w:tc>
        <w:tc>
          <w:tcPr>
            <w:tcW w:w="1271" w:type="dxa"/>
            <w:tcBorders>
              <w:top w:val="single" w:sz="4" w:space="0" w:color="auto"/>
              <w:left w:val="single" w:sz="4" w:space="0" w:color="auto"/>
              <w:bottom w:val="single" w:sz="4" w:space="0" w:color="auto"/>
              <w:right w:val="single" w:sz="4" w:space="0" w:color="auto"/>
            </w:tcBorders>
            <w:vAlign w:val="center"/>
          </w:tcPr>
          <w:p w:rsidR="00370356" w:rsidRPr="009C64F6" w:rsidRDefault="00370356" w:rsidP="007131A3">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37035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MAN-20052</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2</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Green Accounting</w:t>
            </w:r>
          </w:p>
        </w:tc>
        <w:tc>
          <w:tcPr>
            <w:tcW w:w="117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70356" w:rsidRPr="00D0462A" w:rsidRDefault="00370356" w:rsidP="00370356">
            <w:pPr>
              <w:spacing w:after="0" w:line="240" w:lineRule="auto"/>
              <w:jc w:val="center"/>
              <w:rPr>
                <w:rFonts w:ascii="Arial" w:eastAsia="Times New Roman" w:hAnsi="Arial" w:cs="Arial"/>
                <w:b/>
                <w:bCs/>
                <w:sz w:val="16"/>
                <w:szCs w:val="16"/>
                <w:lang w:eastAsia="en-GB"/>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50</w:t>
            </w:r>
          </w:p>
        </w:tc>
        <w:tc>
          <w:tcPr>
            <w:tcW w:w="1088" w:type="dxa"/>
            <w:tcBorders>
              <w:top w:val="single" w:sz="4" w:space="0" w:color="auto"/>
              <w:left w:val="single" w:sz="4" w:space="0" w:color="auto"/>
              <w:bottom w:val="single" w:sz="4" w:space="0" w:color="auto"/>
              <w:right w:val="single" w:sz="4" w:space="0" w:color="auto"/>
            </w:tcBorders>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24</w:t>
            </w:r>
          </w:p>
        </w:tc>
        <w:tc>
          <w:tcPr>
            <w:tcW w:w="1008" w:type="dxa"/>
            <w:tcBorders>
              <w:top w:val="single" w:sz="4" w:space="0" w:color="auto"/>
              <w:left w:val="single" w:sz="4" w:space="0" w:color="auto"/>
              <w:bottom w:val="single" w:sz="4" w:space="0" w:color="auto"/>
              <w:right w:val="single" w:sz="4" w:space="0" w:color="auto"/>
            </w:tcBorders>
            <w:vAlign w:val="center"/>
          </w:tcPr>
          <w:p w:rsidR="00370356" w:rsidRPr="00D0462A" w:rsidRDefault="00F54633" w:rsidP="00D0462A">
            <w:pPr>
              <w:spacing w:after="0" w:line="240" w:lineRule="auto"/>
              <w:jc w:val="center"/>
              <w:rPr>
                <w:rFonts w:ascii="Arial" w:eastAsia="Times New Roman" w:hAnsi="Arial" w:cs="Arial"/>
                <w:bCs/>
                <w:color w:val="000000"/>
                <w:sz w:val="16"/>
                <w:szCs w:val="16"/>
                <w:lang w:eastAsia="en-GB"/>
              </w:rPr>
            </w:pPr>
            <w:r w:rsidRPr="00D0462A">
              <w:rPr>
                <w:rFonts w:ascii="Arial" w:eastAsia="Times New Roman" w:hAnsi="Arial" w:cs="Arial"/>
                <w:bCs/>
                <w:color w:val="000000"/>
                <w:sz w:val="16"/>
                <w:szCs w:val="16"/>
                <w:lang w:eastAsia="en-GB"/>
              </w:rPr>
              <w: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No</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rPr>
                <w:rFonts w:ascii="Arial" w:eastAsia="Times New Roman" w:hAnsi="Arial" w:cs="Arial"/>
                <w:color w:val="000000"/>
                <w:sz w:val="16"/>
                <w:szCs w:val="16"/>
                <w:lang w:eastAsia="en-GB"/>
              </w:rPr>
            </w:pPr>
            <w:r w:rsidRPr="00D95281">
              <w:rPr>
                <w:rFonts w:ascii="Arial" w:eastAsia="Times New Roman" w:hAnsi="Arial" w:cs="Arial"/>
                <w:color w:val="000000"/>
                <w:sz w:val="16"/>
                <w:szCs w:val="16"/>
                <w:lang w:eastAsia="en-GB"/>
              </w:rPr>
              <w:t>http://www.keele.ac.uk/modcat/2012-3/man-20052.htm</w:t>
            </w:r>
          </w:p>
        </w:tc>
        <w:tc>
          <w:tcPr>
            <w:tcW w:w="1271" w:type="dxa"/>
            <w:tcBorders>
              <w:top w:val="single" w:sz="4" w:space="0" w:color="auto"/>
              <w:left w:val="single" w:sz="4" w:space="0" w:color="auto"/>
              <w:bottom w:val="single" w:sz="4" w:space="0" w:color="auto"/>
              <w:right w:val="single" w:sz="4" w:space="0" w:color="auto"/>
            </w:tcBorders>
            <w:vAlign w:val="center"/>
          </w:tcPr>
          <w:p w:rsidR="00370356" w:rsidRPr="009C64F6" w:rsidRDefault="00370356" w:rsidP="007131A3">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37035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MAN-20057</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2</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Corporate Social Responsibility</w:t>
            </w:r>
          </w:p>
        </w:tc>
        <w:tc>
          <w:tcPr>
            <w:tcW w:w="117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70356" w:rsidRPr="00D0462A" w:rsidRDefault="00370356" w:rsidP="00370356">
            <w:pPr>
              <w:spacing w:after="0" w:line="240" w:lineRule="auto"/>
              <w:jc w:val="center"/>
              <w:rPr>
                <w:rFonts w:ascii="Arial" w:eastAsia="Times New Roman" w:hAnsi="Arial" w:cs="Arial"/>
                <w:b/>
                <w:bCs/>
                <w:sz w:val="16"/>
                <w:szCs w:val="16"/>
                <w:lang w:eastAsia="en-GB"/>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494</w:t>
            </w:r>
          </w:p>
        </w:tc>
        <w:tc>
          <w:tcPr>
            <w:tcW w:w="1088" w:type="dxa"/>
            <w:tcBorders>
              <w:top w:val="single" w:sz="4" w:space="0" w:color="auto"/>
              <w:left w:val="single" w:sz="4" w:space="0" w:color="auto"/>
              <w:bottom w:val="single" w:sz="4" w:space="0" w:color="auto"/>
              <w:right w:val="single" w:sz="4" w:space="0" w:color="auto"/>
            </w:tcBorders>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323</w:t>
            </w:r>
          </w:p>
        </w:tc>
        <w:tc>
          <w:tcPr>
            <w:tcW w:w="1008" w:type="dxa"/>
            <w:tcBorders>
              <w:top w:val="single" w:sz="4" w:space="0" w:color="auto"/>
              <w:left w:val="single" w:sz="4" w:space="0" w:color="auto"/>
              <w:bottom w:val="single" w:sz="4" w:space="0" w:color="auto"/>
              <w:right w:val="single" w:sz="4" w:space="0" w:color="auto"/>
            </w:tcBorders>
            <w:vAlign w:val="center"/>
          </w:tcPr>
          <w:p w:rsidR="00370356" w:rsidRPr="00D0462A" w:rsidRDefault="00F54633" w:rsidP="00D0462A">
            <w:pPr>
              <w:spacing w:after="0" w:line="240" w:lineRule="auto"/>
              <w:jc w:val="center"/>
              <w:rPr>
                <w:rFonts w:ascii="Arial" w:eastAsia="Times New Roman" w:hAnsi="Arial" w:cs="Arial"/>
                <w:bCs/>
                <w:color w:val="000000"/>
                <w:sz w:val="16"/>
                <w:szCs w:val="16"/>
                <w:lang w:eastAsia="en-GB"/>
              </w:rPr>
            </w:pPr>
            <w:r w:rsidRPr="00D0462A">
              <w:rPr>
                <w:rFonts w:ascii="Arial" w:eastAsia="Times New Roman" w:hAnsi="Arial" w:cs="Arial"/>
                <w:bCs/>
                <w:color w:val="000000"/>
                <w:sz w:val="16"/>
                <w:szCs w:val="16"/>
                <w:lang w:eastAsia="en-GB"/>
              </w:rPr>
              <w: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Yes</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rPr>
                <w:rFonts w:ascii="Arial" w:eastAsia="Times New Roman" w:hAnsi="Arial" w:cs="Arial"/>
                <w:color w:val="000000"/>
                <w:sz w:val="16"/>
                <w:szCs w:val="16"/>
                <w:lang w:eastAsia="en-GB"/>
              </w:rPr>
            </w:pPr>
            <w:r w:rsidRPr="00D95281">
              <w:rPr>
                <w:rFonts w:ascii="Arial" w:eastAsia="Times New Roman" w:hAnsi="Arial" w:cs="Arial"/>
                <w:color w:val="000000"/>
                <w:sz w:val="16"/>
                <w:szCs w:val="16"/>
                <w:lang w:eastAsia="en-GB"/>
              </w:rPr>
              <w:t>http://www.keele.ac.uk/modcat/2011-2/man-20057.htm</w:t>
            </w:r>
          </w:p>
        </w:tc>
        <w:tc>
          <w:tcPr>
            <w:tcW w:w="1271" w:type="dxa"/>
            <w:tcBorders>
              <w:top w:val="single" w:sz="4" w:space="0" w:color="auto"/>
              <w:left w:val="single" w:sz="4" w:space="0" w:color="auto"/>
              <w:bottom w:val="single" w:sz="4" w:space="0" w:color="auto"/>
              <w:right w:val="single" w:sz="4" w:space="0" w:color="auto"/>
            </w:tcBorders>
            <w:vAlign w:val="center"/>
          </w:tcPr>
          <w:p w:rsidR="00370356" w:rsidRPr="009C64F6" w:rsidRDefault="00370356" w:rsidP="007131A3">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5E5C8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757BD8" w:rsidRDefault="005E5C86" w:rsidP="009216F5">
            <w:pPr>
              <w:spacing w:after="0" w:line="240" w:lineRule="auto"/>
              <w:jc w:val="center"/>
              <w:rPr>
                <w:rFonts w:ascii="Arial" w:eastAsia="Times New Roman" w:hAnsi="Arial" w:cs="Arial"/>
                <w:bCs/>
                <w:color w:val="000000"/>
                <w:sz w:val="16"/>
                <w:szCs w:val="16"/>
                <w:lang w:eastAsia="en-GB"/>
              </w:rPr>
            </w:pPr>
            <w:r w:rsidRPr="005E5C86">
              <w:rPr>
                <w:rFonts w:ascii="Arial" w:eastAsia="Times New Roman" w:hAnsi="Arial" w:cs="Arial"/>
                <w:bCs/>
                <w:color w:val="000000"/>
                <w:sz w:val="16"/>
                <w:szCs w:val="16"/>
                <w:lang w:eastAsia="en-GB"/>
              </w:rPr>
              <w:t>MAN-20082</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Default="005E5C86"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757BD8" w:rsidRDefault="005E5C86" w:rsidP="009216F5">
            <w:pPr>
              <w:spacing w:after="0" w:line="240" w:lineRule="auto"/>
              <w:jc w:val="center"/>
              <w:rPr>
                <w:rFonts w:ascii="Arial" w:eastAsia="Times New Roman" w:hAnsi="Arial" w:cs="Arial"/>
                <w:b/>
                <w:bCs/>
                <w:color w:val="000000"/>
                <w:sz w:val="16"/>
                <w:szCs w:val="16"/>
                <w:lang w:eastAsia="en-GB"/>
              </w:rPr>
            </w:pPr>
            <w:r w:rsidRPr="005E5C86">
              <w:rPr>
                <w:rFonts w:ascii="Arial" w:eastAsia="Times New Roman" w:hAnsi="Arial" w:cs="Arial"/>
                <w:b/>
                <w:bCs/>
                <w:color w:val="000000"/>
                <w:sz w:val="16"/>
                <w:szCs w:val="16"/>
                <w:lang w:eastAsia="en-GB"/>
              </w:rPr>
              <w:t>Corporate Governance and Social Responsibility</w:t>
            </w:r>
          </w:p>
        </w:tc>
        <w:tc>
          <w:tcPr>
            <w:tcW w:w="1177" w:type="dxa"/>
            <w:tcBorders>
              <w:top w:val="single" w:sz="4" w:space="0" w:color="auto"/>
              <w:left w:val="single" w:sz="4" w:space="0" w:color="auto"/>
              <w:bottom w:val="single" w:sz="4" w:space="0" w:color="auto"/>
              <w:right w:val="single" w:sz="4" w:space="0" w:color="auto"/>
            </w:tcBorders>
            <w:vAlign w:val="center"/>
          </w:tcPr>
          <w:p w:rsidR="005E5C86" w:rsidRDefault="005E5C86" w:rsidP="00370356">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2014/15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C86" w:rsidRDefault="005E5C86"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088"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vAlign w:val="center"/>
          </w:tcPr>
          <w:p w:rsidR="005E5C86" w:rsidRPr="00D0462A" w:rsidRDefault="005E5C86" w:rsidP="00D0462A">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452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Yes</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757BD8" w:rsidRDefault="005E5C86" w:rsidP="009216F5">
            <w:pPr>
              <w:spacing w:after="0" w:line="240" w:lineRule="auto"/>
              <w:rPr>
                <w:rFonts w:ascii="Arial" w:eastAsia="Times New Roman" w:hAnsi="Arial" w:cs="Arial"/>
                <w:color w:val="000000"/>
                <w:sz w:val="16"/>
                <w:szCs w:val="16"/>
                <w:lang w:eastAsia="en-GB"/>
              </w:rPr>
            </w:pPr>
            <w:r w:rsidRPr="005E5C86">
              <w:rPr>
                <w:rFonts w:ascii="Arial" w:eastAsia="Times New Roman" w:hAnsi="Arial" w:cs="Arial"/>
                <w:color w:val="000000"/>
                <w:sz w:val="16"/>
                <w:szCs w:val="16"/>
                <w:lang w:eastAsia="en-GB"/>
              </w:rPr>
              <w:t>http://www.keele.ac.uk/modcat/2014-5/man-20082.htm</w:t>
            </w:r>
          </w:p>
        </w:tc>
        <w:tc>
          <w:tcPr>
            <w:tcW w:w="1271" w:type="dxa"/>
            <w:tcBorders>
              <w:top w:val="single" w:sz="4" w:space="0" w:color="auto"/>
              <w:left w:val="single" w:sz="4" w:space="0" w:color="auto"/>
              <w:bottom w:val="single" w:sz="4" w:space="0" w:color="auto"/>
              <w:right w:val="single" w:sz="4" w:space="0" w:color="auto"/>
            </w:tcBorders>
            <w:vAlign w:val="center"/>
          </w:tcPr>
          <w:p w:rsidR="005E5C86" w:rsidRDefault="005E5C86" w:rsidP="007131A3">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5E5C8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F063A6">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MAN-20062</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F063A6">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2</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F063A6">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Marketing in Society</w:t>
            </w:r>
          </w:p>
        </w:tc>
        <w:tc>
          <w:tcPr>
            <w:tcW w:w="1177"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F063A6">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2010/11</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C86" w:rsidRPr="003F7F58" w:rsidRDefault="005E5C86" w:rsidP="00F063A6">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71</w:t>
            </w:r>
          </w:p>
        </w:tc>
        <w:tc>
          <w:tcPr>
            <w:tcW w:w="1088"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F063A6">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116</w:t>
            </w:r>
          </w:p>
        </w:tc>
        <w:tc>
          <w:tcPr>
            <w:tcW w:w="1008" w:type="dxa"/>
            <w:tcBorders>
              <w:top w:val="single" w:sz="4" w:space="0" w:color="auto"/>
              <w:left w:val="single" w:sz="4" w:space="0" w:color="auto"/>
              <w:bottom w:val="single" w:sz="4" w:space="0" w:color="auto"/>
              <w:right w:val="single" w:sz="4" w:space="0" w:color="auto"/>
            </w:tcBorders>
            <w:vAlign w:val="center"/>
          </w:tcPr>
          <w:p w:rsidR="005E5C86" w:rsidRPr="00D0462A" w:rsidRDefault="005E5C86" w:rsidP="00F063A6">
            <w:pPr>
              <w:spacing w:after="0" w:line="240" w:lineRule="auto"/>
              <w:jc w:val="center"/>
              <w:rPr>
                <w:rFonts w:ascii="Arial" w:eastAsia="Times New Roman" w:hAnsi="Arial" w:cs="Arial"/>
                <w:bCs/>
                <w:color w:val="000000"/>
                <w:sz w:val="16"/>
                <w:szCs w:val="16"/>
                <w:lang w:eastAsia="en-GB"/>
              </w:rPr>
            </w:pPr>
            <w:r w:rsidRPr="00D0462A">
              <w:rPr>
                <w:rFonts w:ascii="Arial" w:eastAsia="Times New Roman" w:hAnsi="Arial" w:cs="Arial"/>
                <w:bCs/>
                <w:color w:val="000000"/>
                <w:sz w:val="16"/>
                <w:szCs w:val="16"/>
                <w:lang w:eastAsia="en-GB"/>
              </w:rPr>
              <w:t>145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F063A6">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Yes</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F063A6">
            <w:pPr>
              <w:spacing w:after="0" w:line="240" w:lineRule="auto"/>
              <w:rPr>
                <w:rFonts w:ascii="Arial" w:eastAsia="Times New Roman" w:hAnsi="Arial" w:cs="Arial"/>
                <w:color w:val="000000"/>
                <w:sz w:val="16"/>
                <w:szCs w:val="16"/>
                <w:lang w:eastAsia="en-GB"/>
              </w:rPr>
            </w:pPr>
            <w:r w:rsidRPr="00D95281">
              <w:rPr>
                <w:rFonts w:ascii="Arial" w:eastAsia="Times New Roman" w:hAnsi="Arial" w:cs="Arial"/>
                <w:color w:val="000000"/>
                <w:sz w:val="16"/>
                <w:szCs w:val="16"/>
                <w:lang w:eastAsia="en-GB"/>
              </w:rPr>
              <w:t>http://www.keele.ac.uk/modcat/2011-2/man-20062.htm</w:t>
            </w:r>
          </w:p>
        </w:tc>
        <w:tc>
          <w:tcPr>
            <w:tcW w:w="1271" w:type="dxa"/>
            <w:tcBorders>
              <w:top w:val="single" w:sz="4" w:space="0" w:color="auto"/>
              <w:left w:val="single" w:sz="4" w:space="0" w:color="auto"/>
              <w:bottom w:val="single" w:sz="4" w:space="0" w:color="auto"/>
              <w:right w:val="single" w:sz="4" w:space="0" w:color="auto"/>
            </w:tcBorders>
            <w:vAlign w:val="center"/>
          </w:tcPr>
          <w:p w:rsidR="005E5C86" w:rsidRPr="00807EAD" w:rsidRDefault="005E5C86" w:rsidP="00F063A6">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5E5C8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9216F5">
            <w:pPr>
              <w:spacing w:after="0" w:line="240" w:lineRule="auto"/>
              <w:jc w:val="center"/>
              <w:rPr>
                <w:rFonts w:ascii="Arial" w:eastAsia="Times New Roman" w:hAnsi="Arial" w:cs="Arial"/>
                <w:bCs/>
                <w:color w:val="000000"/>
                <w:sz w:val="16"/>
                <w:szCs w:val="16"/>
                <w:lang w:eastAsia="en-GB"/>
              </w:rPr>
            </w:pPr>
            <w:r w:rsidRPr="00757BD8">
              <w:rPr>
                <w:rFonts w:ascii="Arial" w:eastAsia="Times New Roman" w:hAnsi="Arial" w:cs="Arial"/>
                <w:bCs/>
                <w:color w:val="000000"/>
                <w:sz w:val="16"/>
                <w:szCs w:val="16"/>
                <w:lang w:eastAsia="en-GB"/>
              </w:rPr>
              <w:t>MAN-30049</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9216F5">
            <w:pPr>
              <w:spacing w:after="0" w:line="240" w:lineRule="auto"/>
              <w:jc w:val="center"/>
              <w:rPr>
                <w:rFonts w:ascii="Arial" w:eastAsia="Times New Roman" w:hAnsi="Arial" w:cs="Arial"/>
                <w:b/>
                <w:bCs/>
                <w:color w:val="000000"/>
                <w:sz w:val="16"/>
                <w:szCs w:val="16"/>
                <w:lang w:eastAsia="en-GB"/>
              </w:rPr>
            </w:pPr>
            <w:r w:rsidRPr="00757BD8">
              <w:rPr>
                <w:rFonts w:ascii="Arial" w:eastAsia="Times New Roman" w:hAnsi="Arial" w:cs="Arial"/>
                <w:b/>
                <w:bCs/>
                <w:color w:val="000000"/>
                <w:sz w:val="16"/>
                <w:szCs w:val="16"/>
                <w:lang w:eastAsia="en-GB"/>
              </w:rPr>
              <w:t>Consuming Cultures</w:t>
            </w:r>
          </w:p>
        </w:tc>
        <w:tc>
          <w:tcPr>
            <w:tcW w:w="1177"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370356">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2011/12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C86" w:rsidRPr="003F7F58" w:rsidRDefault="005E5C86"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26</w:t>
            </w:r>
          </w:p>
        </w:tc>
        <w:tc>
          <w:tcPr>
            <w:tcW w:w="1088"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31</w:t>
            </w:r>
          </w:p>
        </w:tc>
        <w:tc>
          <w:tcPr>
            <w:tcW w:w="1008" w:type="dxa"/>
            <w:tcBorders>
              <w:top w:val="single" w:sz="4" w:space="0" w:color="auto"/>
              <w:left w:val="single" w:sz="4" w:space="0" w:color="auto"/>
              <w:bottom w:val="single" w:sz="4" w:space="0" w:color="auto"/>
              <w:right w:val="single" w:sz="4" w:space="0" w:color="auto"/>
            </w:tcBorders>
            <w:vAlign w:val="center"/>
          </w:tcPr>
          <w:p w:rsidR="005E5C86" w:rsidRPr="00D0462A" w:rsidRDefault="005E5C86" w:rsidP="00D0462A">
            <w:pPr>
              <w:spacing w:after="0" w:line="240" w:lineRule="auto"/>
              <w:jc w:val="center"/>
              <w:rPr>
                <w:rFonts w:ascii="Arial" w:eastAsia="Times New Roman" w:hAnsi="Arial" w:cs="Arial"/>
                <w:bCs/>
                <w:color w:val="000000"/>
                <w:sz w:val="16"/>
                <w:szCs w:val="16"/>
                <w:lang w:eastAsia="en-GB"/>
              </w:rPr>
            </w:pPr>
            <w:r w:rsidRPr="00D0462A">
              <w:rPr>
                <w:rFonts w:ascii="Arial" w:eastAsia="Times New Roman" w:hAnsi="Arial" w:cs="Arial"/>
                <w:bCs/>
                <w:color w:val="000000"/>
                <w:sz w:val="16"/>
                <w:szCs w:val="16"/>
                <w:lang w:eastAsia="en-GB"/>
              </w:rPr>
              <w:t>35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Yes</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9216F5">
            <w:pPr>
              <w:spacing w:after="0" w:line="240" w:lineRule="auto"/>
              <w:rPr>
                <w:rFonts w:ascii="Arial" w:eastAsia="Times New Roman" w:hAnsi="Arial" w:cs="Arial"/>
                <w:color w:val="000000"/>
                <w:sz w:val="16"/>
                <w:szCs w:val="16"/>
                <w:lang w:eastAsia="en-GB"/>
              </w:rPr>
            </w:pPr>
            <w:r w:rsidRPr="00757BD8">
              <w:rPr>
                <w:rFonts w:ascii="Arial" w:eastAsia="Times New Roman" w:hAnsi="Arial" w:cs="Arial"/>
                <w:color w:val="000000"/>
                <w:sz w:val="16"/>
                <w:szCs w:val="16"/>
                <w:lang w:eastAsia="en-GB"/>
              </w:rPr>
              <w:t>http://www.keele.ac.uk/modcat/2013-4/man-30049.htm</w:t>
            </w:r>
          </w:p>
        </w:tc>
        <w:tc>
          <w:tcPr>
            <w:tcW w:w="1271" w:type="dxa"/>
            <w:tcBorders>
              <w:top w:val="single" w:sz="4" w:space="0" w:color="auto"/>
              <w:left w:val="single" w:sz="4" w:space="0" w:color="auto"/>
              <w:bottom w:val="single" w:sz="4" w:space="0" w:color="auto"/>
              <w:right w:val="single" w:sz="4" w:space="0" w:color="auto"/>
            </w:tcBorders>
            <w:vAlign w:val="center"/>
          </w:tcPr>
          <w:p w:rsidR="005E5C86" w:rsidRDefault="005E5C86" w:rsidP="007131A3">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5E5C8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9216F5">
            <w:pPr>
              <w:spacing w:after="0" w:line="240" w:lineRule="auto"/>
              <w:jc w:val="center"/>
              <w:rPr>
                <w:rFonts w:ascii="Arial" w:eastAsia="Times New Roman" w:hAnsi="Arial" w:cs="Arial"/>
                <w:bCs/>
                <w:color w:val="000000"/>
                <w:sz w:val="16"/>
                <w:szCs w:val="16"/>
                <w:lang w:eastAsia="en-GB"/>
              </w:rPr>
            </w:pPr>
            <w:r w:rsidRPr="009D5E71">
              <w:rPr>
                <w:rFonts w:ascii="Arial" w:eastAsia="Times New Roman" w:hAnsi="Arial" w:cs="Arial"/>
                <w:bCs/>
                <w:color w:val="000000"/>
                <w:sz w:val="16"/>
                <w:szCs w:val="16"/>
                <w:lang w:eastAsia="en-GB"/>
              </w:rPr>
              <w:t>MAN-30060</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9216F5">
            <w:pPr>
              <w:spacing w:after="0" w:line="240" w:lineRule="auto"/>
              <w:jc w:val="center"/>
              <w:rPr>
                <w:rFonts w:ascii="Arial" w:eastAsia="Times New Roman" w:hAnsi="Arial" w:cs="Arial"/>
                <w:b/>
                <w:bCs/>
                <w:color w:val="000000"/>
                <w:sz w:val="16"/>
                <w:szCs w:val="16"/>
                <w:lang w:eastAsia="en-GB"/>
              </w:rPr>
            </w:pPr>
            <w:r w:rsidRPr="009D5E71">
              <w:rPr>
                <w:rFonts w:ascii="Arial" w:eastAsia="Times New Roman" w:hAnsi="Arial" w:cs="Arial"/>
                <w:b/>
                <w:bCs/>
                <w:color w:val="000000"/>
                <w:sz w:val="16"/>
                <w:szCs w:val="16"/>
                <w:lang w:eastAsia="en-GB"/>
              </w:rPr>
              <w:t>Marketing and Globalisation</w:t>
            </w:r>
          </w:p>
        </w:tc>
        <w:tc>
          <w:tcPr>
            <w:tcW w:w="1177"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370356">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2012/13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C86" w:rsidRPr="003F7F58" w:rsidRDefault="005E5C86"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088"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186</w:t>
            </w:r>
          </w:p>
        </w:tc>
        <w:tc>
          <w:tcPr>
            <w:tcW w:w="1008" w:type="dxa"/>
            <w:tcBorders>
              <w:top w:val="single" w:sz="4" w:space="0" w:color="auto"/>
              <w:left w:val="single" w:sz="4" w:space="0" w:color="auto"/>
              <w:bottom w:val="single" w:sz="4" w:space="0" w:color="auto"/>
              <w:right w:val="single" w:sz="4" w:space="0" w:color="auto"/>
            </w:tcBorders>
            <w:vAlign w:val="center"/>
          </w:tcPr>
          <w:p w:rsidR="005E5C86" w:rsidRPr="00D0462A" w:rsidRDefault="005E5C86" w:rsidP="00D0462A">
            <w:pPr>
              <w:spacing w:after="0" w:line="240" w:lineRule="auto"/>
              <w:jc w:val="center"/>
              <w:rPr>
                <w:rFonts w:ascii="Arial" w:eastAsia="Times New Roman" w:hAnsi="Arial" w:cs="Arial"/>
                <w:bCs/>
                <w:color w:val="000000"/>
                <w:sz w:val="16"/>
                <w:szCs w:val="16"/>
                <w:lang w:eastAsia="en-GB"/>
              </w:rPr>
            </w:pPr>
            <w:r w:rsidRPr="00D0462A">
              <w:rPr>
                <w:rFonts w:ascii="Arial" w:eastAsia="Times New Roman" w:hAnsi="Arial" w:cs="Arial"/>
                <w:bCs/>
                <w:color w:val="000000"/>
                <w:sz w:val="16"/>
                <w:szCs w:val="16"/>
                <w:lang w:eastAsia="en-GB"/>
              </w:rPr>
              <w:t>150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Yes</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9216F5">
            <w:pPr>
              <w:spacing w:after="0" w:line="240" w:lineRule="auto"/>
              <w:rPr>
                <w:rFonts w:ascii="Arial" w:eastAsia="Times New Roman" w:hAnsi="Arial" w:cs="Arial"/>
                <w:color w:val="000000"/>
                <w:sz w:val="16"/>
                <w:szCs w:val="16"/>
                <w:lang w:eastAsia="en-GB"/>
              </w:rPr>
            </w:pPr>
            <w:r w:rsidRPr="009D5E71">
              <w:rPr>
                <w:rFonts w:ascii="Arial" w:eastAsia="Times New Roman" w:hAnsi="Arial" w:cs="Arial"/>
                <w:color w:val="000000"/>
                <w:sz w:val="16"/>
                <w:szCs w:val="16"/>
                <w:lang w:eastAsia="en-GB"/>
              </w:rPr>
              <w:t>http://www.keele.ac.uk/modcat/2012-3/man-30060.htm</w:t>
            </w:r>
          </w:p>
        </w:tc>
        <w:tc>
          <w:tcPr>
            <w:tcW w:w="1271" w:type="dxa"/>
            <w:tcBorders>
              <w:top w:val="single" w:sz="4" w:space="0" w:color="auto"/>
              <w:left w:val="single" w:sz="4" w:space="0" w:color="auto"/>
              <w:bottom w:val="single" w:sz="4" w:space="0" w:color="auto"/>
              <w:right w:val="single" w:sz="4" w:space="0" w:color="auto"/>
            </w:tcBorders>
            <w:vAlign w:val="center"/>
          </w:tcPr>
          <w:p w:rsidR="005E5C86" w:rsidRPr="00807EAD" w:rsidRDefault="005E5C86" w:rsidP="007131A3">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5E5C8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9D5E71" w:rsidRDefault="005E5C86" w:rsidP="009216F5">
            <w:pPr>
              <w:spacing w:after="0" w:line="240" w:lineRule="auto"/>
              <w:jc w:val="center"/>
              <w:rPr>
                <w:rFonts w:ascii="Arial" w:eastAsia="Times New Roman" w:hAnsi="Arial" w:cs="Arial"/>
                <w:bCs/>
                <w:color w:val="000000"/>
                <w:sz w:val="16"/>
                <w:szCs w:val="16"/>
                <w:lang w:eastAsia="en-GB"/>
              </w:rPr>
            </w:pPr>
            <w:r w:rsidRPr="005E5C86">
              <w:rPr>
                <w:rFonts w:ascii="Arial" w:eastAsia="Times New Roman" w:hAnsi="Arial" w:cs="Arial"/>
                <w:bCs/>
                <w:color w:val="000000"/>
                <w:sz w:val="16"/>
                <w:szCs w:val="16"/>
                <w:lang w:eastAsia="en-GB"/>
              </w:rPr>
              <w:t>ACC-40005</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Default="005E5C86"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9D5E71" w:rsidRDefault="005E5C86" w:rsidP="009216F5">
            <w:pPr>
              <w:spacing w:after="0" w:line="240" w:lineRule="auto"/>
              <w:jc w:val="center"/>
              <w:rPr>
                <w:rFonts w:ascii="Arial" w:eastAsia="Times New Roman" w:hAnsi="Arial" w:cs="Arial"/>
                <w:b/>
                <w:bCs/>
                <w:color w:val="000000"/>
                <w:sz w:val="16"/>
                <w:szCs w:val="16"/>
                <w:lang w:eastAsia="en-GB"/>
              </w:rPr>
            </w:pPr>
            <w:r w:rsidRPr="005E5C86">
              <w:rPr>
                <w:rFonts w:ascii="Arial" w:eastAsia="Times New Roman" w:hAnsi="Arial" w:cs="Arial"/>
                <w:b/>
                <w:bCs/>
                <w:color w:val="000000"/>
                <w:sz w:val="16"/>
                <w:szCs w:val="16"/>
                <w:lang w:eastAsia="en-GB"/>
              </w:rPr>
              <w:t>International Corporate Governance and Sustainability</w:t>
            </w:r>
          </w:p>
        </w:tc>
        <w:tc>
          <w:tcPr>
            <w:tcW w:w="1177" w:type="dxa"/>
            <w:tcBorders>
              <w:top w:val="single" w:sz="4" w:space="0" w:color="auto"/>
              <w:left w:val="single" w:sz="4" w:space="0" w:color="auto"/>
              <w:bottom w:val="single" w:sz="4" w:space="0" w:color="auto"/>
              <w:right w:val="single" w:sz="4" w:space="0" w:color="auto"/>
            </w:tcBorders>
            <w:vAlign w:val="center"/>
          </w:tcPr>
          <w:p w:rsidR="005E5C86" w:rsidRDefault="005E5C86" w:rsidP="00370356">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2014/15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C86" w:rsidRDefault="005E5C86"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088"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vAlign w:val="center"/>
          </w:tcPr>
          <w:p w:rsidR="005E5C86" w:rsidRPr="00D0462A" w:rsidRDefault="005E5C86" w:rsidP="00D0462A">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4</w:t>
            </w:r>
          </w:p>
        </w:tc>
        <w:tc>
          <w:tcPr>
            <w:tcW w:w="127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E5C86" w:rsidRPr="003F7F58" w:rsidRDefault="005E5C86" w:rsidP="009216F5">
            <w:pPr>
              <w:spacing w:after="0" w:line="240" w:lineRule="auto"/>
              <w:jc w:val="center"/>
              <w:rPr>
                <w:rFonts w:ascii="Arial" w:eastAsia="Times New Roman" w:hAnsi="Arial" w:cs="Arial"/>
                <w:bCs/>
                <w:color w:val="000000"/>
                <w:sz w:val="16"/>
                <w:szCs w:val="16"/>
                <w:lang w:eastAsia="en-GB"/>
              </w:rPr>
            </w:pPr>
          </w:p>
        </w:tc>
        <w:tc>
          <w:tcPr>
            <w:tcW w:w="31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E5C86" w:rsidRPr="009D5E71" w:rsidRDefault="005E5C86" w:rsidP="009216F5">
            <w:pPr>
              <w:spacing w:after="0" w:line="240" w:lineRule="auto"/>
              <w:rPr>
                <w:rFonts w:ascii="Arial" w:eastAsia="Times New Roman" w:hAnsi="Arial" w:cs="Arial"/>
                <w:color w:val="000000"/>
                <w:sz w:val="16"/>
                <w:szCs w:val="16"/>
                <w:lang w:eastAsia="en-GB"/>
              </w:rPr>
            </w:pPr>
          </w:p>
        </w:tc>
        <w:tc>
          <w:tcPr>
            <w:tcW w:w="1271" w:type="dxa"/>
            <w:tcBorders>
              <w:top w:val="single" w:sz="4" w:space="0" w:color="auto"/>
              <w:left w:val="single" w:sz="4" w:space="0" w:color="auto"/>
              <w:bottom w:val="single" w:sz="4" w:space="0" w:color="auto"/>
              <w:right w:val="single" w:sz="4" w:space="0" w:color="auto"/>
            </w:tcBorders>
            <w:vAlign w:val="center"/>
          </w:tcPr>
          <w:p w:rsidR="005E5C86" w:rsidRDefault="005E5C86" w:rsidP="007131A3">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D75005"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D75005" w:rsidRPr="00365F61" w:rsidRDefault="00D75005" w:rsidP="009216F5">
            <w:pPr>
              <w:spacing w:after="0" w:line="240" w:lineRule="auto"/>
              <w:jc w:val="center"/>
              <w:rPr>
                <w:rFonts w:ascii="Arial" w:eastAsia="Times New Roman" w:hAnsi="Arial" w:cs="Arial"/>
                <w:bCs/>
                <w:color w:val="000000"/>
                <w:sz w:val="16"/>
                <w:szCs w:val="16"/>
                <w:lang w:eastAsia="en-GB"/>
              </w:rPr>
            </w:pPr>
            <w:r w:rsidRPr="00D75005">
              <w:rPr>
                <w:rFonts w:ascii="Arial" w:eastAsia="Times New Roman" w:hAnsi="Arial" w:cs="Arial"/>
                <w:bCs/>
                <w:color w:val="000000"/>
                <w:sz w:val="16"/>
                <w:szCs w:val="16"/>
                <w:lang w:eastAsia="en-GB"/>
              </w:rPr>
              <w:t>MAN-10023</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D75005" w:rsidRDefault="00D75005"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D75005" w:rsidRPr="00365F61" w:rsidRDefault="00D75005"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Introduction to International Business</w:t>
            </w:r>
          </w:p>
        </w:tc>
        <w:tc>
          <w:tcPr>
            <w:tcW w:w="1177" w:type="dxa"/>
            <w:tcBorders>
              <w:top w:val="single" w:sz="4" w:space="0" w:color="auto"/>
              <w:left w:val="single" w:sz="4" w:space="0" w:color="auto"/>
              <w:bottom w:val="single" w:sz="4" w:space="0" w:color="auto"/>
              <w:right w:val="single" w:sz="4" w:space="0" w:color="auto"/>
            </w:tcBorders>
            <w:vAlign w:val="center"/>
          </w:tcPr>
          <w:p w:rsidR="00D75005" w:rsidRDefault="00D75005" w:rsidP="00370356">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2014/15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005" w:rsidRDefault="00D75005"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D75005" w:rsidRPr="003F7F58" w:rsidRDefault="00D75005"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vAlign w:val="center"/>
          </w:tcPr>
          <w:p w:rsidR="00D75005" w:rsidRPr="00D0462A" w:rsidRDefault="00D75005" w:rsidP="00D0462A">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75005" w:rsidRPr="003F7F58" w:rsidRDefault="00D75005"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D75005" w:rsidRPr="00365F61" w:rsidRDefault="00D75005" w:rsidP="009216F5">
            <w:pPr>
              <w:spacing w:after="0" w:line="240" w:lineRule="auto"/>
              <w:rPr>
                <w:rFonts w:ascii="Arial" w:eastAsia="Times New Roman" w:hAnsi="Arial" w:cs="Arial"/>
                <w:color w:val="000000"/>
                <w:sz w:val="16"/>
                <w:szCs w:val="16"/>
                <w:lang w:eastAsia="en-GB"/>
              </w:rPr>
            </w:pPr>
            <w:r w:rsidRPr="00D75005">
              <w:rPr>
                <w:rFonts w:ascii="Arial" w:eastAsia="Times New Roman" w:hAnsi="Arial" w:cs="Arial"/>
                <w:color w:val="000000"/>
                <w:sz w:val="16"/>
                <w:szCs w:val="16"/>
                <w:lang w:eastAsia="en-GB"/>
              </w:rPr>
              <w:t>http://www.keele.ac.uk/modcat/2014-5/man-10023.htm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75005" w:rsidRDefault="00D75005" w:rsidP="007131A3">
            <w:pPr>
              <w:spacing w:after="0" w:line="240" w:lineRule="auto"/>
              <w:jc w:val="center"/>
              <w:rPr>
                <w:rFonts w:ascii="Arial" w:eastAsia="Times New Roman" w:hAnsi="Arial" w:cs="Arial"/>
                <w:color w:val="000000"/>
                <w:sz w:val="16"/>
                <w:szCs w:val="16"/>
                <w:lang w:eastAsia="en-GB"/>
              </w:rPr>
            </w:pPr>
          </w:p>
        </w:tc>
      </w:tr>
      <w:tr w:rsidR="005E5C8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65F61" w:rsidRDefault="005E5C86" w:rsidP="009216F5">
            <w:pPr>
              <w:spacing w:after="0" w:line="240" w:lineRule="auto"/>
              <w:jc w:val="center"/>
              <w:rPr>
                <w:rFonts w:ascii="Arial" w:eastAsia="Times New Roman" w:hAnsi="Arial" w:cs="Arial"/>
                <w:bCs/>
                <w:color w:val="000000"/>
                <w:sz w:val="16"/>
                <w:szCs w:val="16"/>
                <w:lang w:eastAsia="en-GB"/>
              </w:rPr>
            </w:pPr>
            <w:r w:rsidRPr="00365F61">
              <w:rPr>
                <w:rFonts w:ascii="Arial" w:eastAsia="Times New Roman" w:hAnsi="Arial" w:cs="Arial"/>
                <w:bCs/>
                <w:color w:val="000000"/>
                <w:sz w:val="16"/>
                <w:szCs w:val="16"/>
                <w:lang w:eastAsia="en-GB"/>
              </w:rPr>
              <w:t>ECO-10025</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Default="005E5C86"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65F61" w:rsidRDefault="005E5C86" w:rsidP="009216F5">
            <w:pPr>
              <w:spacing w:after="0" w:line="240" w:lineRule="auto"/>
              <w:jc w:val="center"/>
              <w:rPr>
                <w:rFonts w:ascii="Arial" w:eastAsia="Times New Roman" w:hAnsi="Arial" w:cs="Arial"/>
                <w:b/>
                <w:bCs/>
                <w:color w:val="000000"/>
                <w:sz w:val="16"/>
                <w:szCs w:val="16"/>
                <w:lang w:eastAsia="en-GB"/>
              </w:rPr>
            </w:pPr>
            <w:r w:rsidRPr="00365F61">
              <w:rPr>
                <w:rFonts w:ascii="Arial" w:eastAsia="Times New Roman" w:hAnsi="Arial" w:cs="Arial"/>
                <w:b/>
                <w:bCs/>
                <w:color w:val="000000"/>
                <w:sz w:val="16"/>
                <w:szCs w:val="16"/>
                <w:lang w:eastAsia="en-GB"/>
              </w:rPr>
              <w:t>The British and Global Economy</w:t>
            </w:r>
          </w:p>
        </w:tc>
        <w:tc>
          <w:tcPr>
            <w:tcW w:w="1177"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370356">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2009/10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155</w:t>
            </w:r>
          </w:p>
        </w:tc>
        <w:tc>
          <w:tcPr>
            <w:tcW w:w="1008" w:type="dxa"/>
            <w:tcBorders>
              <w:top w:val="single" w:sz="4" w:space="0" w:color="auto"/>
              <w:left w:val="single" w:sz="4" w:space="0" w:color="auto"/>
              <w:bottom w:val="single" w:sz="4" w:space="0" w:color="auto"/>
              <w:right w:val="single" w:sz="4" w:space="0" w:color="auto"/>
            </w:tcBorders>
            <w:vAlign w:val="center"/>
          </w:tcPr>
          <w:p w:rsidR="005E5C86" w:rsidRPr="00D0462A" w:rsidRDefault="005E5C86" w:rsidP="00D0462A">
            <w:pPr>
              <w:spacing w:after="0" w:line="240" w:lineRule="auto"/>
              <w:jc w:val="center"/>
              <w:rPr>
                <w:rFonts w:ascii="Arial" w:eastAsia="Times New Roman" w:hAnsi="Arial" w:cs="Arial"/>
                <w:color w:val="000000"/>
                <w:sz w:val="16"/>
                <w:szCs w:val="16"/>
                <w:lang w:eastAsia="en-GB"/>
              </w:rPr>
            </w:pPr>
            <w:r w:rsidRPr="00D0462A">
              <w:rPr>
                <w:rFonts w:ascii="Arial" w:eastAsia="Times New Roman" w:hAnsi="Arial" w:cs="Arial"/>
                <w:color w:val="000000"/>
                <w:sz w:val="16"/>
                <w:szCs w:val="16"/>
                <w:lang w:eastAsia="en-GB"/>
              </w:rPr>
              <w:t>95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Yes</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65F61" w:rsidRDefault="005E5C86" w:rsidP="009216F5">
            <w:pPr>
              <w:spacing w:after="0" w:line="240" w:lineRule="auto"/>
              <w:rPr>
                <w:rFonts w:ascii="Arial" w:eastAsia="Times New Roman" w:hAnsi="Arial" w:cs="Arial"/>
                <w:color w:val="000000"/>
                <w:sz w:val="16"/>
                <w:szCs w:val="16"/>
                <w:lang w:eastAsia="en-GB"/>
              </w:rPr>
            </w:pPr>
            <w:r w:rsidRPr="00365F61">
              <w:rPr>
                <w:rFonts w:ascii="Arial" w:eastAsia="Times New Roman" w:hAnsi="Arial" w:cs="Arial"/>
                <w:color w:val="000000"/>
                <w:sz w:val="16"/>
                <w:szCs w:val="16"/>
                <w:lang w:eastAsia="en-GB"/>
              </w:rPr>
              <w:t>http://www.keele.ac.uk/modcat/2013-4/eco-10025.htm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Default="005E5C86" w:rsidP="007131A3">
            <w:pPr>
              <w:spacing w:after="0" w:line="240" w:lineRule="auto"/>
              <w:jc w:val="center"/>
              <w:rPr>
                <w:rFonts w:ascii="Arial" w:eastAsia="Times New Roman" w:hAnsi="Arial" w:cs="Arial"/>
                <w:color w:val="000000"/>
                <w:sz w:val="16"/>
                <w:szCs w:val="16"/>
                <w:lang w:eastAsia="en-GB"/>
              </w:rPr>
            </w:pPr>
          </w:p>
        </w:tc>
      </w:tr>
      <w:tr w:rsidR="005E5C8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MAN-10019</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FB14DC" w:rsidRDefault="005E5C86" w:rsidP="009216F5">
            <w:pPr>
              <w:spacing w:after="0" w:line="240" w:lineRule="auto"/>
              <w:jc w:val="center"/>
              <w:rPr>
                <w:rFonts w:ascii="Arial" w:eastAsia="Times New Roman" w:hAnsi="Arial" w:cs="Arial"/>
                <w:b/>
                <w:bCs/>
                <w:color w:val="000000"/>
                <w:sz w:val="16"/>
                <w:szCs w:val="16"/>
                <w:lang w:eastAsia="en-GB"/>
              </w:rPr>
            </w:pPr>
            <w:r w:rsidRPr="00FB14DC">
              <w:rPr>
                <w:rFonts w:ascii="Arial" w:eastAsia="Times New Roman" w:hAnsi="Arial" w:cs="Arial"/>
                <w:b/>
                <w:bCs/>
                <w:color w:val="000000"/>
                <w:sz w:val="16"/>
                <w:szCs w:val="16"/>
                <w:lang w:eastAsia="en-GB"/>
              </w:rPr>
              <w:t>1</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FB14DC" w:rsidRDefault="005E5C86" w:rsidP="009216F5">
            <w:pPr>
              <w:spacing w:after="0" w:line="240" w:lineRule="auto"/>
              <w:jc w:val="center"/>
              <w:rPr>
                <w:rFonts w:ascii="Arial" w:eastAsia="Times New Roman" w:hAnsi="Arial" w:cs="Arial"/>
                <w:b/>
                <w:bCs/>
                <w:color w:val="000000"/>
                <w:sz w:val="16"/>
                <w:szCs w:val="16"/>
                <w:lang w:eastAsia="en-GB"/>
              </w:rPr>
            </w:pPr>
            <w:r w:rsidRPr="00FB14DC">
              <w:rPr>
                <w:rFonts w:ascii="Arial" w:eastAsia="Times New Roman" w:hAnsi="Arial" w:cs="Arial"/>
                <w:b/>
                <w:bCs/>
                <w:color w:val="000000"/>
                <w:sz w:val="16"/>
                <w:szCs w:val="16"/>
                <w:lang w:eastAsia="en-GB"/>
              </w:rPr>
              <w:t>Marketing Principles</w:t>
            </w:r>
          </w:p>
        </w:tc>
        <w:tc>
          <w:tcPr>
            <w:tcW w:w="1177"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370356">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2009/10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330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237</w:t>
            </w:r>
          </w:p>
        </w:tc>
        <w:tc>
          <w:tcPr>
            <w:tcW w:w="1008" w:type="dxa"/>
            <w:tcBorders>
              <w:top w:val="single" w:sz="4" w:space="0" w:color="auto"/>
              <w:left w:val="single" w:sz="4" w:space="0" w:color="auto"/>
              <w:bottom w:val="single" w:sz="4" w:space="0" w:color="auto"/>
              <w:right w:val="single" w:sz="4" w:space="0" w:color="auto"/>
            </w:tcBorders>
            <w:vAlign w:val="center"/>
          </w:tcPr>
          <w:p w:rsidR="005E5C86" w:rsidRPr="00D0462A" w:rsidRDefault="005E5C86" w:rsidP="00D0462A">
            <w:pPr>
              <w:spacing w:after="0" w:line="240" w:lineRule="auto"/>
              <w:jc w:val="center"/>
              <w:rPr>
                <w:rFonts w:ascii="Arial" w:eastAsia="Times New Roman" w:hAnsi="Arial" w:cs="Arial"/>
                <w:color w:val="000000"/>
                <w:sz w:val="16"/>
                <w:szCs w:val="16"/>
                <w:lang w:eastAsia="en-GB"/>
              </w:rPr>
            </w:pPr>
            <w:r w:rsidRPr="00D0462A">
              <w:rPr>
                <w:rFonts w:ascii="Arial" w:eastAsia="Times New Roman" w:hAnsi="Arial" w:cs="Arial"/>
                <w:color w:val="000000"/>
                <w:sz w:val="16"/>
                <w:szCs w:val="16"/>
                <w:lang w:eastAsia="en-GB"/>
              </w:rPr>
              <w:t>205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Yes</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FB14DC" w:rsidRDefault="005E5C86" w:rsidP="009216F5">
            <w:pPr>
              <w:spacing w:after="0" w:line="240" w:lineRule="auto"/>
              <w:rPr>
                <w:rFonts w:ascii="Arial" w:eastAsia="Times New Roman" w:hAnsi="Arial" w:cs="Arial"/>
                <w:color w:val="000000"/>
                <w:sz w:val="16"/>
                <w:szCs w:val="16"/>
                <w:lang w:eastAsia="en-GB"/>
              </w:rPr>
            </w:pPr>
            <w:r w:rsidRPr="00FB14DC">
              <w:rPr>
                <w:rFonts w:ascii="Arial" w:eastAsia="Times New Roman" w:hAnsi="Arial" w:cs="Arial"/>
                <w:color w:val="000000"/>
                <w:sz w:val="16"/>
                <w:szCs w:val="16"/>
                <w:lang w:eastAsia="en-GB"/>
              </w:rPr>
              <w:t>http://www.keele.ac.uk/modcat/2012-3/man-10019.htm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807EAD" w:rsidRDefault="005E5C86" w:rsidP="009216F5">
            <w:pPr>
              <w:spacing w:after="0" w:line="240" w:lineRule="auto"/>
              <w:jc w:val="center"/>
              <w:rPr>
                <w:rFonts w:ascii="Arial" w:eastAsia="Times New Roman" w:hAnsi="Arial" w:cs="Arial"/>
                <w:color w:val="000000"/>
                <w:sz w:val="16"/>
                <w:szCs w:val="16"/>
                <w:lang w:eastAsia="en-GB"/>
              </w:rPr>
            </w:pPr>
          </w:p>
        </w:tc>
      </w:tr>
      <w:tr w:rsidR="005E5C8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9216F5">
            <w:pPr>
              <w:spacing w:after="0" w:line="240" w:lineRule="auto"/>
              <w:jc w:val="center"/>
              <w:rPr>
                <w:rFonts w:ascii="Arial" w:eastAsia="Times New Roman" w:hAnsi="Arial" w:cs="Arial"/>
                <w:bCs/>
                <w:color w:val="000000"/>
                <w:sz w:val="16"/>
                <w:szCs w:val="16"/>
                <w:lang w:eastAsia="en-GB"/>
              </w:rPr>
            </w:pPr>
            <w:r w:rsidRPr="00A617F5">
              <w:rPr>
                <w:rFonts w:ascii="Arial" w:eastAsia="Times New Roman" w:hAnsi="Arial" w:cs="Arial"/>
                <w:bCs/>
                <w:color w:val="000000"/>
                <w:sz w:val="16"/>
                <w:szCs w:val="16"/>
                <w:lang w:eastAsia="en-GB"/>
              </w:rPr>
              <w:t>MAN-20053</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FB14DC" w:rsidRDefault="005E5C86"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FB14DC" w:rsidRDefault="005E5C86" w:rsidP="009216F5">
            <w:pPr>
              <w:spacing w:after="0" w:line="240" w:lineRule="auto"/>
              <w:jc w:val="center"/>
              <w:rPr>
                <w:rFonts w:ascii="Arial" w:eastAsia="Times New Roman" w:hAnsi="Arial" w:cs="Arial"/>
                <w:b/>
                <w:bCs/>
                <w:color w:val="000000"/>
                <w:sz w:val="16"/>
                <w:szCs w:val="16"/>
                <w:lang w:eastAsia="en-GB"/>
              </w:rPr>
            </w:pPr>
            <w:r w:rsidRPr="00A617F5">
              <w:rPr>
                <w:rFonts w:ascii="Arial" w:eastAsia="Times New Roman" w:hAnsi="Arial" w:cs="Arial"/>
                <w:b/>
                <w:bCs/>
                <w:color w:val="000000"/>
                <w:sz w:val="16"/>
                <w:szCs w:val="16"/>
                <w:lang w:eastAsia="en-GB"/>
              </w:rPr>
              <w:t>Operations and Quality Management</w:t>
            </w:r>
          </w:p>
        </w:tc>
        <w:tc>
          <w:tcPr>
            <w:tcW w:w="1177"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370356">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2010/11</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505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343</w:t>
            </w:r>
          </w:p>
        </w:tc>
        <w:tc>
          <w:tcPr>
            <w:tcW w:w="1008" w:type="dxa"/>
            <w:tcBorders>
              <w:top w:val="single" w:sz="4" w:space="0" w:color="auto"/>
              <w:left w:val="single" w:sz="4" w:space="0" w:color="auto"/>
              <w:bottom w:val="single" w:sz="4" w:space="0" w:color="auto"/>
              <w:right w:val="single" w:sz="4" w:space="0" w:color="auto"/>
            </w:tcBorders>
            <w:vAlign w:val="center"/>
          </w:tcPr>
          <w:p w:rsidR="005E5C86" w:rsidRPr="00D0462A" w:rsidRDefault="005E5C86" w:rsidP="009B0097">
            <w:pPr>
              <w:spacing w:after="0" w:line="240" w:lineRule="auto"/>
              <w:jc w:val="center"/>
              <w:rPr>
                <w:rFonts w:ascii="Arial" w:eastAsia="Times New Roman" w:hAnsi="Arial" w:cs="Arial"/>
                <w:color w:val="000000"/>
                <w:sz w:val="16"/>
                <w:szCs w:val="16"/>
                <w:lang w:eastAsia="en-GB"/>
              </w:rPr>
            </w:pPr>
            <w:r w:rsidRPr="00D0462A">
              <w:rPr>
                <w:rFonts w:ascii="Arial" w:eastAsia="Times New Roman" w:hAnsi="Arial" w:cs="Arial"/>
                <w:color w:val="000000"/>
                <w:sz w:val="16"/>
                <w:szCs w:val="16"/>
                <w:lang w:eastAsia="en-GB"/>
              </w:rPr>
              <w:t>454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Yes</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FB14DC" w:rsidRDefault="005E5C86" w:rsidP="009216F5">
            <w:pPr>
              <w:spacing w:after="0" w:line="240" w:lineRule="auto"/>
              <w:rPr>
                <w:rFonts w:ascii="Arial" w:eastAsia="Times New Roman" w:hAnsi="Arial" w:cs="Arial"/>
                <w:color w:val="000000"/>
                <w:sz w:val="16"/>
                <w:szCs w:val="16"/>
                <w:lang w:eastAsia="en-GB"/>
              </w:rPr>
            </w:pPr>
            <w:r w:rsidRPr="00A617F5">
              <w:rPr>
                <w:rFonts w:ascii="Arial" w:eastAsia="Times New Roman" w:hAnsi="Arial" w:cs="Arial"/>
                <w:color w:val="000000"/>
                <w:sz w:val="16"/>
                <w:szCs w:val="16"/>
                <w:lang w:eastAsia="en-GB"/>
              </w:rPr>
              <w:t>http://www.keele.ac.uk/modcat/2011-2/man-20053.htm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807EAD" w:rsidRDefault="005E5C86" w:rsidP="007131A3">
            <w:pPr>
              <w:spacing w:after="0" w:line="240" w:lineRule="auto"/>
              <w:jc w:val="center"/>
              <w:rPr>
                <w:rFonts w:ascii="Arial" w:eastAsia="Times New Roman" w:hAnsi="Arial" w:cs="Arial"/>
                <w:color w:val="000000"/>
                <w:sz w:val="16"/>
                <w:szCs w:val="16"/>
                <w:lang w:eastAsia="en-GB"/>
              </w:rPr>
            </w:pPr>
          </w:p>
        </w:tc>
      </w:tr>
      <w:tr w:rsidR="005E5C8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A617F5" w:rsidRDefault="005E5C86" w:rsidP="009216F5">
            <w:pPr>
              <w:spacing w:after="0" w:line="240" w:lineRule="auto"/>
              <w:jc w:val="center"/>
              <w:rPr>
                <w:rFonts w:ascii="Arial" w:eastAsia="Times New Roman" w:hAnsi="Arial" w:cs="Arial"/>
                <w:bCs/>
                <w:color w:val="000000"/>
                <w:sz w:val="16"/>
                <w:szCs w:val="16"/>
                <w:lang w:eastAsia="en-GB"/>
              </w:rPr>
            </w:pPr>
            <w:r w:rsidRPr="00A617F5">
              <w:rPr>
                <w:rFonts w:ascii="Arial" w:eastAsia="Times New Roman" w:hAnsi="Arial" w:cs="Arial"/>
                <w:bCs/>
                <w:color w:val="000000"/>
                <w:sz w:val="16"/>
                <w:szCs w:val="16"/>
                <w:lang w:eastAsia="en-GB"/>
              </w:rPr>
              <w:t>ECO-20040</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Default="005E5C86"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A617F5" w:rsidRDefault="005E5C86" w:rsidP="00A617F5">
            <w:pPr>
              <w:spacing w:after="0" w:line="240" w:lineRule="auto"/>
              <w:jc w:val="center"/>
              <w:rPr>
                <w:rFonts w:ascii="Arial" w:eastAsia="Times New Roman" w:hAnsi="Arial" w:cs="Arial"/>
                <w:b/>
                <w:bCs/>
                <w:color w:val="000000"/>
                <w:sz w:val="16"/>
                <w:szCs w:val="16"/>
                <w:lang w:eastAsia="en-GB"/>
              </w:rPr>
            </w:pPr>
            <w:r w:rsidRPr="00A617F5">
              <w:rPr>
                <w:rFonts w:ascii="Arial" w:eastAsia="Times New Roman" w:hAnsi="Arial" w:cs="Arial"/>
                <w:b/>
                <w:bCs/>
                <w:color w:val="000000"/>
                <w:sz w:val="16"/>
                <w:szCs w:val="16"/>
                <w:lang w:eastAsia="en-GB"/>
              </w:rPr>
              <w:t>Contemporary Issues in Economics</w:t>
            </w:r>
          </w:p>
        </w:tc>
        <w:tc>
          <w:tcPr>
            <w:tcW w:w="1177"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370356">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2010/11</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32</w:t>
            </w:r>
          </w:p>
        </w:tc>
        <w:tc>
          <w:tcPr>
            <w:tcW w:w="1008" w:type="dxa"/>
            <w:tcBorders>
              <w:top w:val="single" w:sz="4" w:space="0" w:color="auto"/>
              <w:left w:val="single" w:sz="4" w:space="0" w:color="auto"/>
              <w:bottom w:val="single" w:sz="4" w:space="0" w:color="auto"/>
              <w:right w:val="single" w:sz="4" w:space="0" w:color="auto"/>
            </w:tcBorders>
            <w:vAlign w:val="center"/>
          </w:tcPr>
          <w:p w:rsidR="005E5C86" w:rsidRPr="00D0462A" w:rsidRDefault="005E5C86" w:rsidP="009B0097">
            <w:pPr>
              <w:spacing w:after="0" w:line="240" w:lineRule="auto"/>
              <w:jc w:val="center"/>
              <w:rPr>
                <w:rFonts w:ascii="Arial" w:eastAsia="Times New Roman" w:hAnsi="Arial" w:cs="Arial"/>
                <w:color w:val="000000"/>
                <w:sz w:val="16"/>
                <w:szCs w:val="16"/>
                <w:lang w:eastAsia="en-GB"/>
              </w:rPr>
            </w:pPr>
            <w:r w:rsidRPr="00D0462A">
              <w:rPr>
                <w:rFonts w:ascii="Arial" w:eastAsia="Times New Roman" w:hAnsi="Arial" w:cs="Arial"/>
                <w:color w:val="000000"/>
                <w:sz w:val="16"/>
                <w:szCs w:val="16"/>
                <w:lang w:eastAsia="en-GB"/>
              </w:rPr>
              <w:t>28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B0097">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A617F5" w:rsidRDefault="005E5C86" w:rsidP="009216F5">
            <w:pPr>
              <w:spacing w:after="0" w:line="240" w:lineRule="auto"/>
              <w:rPr>
                <w:rFonts w:ascii="Arial" w:eastAsia="Times New Roman" w:hAnsi="Arial" w:cs="Arial"/>
                <w:color w:val="000000"/>
                <w:sz w:val="16"/>
                <w:szCs w:val="16"/>
                <w:lang w:eastAsia="en-GB"/>
              </w:rPr>
            </w:pPr>
            <w:r w:rsidRPr="00A617F5">
              <w:rPr>
                <w:rFonts w:ascii="Arial" w:eastAsia="Times New Roman" w:hAnsi="Arial" w:cs="Arial"/>
                <w:color w:val="000000"/>
                <w:sz w:val="16"/>
                <w:szCs w:val="16"/>
                <w:lang w:eastAsia="en-GB"/>
              </w:rPr>
              <w:t>http://www.keele.ac.uk/modcat/2013-4/eco-20040.htm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Default="005E5C86" w:rsidP="007131A3">
            <w:pPr>
              <w:spacing w:after="0" w:line="240" w:lineRule="auto"/>
              <w:jc w:val="center"/>
              <w:rPr>
                <w:rFonts w:ascii="Arial" w:eastAsia="Times New Roman" w:hAnsi="Arial" w:cs="Arial"/>
                <w:color w:val="000000"/>
                <w:sz w:val="16"/>
                <w:szCs w:val="16"/>
                <w:lang w:eastAsia="en-GB"/>
              </w:rPr>
            </w:pPr>
          </w:p>
        </w:tc>
      </w:tr>
      <w:tr w:rsidR="005E5C8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A617F5" w:rsidRDefault="005E5C86" w:rsidP="009216F5">
            <w:pPr>
              <w:spacing w:after="0" w:line="240" w:lineRule="auto"/>
              <w:jc w:val="center"/>
              <w:rPr>
                <w:rFonts w:ascii="Arial" w:eastAsia="Times New Roman" w:hAnsi="Arial" w:cs="Arial"/>
                <w:bCs/>
                <w:color w:val="000000"/>
                <w:sz w:val="16"/>
                <w:szCs w:val="16"/>
                <w:lang w:eastAsia="en-GB"/>
              </w:rPr>
            </w:pPr>
            <w:r w:rsidRPr="00A617F5">
              <w:rPr>
                <w:rFonts w:ascii="Arial" w:eastAsia="Times New Roman" w:hAnsi="Arial" w:cs="Arial"/>
                <w:bCs/>
                <w:color w:val="000000"/>
                <w:sz w:val="16"/>
                <w:szCs w:val="16"/>
                <w:lang w:eastAsia="en-GB"/>
              </w:rPr>
              <w:t>ECO-30024</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Default="005E5C86"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A617F5" w:rsidRDefault="005E5C86" w:rsidP="00A617F5">
            <w:pPr>
              <w:spacing w:after="0" w:line="240" w:lineRule="auto"/>
              <w:jc w:val="center"/>
              <w:rPr>
                <w:rFonts w:ascii="Arial" w:eastAsia="Times New Roman" w:hAnsi="Arial" w:cs="Arial"/>
                <w:b/>
                <w:bCs/>
                <w:color w:val="000000"/>
                <w:sz w:val="16"/>
                <w:szCs w:val="16"/>
                <w:lang w:eastAsia="en-GB"/>
              </w:rPr>
            </w:pPr>
            <w:r w:rsidRPr="00A617F5">
              <w:rPr>
                <w:rFonts w:ascii="Arial" w:eastAsia="Times New Roman" w:hAnsi="Arial" w:cs="Arial"/>
                <w:b/>
                <w:bCs/>
                <w:color w:val="000000"/>
                <w:sz w:val="16"/>
                <w:szCs w:val="16"/>
                <w:lang w:eastAsia="en-GB"/>
              </w:rPr>
              <w:t>Economics of the European Union</w:t>
            </w:r>
          </w:p>
        </w:tc>
        <w:tc>
          <w:tcPr>
            <w:tcW w:w="1177"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370356">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2006/07</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36</w:t>
            </w:r>
          </w:p>
        </w:tc>
        <w:tc>
          <w:tcPr>
            <w:tcW w:w="1008" w:type="dxa"/>
            <w:tcBorders>
              <w:top w:val="single" w:sz="4" w:space="0" w:color="auto"/>
              <w:left w:val="single" w:sz="4" w:space="0" w:color="auto"/>
              <w:bottom w:val="single" w:sz="4" w:space="0" w:color="auto"/>
              <w:right w:val="single" w:sz="4" w:space="0" w:color="auto"/>
            </w:tcBorders>
            <w:vAlign w:val="center"/>
          </w:tcPr>
          <w:p w:rsidR="005E5C86" w:rsidRPr="00D0462A" w:rsidRDefault="005E5C86" w:rsidP="009B0097">
            <w:pPr>
              <w:spacing w:after="0" w:line="240" w:lineRule="auto"/>
              <w:jc w:val="center"/>
              <w:rPr>
                <w:rFonts w:ascii="Arial" w:eastAsia="Times New Roman" w:hAnsi="Arial" w:cs="Arial"/>
                <w:color w:val="000000"/>
                <w:sz w:val="16"/>
                <w:szCs w:val="16"/>
                <w:lang w:eastAsia="en-GB"/>
              </w:rPr>
            </w:pPr>
            <w:r w:rsidRPr="00D0462A">
              <w:rPr>
                <w:rFonts w:ascii="Arial" w:eastAsia="Times New Roman" w:hAnsi="Arial" w:cs="Arial"/>
                <w:color w:val="000000"/>
                <w:sz w:val="16"/>
                <w:szCs w:val="16"/>
                <w:lang w:eastAsia="en-GB"/>
              </w:rPr>
              <w:t>20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No</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A617F5" w:rsidRDefault="005E5C86" w:rsidP="009216F5">
            <w:pPr>
              <w:spacing w:after="0" w:line="240" w:lineRule="auto"/>
              <w:rPr>
                <w:rFonts w:ascii="Arial" w:eastAsia="Times New Roman" w:hAnsi="Arial" w:cs="Arial"/>
                <w:color w:val="000000"/>
                <w:sz w:val="16"/>
                <w:szCs w:val="16"/>
                <w:lang w:eastAsia="en-GB"/>
              </w:rPr>
            </w:pPr>
            <w:r w:rsidRPr="00A617F5">
              <w:rPr>
                <w:rFonts w:ascii="Arial" w:eastAsia="Times New Roman" w:hAnsi="Arial" w:cs="Arial"/>
                <w:color w:val="000000"/>
                <w:sz w:val="16"/>
                <w:szCs w:val="16"/>
                <w:lang w:eastAsia="en-GB"/>
              </w:rPr>
              <w:t>http://www.keele.ac.uk/modcat/2010-1/eco-30024.htm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Default="005E5C86" w:rsidP="007131A3">
            <w:pPr>
              <w:spacing w:after="0" w:line="240" w:lineRule="auto"/>
              <w:jc w:val="center"/>
              <w:rPr>
                <w:rFonts w:ascii="Arial" w:eastAsia="Times New Roman" w:hAnsi="Arial" w:cs="Arial"/>
                <w:color w:val="000000"/>
                <w:sz w:val="16"/>
                <w:szCs w:val="16"/>
                <w:lang w:eastAsia="en-GB"/>
              </w:rPr>
            </w:pPr>
          </w:p>
        </w:tc>
      </w:tr>
      <w:tr w:rsidR="005E5C8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A617F5" w:rsidRDefault="005E5C86" w:rsidP="009216F5">
            <w:pPr>
              <w:spacing w:after="0" w:line="240" w:lineRule="auto"/>
              <w:jc w:val="center"/>
              <w:rPr>
                <w:rFonts w:ascii="Arial" w:eastAsia="Times New Roman" w:hAnsi="Arial" w:cs="Arial"/>
                <w:bCs/>
                <w:color w:val="000000"/>
                <w:sz w:val="16"/>
                <w:szCs w:val="16"/>
                <w:lang w:eastAsia="en-GB"/>
              </w:rPr>
            </w:pPr>
            <w:r w:rsidRPr="00A617F5">
              <w:rPr>
                <w:rFonts w:ascii="Arial" w:eastAsia="Times New Roman" w:hAnsi="Arial" w:cs="Arial"/>
                <w:bCs/>
                <w:color w:val="000000"/>
                <w:sz w:val="16"/>
                <w:szCs w:val="16"/>
                <w:lang w:eastAsia="en-GB"/>
              </w:rPr>
              <w:t>ECO-30032</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Default="005E5C86"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A617F5" w:rsidRDefault="005E5C86" w:rsidP="00A617F5">
            <w:pPr>
              <w:spacing w:after="0" w:line="240" w:lineRule="auto"/>
              <w:jc w:val="center"/>
              <w:rPr>
                <w:rFonts w:ascii="Arial" w:eastAsia="Times New Roman" w:hAnsi="Arial" w:cs="Arial"/>
                <w:b/>
                <w:bCs/>
                <w:color w:val="000000"/>
                <w:sz w:val="16"/>
                <w:szCs w:val="16"/>
                <w:lang w:eastAsia="en-GB"/>
              </w:rPr>
            </w:pPr>
            <w:r w:rsidRPr="00A617F5">
              <w:rPr>
                <w:rFonts w:ascii="Arial" w:eastAsia="Times New Roman" w:hAnsi="Arial" w:cs="Arial"/>
                <w:b/>
                <w:bCs/>
                <w:color w:val="000000"/>
                <w:sz w:val="16"/>
                <w:szCs w:val="16"/>
                <w:lang w:eastAsia="en-GB"/>
              </w:rPr>
              <w:t>Labour Economics</w:t>
            </w:r>
          </w:p>
        </w:tc>
        <w:tc>
          <w:tcPr>
            <w:tcW w:w="1177" w:type="dxa"/>
            <w:tcBorders>
              <w:top w:val="single" w:sz="4" w:space="0" w:color="auto"/>
              <w:left w:val="single" w:sz="4" w:space="0" w:color="auto"/>
              <w:bottom w:val="single" w:sz="4" w:space="0" w:color="auto"/>
              <w:right w:val="single" w:sz="4" w:space="0" w:color="auto"/>
            </w:tcBorders>
            <w:vAlign w:val="center"/>
          </w:tcPr>
          <w:p w:rsidR="005E5C86" w:rsidRDefault="005E5C86" w:rsidP="00370356">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2011/12</w:t>
            </w:r>
          </w:p>
          <w:p w:rsidR="005E5C86" w:rsidRPr="003F7F58" w:rsidRDefault="005E5C86" w:rsidP="00370356">
            <w:pPr>
              <w:spacing w:after="0" w:line="240" w:lineRule="auto"/>
              <w:jc w:val="center"/>
              <w:rPr>
                <w:rFonts w:ascii="Arial" w:eastAsia="Times New Roman" w:hAnsi="Arial" w:cs="Arial"/>
                <w:color w:val="000000"/>
                <w:sz w:val="16"/>
                <w:szCs w:val="16"/>
                <w:lang w:eastAsia="en-GB"/>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23</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58</w:t>
            </w:r>
          </w:p>
        </w:tc>
        <w:tc>
          <w:tcPr>
            <w:tcW w:w="1008" w:type="dxa"/>
            <w:tcBorders>
              <w:top w:val="single" w:sz="4" w:space="0" w:color="auto"/>
              <w:left w:val="single" w:sz="4" w:space="0" w:color="auto"/>
              <w:bottom w:val="single" w:sz="4" w:space="0" w:color="auto"/>
              <w:right w:val="single" w:sz="4" w:space="0" w:color="auto"/>
            </w:tcBorders>
            <w:vAlign w:val="center"/>
          </w:tcPr>
          <w:p w:rsidR="005E5C86" w:rsidRPr="00D0462A" w:rsidRDefault="005E5C86" w:rsidP="009B0097">
            <w:pPr>
              <w:spacing w:after="0" w:line="240" w:lineRule="auto"/>
              <w:jc w:val="center"/>
              <w:rPr>
                <w:rFonts w:ascii="Arial" w:eastAsia="Times New Roman" w:hAnsi="Arial" w:cs="Arial"/>
                <w:color w:val="000000"/>
                <w:sz w:val="16"/>
                <w:szCs w:val="16"/>
                <w:lang w:eastAsia="en-GB"/>
              </w:rPr>
            </w:pPr>
            <w:r w:rsidRPr="00D0462A">
              <w:rPr>
                <w:rFonts w:ascii="Arial" w:eastAsia="Times New Roman" w:hAnsi="Arial" w:cs="Arial"/>
                <w:color w:val="000000"/>
                <w:sz w:val="16"/>
                <w:szCs w:val="16"/>
                <w:lang w:eastAsia="en-GB"/>
              </w:rPr>
              <w:t>28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No</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A617F5" w:rsidRDefault="005E5C86" w:rsidP="009216F5">
            <w:pPr>
              <w:spacing w:after="0" w:line="240" w:lineRule="auto"/>
              <w:rPr>
                <w:rFonts w:ascii="Arial" w:eastAsia="Times New Roman" w:hAnsi="Arial" w:cs="Arial"/>
                <w:color w:val="000000"/>
                <w:sz w:val="16"/>
                <w:szCs w:val="16"/>
                <w:lang w:eastAsia="en-GB"/>
              </w:rPr>
            </w:pPr>
            <w:r w:rsidRPr="00A617F5">
              <w:rPr>
                <w:rFonts w:ascii="Arial" w:eastAsia="Times New Roman" w:hAnsi="Arial" w:cs="Arial"/>
                <w:color w:val="000000"/>
                <w:sz w:val="16"/>
                <w:szCs w:val="16"/>
                <w:lang w:eastAsia="en-GB"/>
              </w:rPr>
              <w:t>http://www.keele.ac.uk/modcat/2013-4/eco-30032.htm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Default="005E5C86" w:rsidP="007131A3">
            <w:pPr>
              <w:spacing w:after="0" w:line="240" w:lineRule="auto"/>
              <w:jc w:val="center"/>
              <w:rPr>
                <w:rFonts w:ascii="Arial" w:eastAsia="Times New Roman" w:hAnsi="Arial" w:cs="Arial"/>
                <w:color w:val="000000"/>
                <w:sz w:val="16"/>
                <w:szCs w:val="16"/>
                <w:lang w:eastAsia="en-GB"/>
              </w:rPr>
            </w:pPr>
          </w:p>
        </w:tc>
      </w:tr>
      <w:tr w:rsidR="005E5C8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A617F5" w:rsidRDefault="005E5C86" w:rsidP="009216F5">
            <w:pPr>
              <w:spacing w:after="0" w:line="240" w:lineRule="auto"/>
              <w:jc w:val="center"/>
              <w:rPr>
                <w:rFonts w:ascii="Arial" w:eastAsia="Times New Roman" w:hAnsi="Arial" w:cs="Arial"/>
                <w:bCs/>
                <w:color w:val="000000"/>
                <w:sz w:val="16"/>
                <w:szCs w:val="16"/>
                <w:lang w:eastAsia="en-GB"/>
              </w:rPr>
            </w:pPr>
            <w:r w:rsidRPr="00757BD8">
              <w:rPr>
                <w:rFonts w:ascii="Arial" w:eastAsia="Times New Roman" w:hAnsi="Arial" w:cs="Arial"/>
                <w:bCs/>
                <w:color w:val="000000"/>
                <w:sz w:val="16"/>
                <w:szCs w:val="16"/>
                <w:lang w:eastAsia="en-GB"/>
              </w:rPr>
              <w:t>ECO-30036</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Default="005E5C86"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A617F5" w:rsidRDefault="005E5C86" w:rsidP="00A617F5">
            <w:pPr>
              <w:spacing w:after="0" w:line="240" w:lineRule="auto"/>
              <w:jc w:val="center"/>
              <w:rPr>
                <w:rFonts w:ascii="Arial" w:eastAsia="Times New Roman" w:hAnsi="Arial" w:cs="Arial"/>
                <w:b/>
                <w:bCs/>
                <w:color w:val="000000"/>
                <w:sz w:val="16"/>
                <w:szCs w:val="16"/>
                <w:lang w:eastAsia="en-GB"/>
              </w:rPr>
            </w:pPr>
            <w:r w:rsidRPr="00A617F5">
              <w:rPr>
                <w:rFonts w:ascii="Arial" w:eastAsia="Times New Roman" w:hAnsi="Arial" w:cs="Arial"/>
                <w:b/>
                <w:bCs/>
                <w:color w:val="000000"/>
                <w:sz w:val="16"/>
                <w:szCs w:val="16"/>
                <w:lang w:eastAsia="en-GB"/>
              </w:rPr>
              <w:t>Market Imperfections and Market Failures</w:t>
            </w:r>
          </w:p>
        </w:tc>
        <w:tc>
          <w:tcPr>
            <w:tcW w:w="1177"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370356">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2011/12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103</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95</w:t>
            </w:r>
          </w:p>
        </w:tc>
        <w:tc>
          <w:tcPr>
            <w:tcW w:w="1008" w:type="dxa"/>
            <w:tcBorders>
              <w:top w:val="single" w:sz="4" w:space="0" w:color="auto"/>
              <w:left w:val="single" w:sz="4" w:space="0" w:color="auto"/>
              <w:bottom w:val="single" w:sz="4" w:space="0" w:color="auto"/>
              <w:right w:val="single" w:sz="4" w:space="0" w:color="auto"/>
            </w:tcBorders>
            <w:vAlign w:val="center"/>
          </w:tcPr>
          <w:p w:rsidR="005E5C86" w:rsidRPr="00D0462A" w:rsidRDefault="005E5C86" w:rsidP="009B0097">
            <w:pPr>
              <w:spacing w:after="0" w:line="240" w:lineRule="auto"/>
              <w:jc w:val="center"/>
              <w:rPr>
                <w:rFonts w:ascii="Arial" w:eastAsia="Times New Roman" w:hAnsi="Arial" w:cs="Arial"/>
                <w:color w:val="000000"/>
                <w:sz w:val="16"/>
                <w:szCs w:val="16"/>
                <w:lang w:eastAsia="en-GB"/>
              </w:rPr>
            </w:pPr>
            <w:r w:rsidRPr="00D0462A">
              <w:rPr>
                <w:rFonts w:ascii="Arial" w:eastAsia="Times New Roman" w:hAnsi="Arial" w:cs="Arial"/>
                <w:color w:val="000000"/>
                <w:sz w:val="16"/>
                <w:szCs w:val="16"/>
                <w:lang w:eastAsia="en-GB"/>
              </w:rPr>
              <w:t>41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No</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A617F5" w:rsidRDefault="005E5C86" w:rsidP="009216F5">
            <w:pPr>
              <w:spacing w:after="0" w:line="240" w:lineRule="auto"/>
              <w:rPr>
                <w:rFonts w:ascii="Arial" w:eastAsia="Times New Roman" w:hAnsi="Arial" w:cs="Arial"/>
                <w:color w:val="000000"/>
                <w:sz w:val="16"/>
                <w:szCs w:val="16"/>
                <w:lang w:eastAsia="en-GB"/>
              </w:rPr>
            </w:pPr>
            <w:r w:rsidRPr="00A617F5">
              <w:rPr>
                <w:rFonts w:ascii="Arial" w:eastAsia="Times New Roman" w:hAnsi="Arial" w:cs="Arial"/>
                <w:color w:val="000000"/>
                <w:sz w:val="16"/>
                <w:szCs w:val="16"/>
                <w:lang w:eastAsia="en-GB"/>
              </w:rPr>
              <w:t>http://www.keele.ac.uk/modcat/2013-4/eco-30036.htm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Default="005E5C86" w:rsidP="007131A3">
            <w:pPr>
              <w:spacing w:after="0" w:line="240" w:lineRule="auto"/>
              <w:jc w:val="center"/>
              <w:rPr>
                <w:rFonts w:ascii="Arial" w:eastAsia="Times New Roman" w:hAnsi="Arial" w:cs="Arial"/>
                <w:color w:val="000000"/>
                <w:sz w:val="16"/>
                <w:szCs w:val="16"/>
                <w:lang w:eastAsia="en-GB"/>
              </w:rPr>
            </w:pPr>
          </w:p>
        </w:tc>
      </w:tr>
      <w:tr w:rsidR="005E5C8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757BD8" w:rsidRDefault="005E5C86" w:rsidP="009216F5">
            <w:pPr>
              <w:spacing w:after="0" w:line="240" w:lineRule="auto"/>
              <w:jc w:val="center"/>
              <w:rPr>
                <w:rFonts w:ascii="Arial" w:eastAsia="Times New Roman" w:hAnsi="Arial" w:cs="Arial"/>
                <w:bCs/>
                <w:color w:val="000000"/>
                <w:sz w:val="16"/>
                <w:szCs w:val="16"/>
                <w:lang w:eastAsia="en-GB"/>
              </w:rPr>
            </w:pPr>
            <w:r w:rsidRPr="00757BD8">
              <w:rPr>
                <w:rFonts w:ascii="Arial" w:eastAsia="Times New Roman" w:hAnsi="Arial" w:cs="Arial"/>
                <w:bCs/>
                <w:color w:val="000000"/>
                <w:sz w:val="16"/>
                <w:szCs w:val="16"/>
                <w:lang w:eastAsia="en-GB"/>
              </w:rPr>
              <w:t>HRM-30031</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Default="005E5C86"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A617F5" w:rsidRDefault="005E5C86" w:rsidP="00A617F5">
            <w:pPr>
              <w:spacing w:after="0" w:line="240" w:lineRule="auto"/>
              <w:jc w:val="center"/>
              <w:rPr>
                <w:rFonts w:ascii="Arial" w:eastAsia="Times New Roman" w:hAnsi="Arial" w:cs="Arial"/>
                <w:b/>
                <w:bCs/>
                <w:color w:val="000000"/>
                <w:sz w:val="16"/>
                <w:szCs w:val="16"/>
                <w:lang w:eastAsia="en-GB"/>
              </w:rPr>
            </w:pPr>
            <w:r w:rsidRPr="00757BD8">
              <w:rPr>
                <w:rFonts w:ascii="Arial" w:eastAsia="Times New Roman" w:hAnsi="Arial" w:cs="Arial"/>
                <w:b/>
                <w:bCs/>
                <w:color w:val="000000"/>
                <w:sz w:val="16"/>
                <w:szCs w:val="16"/>
                <w:lang w:eastAsia="en-GB"/>
              </w:rPr>
              <w:t>Global Labour Regulation - ISP</w:t>
            </w:r>
          </w:p>
        </w:tc>
        <w:tc>
          <w:tcPr>
            <w:tcW w:w="1177"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370356">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2011/12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39</w:t>
            </w:r>
          </w:p>
        </w:tc>
        <w:tc>
          <w:tcPr>
            <w:tcW w:w="1088"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43</w:t>
            </w:r>
          </w:p>
        </w:tc>
        <w:tc>
          <w:tcPr>
            <w:tcW w:w="1008" w:type="dxa"/>
            <w:tcBorders>
              <w:top w:val="single" w:sz="4" w:space="0" w:color="auto"/>
              <w:left w:val="single" w:sz="4" w:space="0" w:color="auto"/>
              <w:bottom w:val="single" w:sz="4" w:space="0" w:color="auto"/>
              <w:right w:val="single" w:sz="4" w:space="0" w:color="auto"/>
            </w:tcBorders>
            <w:vAlign w:val="center"/>
          </w:tcPr>
          <w:p w:rsidR="005E5C86" w:rsidRPr="00D0462A" w:rsidRDefault="005E5C86" w:rsidP="009B0097">
            <w:pPr>
              <w:spacing w:after="0" w:line="240" w:lineRule="auto"/>
              <w:jc w:val="center"/>
              <w:rPr>
                <w:rFonts w:ascii="Arial" w:eastAsia="Times New Roman" w:hAnsi="Arial" w:cs="Arial"/>
                <w:color w:val="000000"/>
                <w:sz w:val="16"/>
                <w:szCs w:val="16"/>
                <w:lang w:eastAsia="en-GB"/>
              </w:rPr>
            </w:pPr>
            <w:r w:rsidRPr="00D0462A">
              <w:rPr>
                <w:rFonts w:ascii="Arial" w:eastAsia="Times New Roman" w:hAnsi="Arial" w:cs="Arial"/>
                <w:color w:val="000000"/>
                <w:sz w:val="16"/>
                <w:szCs w:val="16"/>
                <w:lang w:eastAsia="en-GB"/>
              </w:rPr>
              <w:t>55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No</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A617F5" w:rsidRDefault="005E5C86" w:rsidP="009216F5">
            <w:pPr>
              <w:spacing w:after="0" w:line="240" w:lineRule="auto"/>
              <w:rPr>
                <w:rFonts w:ascii="Arial" w:eastAsia="Times New Roman" w:hAnsi="Arial" w:cs="Arial"/>
                <w:color w:val="000000"/>
                <w:sz w:val="16"/>
                <w:szCs w:val="16"/>
                <w:lang w:eastAsia="en-GB"/>
              </w:rPr>
            </w:pPr>
            <w:r w:rsidRPr="00757BD8">
              <w:rPr>
                <w:rFonts w:ascii="Arial" w:eastAsia="Times New Roman" w:hAnsi="Arial" w:cs="Arial"/>
                <w:color w:val="000000"/>
                <w:sz w:val="16"/>
                <w:szCs w:val="16"/>
                <w:lang w:eastAsia="en-GB"/>
              </w:rPr>
              <w:t>http://www.keele.ac.uk/modcat/2013-4/hrm-30031.htm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Default="005E5C86" w:rsidP="007131A3">
            <w:pPr>
              <w:spacing w:after="0" w:line="240" w:lineRule="auto"/>
              <w:jc w:val="center"/>
              <w:rPr>
                <w:rFonts w:ascii="Arial" w:eastAsia="Times New Roman" w:hAnsi="Arial" w:cs="Arial"/>
                <w:color w:val="000000"/>
                <w:sz w:val="16"/>
                <w:szCs w:val="16"/>
                <w:lang w:eastAsia="en-GB"/>
              </w:rPr>
            </w:pPr>
          </w:p>
        </w:tc>
      </w:tr>
      <w:tr w:rsidR="005E5C8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MAN-30053</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FB14DC" w:rsidRDefault="005E5C86" w:rsidP="009216F5">
            <w:pPr>
              <w:spacing w:after="0" w:line="240" w:lineRule="auto"/>
              <w:jc w:val="center"/>
              <w:rPr>
                <w:rFonts w:ascii="Arial" w:eastAsia="Times New Roman" w:hAnsi="Arial" w:cs="Arial"/>
                <w:b/>
                <w:bCs/>
                <w:color w:val="000000"/>
                <w:sz w:val="16"/>
                <w:szCs w:val="16"/>
                <w:lang w:eastAsia="en-GB"/>
              </w:rPr>
            </w:pPr>
            <w:r w:rsidRPr="00FB14DC">
              <w:rPr>
                <w:rFonts w:ascii="Arial" w:eastAsia="Times New Roman" w:hAnsi="Arial" w:cs="Arial"/>
                <w:b/>
                <w:bCs/>
                <w:color w:val="000000"/>
                <w:sz w:val="16"/>
                <w:szCs w:val="16"/>
                <w:lang w:eastAsia="en-GB"/>
              </w:rPr>
              <w:t>3</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FB14DC" w:rsidRDefault="005E5C86" w:rsidP="009216F5">
            <w:pPr>
              <w:spacing w:after="0" w:line="240" w:lineRule="auto"/>
              <w:jc w:val="center"/>
              <w:rPr>
                <w:rFonts w:ascii="Arial" w:eastAsia="Times New Roman" w:hAnsi="Arial" w:cs="Arial"/>
                <w:b/>
                <w:bCs/>
                <w:color w:val="000000"/>
                <w:sz w:val="16"/>
                <w:szCs w:val="16"/>
                <w:lang w:eastAsia="en-GB"/>
              </w:rPr>
            </w:pPr>
            <w:r w:rsidRPr="00FB14DC">
              <w:rPr>
                <w:rFonts w:ascii="Arial" w:eastAsia="Times New Roman" w:hAnsi="Arial" w:cs="Arial"/>
                <w:b/>
                <w:bCs/>
                <w:color w:val="000000"/>
                <w:sz w:val="16"/>
                <w:szCs w:val="16"/>
                <w:lang w:eastAsia="en-GB"/>
              </w:rPr>
              <w:t>Contemporary Retail Environments</w:t>
            </w:r>
          </w:p>
        </w:tc>
        <w:tc>
          <w:tcPr>
            <w:tcW w:w="1177"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370356">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2011/12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68</w:t>
            </w:r>
          </w:p>
        </w:tc>
        <w:tc>
          <w:tcPr>
            <w:tcW w:w="1088"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112</w:t>
            </w:r>
          </w:p>
        </w:tc>
        <w:tc>
          <w:tcPr>
            <w:tcW w:w="1008" w:type="dxa"/>
            <w:tcBorders>
              <w:top w:val="single" w:sz="4" w:space="0" w:color="auto"/>
              <w:left w:val="single" w:sz="4" w:space="0" w:color="auto"/>
              <w:bottom w:val="single" w:sz="4" w:space="0" w:color="auto"/>
              <w:right w:val="single" w:sz="4" w:space="0" w:color="auto"/>
            </w:tcBorders>
            <w:vAlign w:val="center"/>
          </w:tcPr>
          <w:p w:rsidR="005E5C86" w:rsidRPr="00D0462A" w:rsidRDefault="005E5C86" w:rsidP="009B0097">
            <w:pPr>
              <w:spacing w:after="0" w:line="240" w:lineRule="auto"/>
              <w:jc w:val="center"/>
              <w:rPr>
                <w:rFonts w:ascii="Arial" w:eastAsia="Times New Roman" w:hAnsi="Arial" w:cs="Arial"/>
                <w:color w:val="000000"/>
                <w:sz w:val="16"/>
                <w:szCs w:val="16"/>
                <w:lang w:eastAsia="en-GB"/>
              </w:rPr>
            </w:pPr>
            <w:r w:rsidRPr="00D0462A">
              <w:rPr>
                <w:rFonts w:ascii="Arial" w:eastAsia="Times New Roman" w:hAnsi="Arial" w:cs="Arial"/>
                <w:color w:val="000000"/>
                <w:sz w:val="16"/>
                <w:szCs w:val="16"/>
                <w:lang w:eastAsia="en-GB"/>
              </w:rPr>
              <w:t>115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No</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FB14DC" w:rsidRDefault="005E5C86" w:rsidP="009216F5">
            <w:pPr>
              <w:spacing w:after="0" w:line="240" w:lineRule="auto"/>
              <w:rPr>
                <w:rFonts w:ascii="Arial" w:eastAsia="Times New Roman" w:hAnsi="Arial" w:cs="Arial"/>
                <w:color w:val="000000"/>
                <w:sz w:val="16"/>
                <w:szCs w:val="16"/>
                <w:lang w:eastAsia="en-GB"/>
              </w:rPr>
            </w:pPr>
            <w:r w:rsidRPr="00FB14DC">
              <w:rPr>
                <w:rFonts w:ascii="Arial" w:eastAsia="Times New Roman" w:hAnsi="Arial" w:cs="Arial"/>
                <w:color w:val="000000"/>
                <w:sz w:val="16"/>
                <w:szCs w:val="16"/>
                <w:lang w:eastAsia="en-GB"/>
              </w:rPr>
              <w:t>http://www.keele.ac.uk/modcat/2011-2/man-30053.htm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807EAD" w:rsidRDefault="005E5C86" w:rsidP="009216F5">
            <w:pPr>
              <w:spacing w:after="0" w:line="240" w:lineRule="auto"/>
              <w:jc w:val="center"/>
              <w:rPr>
                <w:rFonts w:ascii="Arial" w:eastAsia="Times New Roman" w:hAnsi="Arial" w:cs="Arial"/>
                <w:color w:val="000000"/>
                <w:sz w:val="16"/>
                <w:szCs w:val="16"/>
                <w:lang w:eastAsia="en-GB"/>
              </w:rPr>
            </w:pPr>
          </w:p>
        </w:tc>
      </w:tr>
      <w:tr w:rsidR="005E5C8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757BD8" w:rsidRDefault="005E5C86" w:rsidP="009216F5">
            <w:pPr>
              <w:spacing w:after="0" w:line="240" w:lineRule="auto"/>
              <w:jc w:val="center"/>
              <w:rPr>
                <w:rFonts w:ascii="Arial" w:eastAsia="Times New Roman" w:hAnsi="Arial" w:cs="Arial"/>
                <w:bCs/>
                <w:color w:val="000000"/>
                <w:sz w:val="16"/>
                <w:szCs w:val="16"/>
                <w:lang w:eastAsia="en-GB"/>
              </w:rPr>
            </w:pPr>
            <w:r w:rsidRPr="00757BD8">
              <w:rPr>
                <w:rFonts w:ascii="Arial" w:eastAsia="Times New Roman" w:hAnsi="Arial" w:cs="Arial"/>
                <w:bCs/>
                <w:color w:val="000000"/>
                <w:sz w:val="16"/>
                <w:szCs w:val="16"/>
                <w:lang w:eastAsia="en-GB"/>
              </w:rPr>
              <w:lastRenderedPageBreak/>
              <w:t>MAN-30053</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Default="005E5C86"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A617F5" w:rsidRDefault="005E5C86" w:rsidP="00A617F5">
            <w:pPr>
              <w:spacing w:after="0" w:line="240" w:lineRule="auto"/>
              <w:jc w:val="center"/>
              <w:rPr>
                <w:rFonts w:ascii="Arial" w:eastAsia="Times New Roman" w:hAnsi="Arial" w:cs="Arial"/>
                <w:b/>
                <w:bCs/>
                <w:color w:val="000000"/>
                <w:sz w:val="16"/>
                <w:szCs w:val="16"/>
                <w:lang w:eastAsia="en-GB"/>
              </w:rPr>
            </w:pPr>
            <w:r w:rsidRPr="00757BD8">
              <w:rPr>
                <w:rFonts w:ascii="Arial" w:eastAsia="Times New Roman" w:hAnsi="Arial" w:cs="Arial"/>
                <w:b/>
                <w:bCs/>
                <w:color w:val="000000"/>
                <w:sz w:val="16"/>
                <w:szCs w:val="16"/>
                <w:lang w:eastAsia="en-GB"/>
              </w:rPr>
              <w:t>Management, Organisation and Media</w:t>
            </w:r>
          </w:p>
        </w:tc>
        <w:tc>
          <w:tcPr>
            <w:tcW w:w="1177"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370356">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2012/13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68</w:t>
            </w:r>
          </w:p>
        </w:tc>
        <w:tc>
          <w:tcPr>
            <w:tcW w:w="1088"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24</w:t>
            </w:r>
          </w:p>
        </w:tc>
        <w:tc>
          <w:tcPr>
            <w:tcW w:w="1008" w:type="dxa"/>
            <w:tcBorders>
              <w:top w:val="single" w:sz="4" w:space="0" w:color="auto"/>
              <w:left w:val="single" w:sz="4" w:space="0" w:color="auto"/>
              <w:bottom w:val="single" w:sz="4" w:space="0" w:color="auto"/>
              <w:right w:val="single" w:sz="4" w:space="0" w:color="auto"/>
            </w:tcBorders>
            <w:vAlign w:val="center"/>
          </w:tcPr>
          <w:p w:rsidR="005E5C86" w:rsidRPr="00D0462A" w:rsidRDefault="005E5C86" w:rsidP="00D0462A">
            <w:pPr>
              <w:spacing w:after="0" w:line="240" w:lineRule="auto"/>
              <w:jc w:val="center"/>
              <w:rPr>
                <w:rFonts w:ascii="Arial" w:eastAsia="Times New Roman" w:hAnsi="Arial" w:cs="Arial"/>
                <w:color w:val="000000"/>
                <w:sz w:val="16"/>
                <w:szCs w:val="16"/>
                <w:lang w:eastAsia="en-GB"/>
              </w:rPr>
            </w:pPr>
            <w:r w:rsidRPr="00D0462A">
              <w:rPr>
                <w:rFonts w:ascii="Arial" w:eastAsia="Times New Roman" w:hAnsi="Arial" w:cs="Arial"/>
                <w:color w:val="000000"/>
                <w:sz w:val="16"/>
                <w:szCs w:val="16"/>
                <w:lang w:eastAsia="en-GB"/>
              </w:rPr>
              <w:t>36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No</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A617F5" w:rsidRDefault="005E5C86" w:rsidP="009216F5">
            <w:pPr>
              <w:spacing w:after="0" w:line="240" w:lineRule="auto"/>
              <w:rPr>
                <w:rFonts w:ascii="Arial" w:eastAsia="Times New Roman" w:hAnsi="Arial" w:cs="Arial"/>
                <w:color w:val="000000"/>
                <w:sz w:val="16"/>
                <w:szCs w:val="16"/>
                <w:lang w:eastAsia="en-GB"/>
              </w:rPr>
            </w:pPr>
            <w:r w:rsidRPr="00757BD8">
              <w:rPr>
                <w:rFonts w:ascii="Arial" w:eastAsia="Times New Roman" w:hAnsi="Arial" w:cs="Arial"/>
                <w:color w:val="000000"/>
                <w:sz w:val="16"/>
                <w:szCs w:val="16"/>
                <w:lang w:eastAsia="en-GB"/>
              </w:rPr>
              <w:t>http://www.keele.ac.uk/modcat/2013-4/man-30062.htm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Default="005E5C86" w:rsidP="007131A3">
            <w:pPr>
              <w:spacing w:after="0" w:line="240" w:lineRule="auto"/>
              <w:jc w:val="center"/>
              <w:rPr>
                <w:rFonts w:ascii="Arial" w:eastAsia="Times New Roman" w:hAnsi="Arial" w:cs="Arial"/>
                <w:color w:val="000000"/>
                <w:sz w:val="16"/>
                <w:szCs w:val="16"/>
                <w:lang w:eastAsia="en-GB"/>
              </w:rPr>
            </w:pPr>
          </w:p>
        </w:tc>
      </w:tr>
      <w:tr w:rsidR="005E5C8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9216F5">
            <w:pPr>
              <w:spacing w:after="0" w:line="240" w:lineRule="auto"/>
              <w:jc w:val="center"/>
              <w:rPr>
                <w:rFonts w:ascii="Arial" w:eastAsia="Times New Roman" w:hAnsi="Arial" w:cs="Arial"/>
                <w:bCs/>
                <w:color w:val="000000"/>
                <w:sz w:val="16"/>
                <w:szCs w:val="16"/>
                <w:lang w:eastAsia="en-GB"/>
              </w:rPr>
            </w:pPr>
            <w:r w:rsidRPr="009D5E71">
              <w:rPr>
                <w:rFonts w:ascii="Arial" w:eastAsia="Times New Roman" w:hAnsi="Arial" w:cs="Arial"/>
                <w:bCs/>
                <w:color w:val="000000"/>
                <w:sz w:val="16"/>
                <w:szCs w:val="16"/>
                <w:lang w:eastAsia="en-GB"/>
              </w:rPr>
              <w:t>HRM-30030</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9216F5">
            <w:pPr>
              <w:spacing w:after="0" w:line="240" w:lineRule="auto"/>
              <w:jc w:val="center"/>
              <w:rPr>
                <w:rFonts w:ascii="Arial" w:eastAsia="Times New Roman" w:hAnsi="Arial" w:cs="Arial"/>
                <w:b/>
                <w:bCs/>
                <w:color w:val="000000"/>
                <w:sz w:val="16"/>
                <w:szCs w:val="16"/>
                <w:lang w:eastAsia="en-GB"/>
              </w:rPr>
            </w:pPr>
            <w:r w:rsidRPr="009D5E71">
              <w:rPr>
                <w:rFonts w:ascii="Arial" w:eastAsia="Times New Roman" w:hAnsi="Arial" w:cs="Arial"/>
                <w:b/>
                <w:bCs/>
                <w:color w:val="000000"/>
                <w:sz w:val="16"/>
                <w:szCs w:val="16"/>
                <w:lang w:eastAsia="en-GB"/>
              </w:rPr>
              <w:t>Discrimination and Equal Opportunities at Work</w:t>
            </w:r>
          </w:p>
        </w:tc>
        <w:tc>
          <w:tcPr>
            <w:tcW w:w="1177"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370356">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2011/12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C86" w:rsidRPr="003F7F58" w:rsidRDefault="005E5C86"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48</w:t>
            </w:r>
          </w:p>
        </w:tc>
        <w:tc>
          <w:tcPr>
            <w:tcW w:w="1088" w:type="dxa"/>
            <w:tcBorders>
              <w:top w:val="single" w:sz="4" w:space="0" w:color="auto"/>
              <w:left w:val="single" w:sz="4" w:space="0" w:color="auto"/>
              <w:bottom w:val="single" w:sz="4" w:space="0" w:color="auto"/>
              <w:right w:val="single" w:sz="4" w:space="0" w:color="auto"/>
            </w:tcBorders>
            <w:vAlign w:val="center"/>
          </w:tcPr>
          <w:p w:rsidR="005E5C86" w:rsidRPr="003F7F58" w:rsidRDefault="005E5C8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25</w:t>
            </w:r>
          </w:p>
        </w:tc>
        <w:tc>
          <w:tcPr>
            <w:tcW w:w="1008" w:type="dxa"/>
            <w:tcBorders>
              <w:top w:val="single" w:sz="4" w:space="0" w:color="auto"/>
              <w:left w:val="single" w:sz="4" w:space="0" w:color="auto"/>
              <w:bottom w:val="single" w:sz="4" w:space="0" w:color="auto"/>
              <w:right w:val="single" w:sz="4" w:space="0" w:color="auto"/>
            </w:tcBorders>
            <w:vAlign w:val="center"/>
          </w:tcPr>
          <w:p w:rsidR="005E5C86" w:rsidRPr="00D0462A" w:rsidRDefault="005E5C86" w:rsidP="00D0462A">
            <w:pPr>
              <w:spacing w:after="0" w:line="240" w:lineRule="auto"/>
              <w:jc w:val="center"/>
              <w:rPr>
                <w:rFonts w:ascii="Arial" w:eastAsia="Times New Roman" w:hAnsi="Arial" w:cs="Arial"/>
                <w:bCs/>
                <w:color w:val="000000"/>
                <w:sz w:val="16"/>
                <w:szCs w:val="16"/>
                <w:lang w:eastAsia="en-GB"/>
              </w:rPr>
            </w:pPr>
            <w:r w:rsidRPr="00D0462A">
              <w:rPr>
                <w:rFonts w:ascii="Arial" w:eastAsia="Times New Roman" w:hAnsi="Arial" w:cs="Arial"/>
                <w:bCs/>
                <w:color w:val="000000"/>
                <w:sz w:val="16"/>
                <w:szCs w:val="16"/>
                <w:lang w:eastAsia="en-GB"/>
              </w:rPr>
              <w:t>20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No</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9216F5">
            <w:pPr>
              <w:spacing w:after="0" w:line="240" w:lineRule="auto"/>
              <w:rPr>
                <w:rFonts w:ascii="Arial" w:eastAsia="Times New Roman" w:hAnsi="Arial" w:cs="Arial"/>
                <w:color w:val="000000"/>
                <w:sz w:val="16"/>
                <w:szCs w:val="16"/>
                <w:lang w:eastAsia="en-GB"/>
              </w:rPr>
            </w:pPr>
            <w:r w:rsidRPr="009D5E71">
              <w:rPr>
                <w:rFonts w:ascii="Arial" w:eastAsia="Times New Roman" w:hAnsi="Arial" w:cs="Arial"/>
                <w:color w:val="000000"/>
                <w:sz w:val="16"/>
                <w:szCs w:val="16"/>
                <w:lang w:eastAsia="en-GB"/>
              </w:rPr>
              <w:t>http://www.keele.ac.uk/modcat/2013-4/hrm-30030.htm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807EAD" w:rsidRDefault="005E5C86" w:rsidP="009216F5">
            <w:pPr>
              <w:spacing w:after="0" w:line="240" w:lineRule="auto"/>
              <w:jc w:val="center"/>
              <w:rPr>
                <w:rFonts w:ascii="Arial" w:eastAsia="Times New Roman" w:hAnsi="Arial" w:cs="Arial"/>
                <w:color w:val="000000"/>
                <w:sz w:val="16"/>
                <w:szCs w:val="16"/>
                <w:lang w:eastAsia="en-GB"/>
              </w:rPr>
            </w:pPr>
          </w:p>
        </w:tc>
      </w:tr>
      <w:tr w:rsidR="005E5C86" w:rsidRPr="007342BB" w:rsidTr="005E5C86">
        <w:trPr>
          <w:trHeight w:val="48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D95281" w:rsidRDefault="005E5C86"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MAN-30051</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FB14DC" w:rsidRDefault="005E5C86" w:rsidP="009216F5">
            <w:pPr>
              <w:spacing w:after="0" w:line="240" w:lineRule="auto"/>
              <w:jc w:val="center"/>
              <w:rPr>
                <w:rFonts w:ascii="Arial" w:eastAsia="Times New Roman" w:hAnsi="Arial" w:cs="Arial"/>
                <w:b/>
                <w:bCs/>
                <w:color w:val="000000"/>
                <w:sz w:val="16"/>
                <w:szCs w:val="16"/>
                <w:lang w:eastAsia="en-GB"/>
              </w:rPr>
            </w:pPr>
            <w:r w:rsidRPr="00FB14DC">
              <w:rPr>
                <w:rFonts w:ascii="Arial" w:eastAsia="Times New Roman" w:hAnsi="Arial" w:cs="Arial"/>
                <w:b/>
                <w:bCs/>
                <w:color w:val="000000"/>
                <w:sz w:val="16"/>
                <w:szCs w:val="16"/>
                <w:lang w:eastAsia="en-GB"/>
              </w:rPr>
              <w:t>3</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FB14DC" w:rsidRDefault="005E5C86" w:rsidP="009216F5">
            <w:pPr>
              <w:spacing w:after="0" w:line="240" w:lineRule="auto"/>
              <w:jc w:val="center"/>
              <w:rPr>
                <w:rFonts w:ascii="Arial" w:eastAsia="Times New Roman" w:hAnsi="Arial" w:cs="Arial"/>
                <w:b/>
                <w:bCs/>
                <w:color w:val="000000"/>
                <w:sz w:val="16"/>
                <w:szCs w:val="16"/>
                <w:lang w:eastAsia="en-GB"/>
              </w:rPr>
            </w:pPr>
            <w:r w:rsidRPr="00FB14DC">
              <w:rPr>
                <w:rFonts w:ascii="Arial" w:eastAsia="Times New Roman" w:hAnsi="Arial" w:cs="Arial"/>
                <w:b/>
                <w:bCs/>
                <w:color w:val="000000"/>
                <w:sz w:val="16"/>
                <w:szCs w:val="16"/>
                <w:lang w:eastAsia="en-GB"/>
              </w:rPr>
              <w:t>Global Marketing Decisions</w:t>
            </w:r>
          </w:p>
        </w:tc>
        <w:tc>
          <w:tcPr>
            <w:tcW w:w="117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E5C86" w:rsidRPr="00370356" w:rsidRDefault="005E5C86" w:rsidP="00370356">
            <w:pPr>
              <w:spacing w:after="0" w:line="240" w:lineRule="auto"/>
              <w:jc w:val="center"/>
              <w:rPr>
                <w:rFonts w:ascii="Arial" w:eastAsia="Times New Roman" w:hAnsi="Arial" w:cs="Arial"/>
                <w:b/>
                <w:color w:val="000000"/>
                <w:sz w:val="16"/>
                <w:szCs w:val="16"/>
                <w:lang w:eastAsia="en-GB"/>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135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vAlign w:val="center"/>
          </w:tcPr>
          <w:p w:rsidR="005E5C86" w:rsidRPr="00D0462A" w:rsidRDefault="005E5C86" w:rsidP="00D0462A">
            <w:pPr>
              <w:spacing w:after="0" w:line="240" w:lineRule="auto"/>
              <w:jc w:val="center"/>
              <w:rPr>
                <w:rFonts w:ascii="Arial" w:eastAsia="Times New Roman" w:hAnsi="Arial" w:cs="Arial"/>
                <w:color w:val="000000"/>
                <w:sz w:val="16"/>
                <w:szCs w:val="16"/>
                <w:lang w:eastAsia="en-GB"/>
              </w:rPr>
            </w:pPr>
            <w:r w:rsidRPr="00D0462A">
              <w:rPr>
                <w:rFonts w:ascii="Arial" w:eastAsia="Times New Roman" w:hAnsi="Arial" w:cs="Arial"/>
                <w:color w:val="000000"/>
                <w:sz w:val="16"/>
                <w:szCs w:val="16"/>
                <w:lang w:eastAsia="en-GB"/>
              </w:rPr>
              <w: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3F7F58" w:rsidRDefault="005E5C8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Yes</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5E5C86" w:rsidRPr="00FB14DC" w:rsidRDefault="005E5C86" w:rsidP="009216F5">
            <w:pPr>
              <w:spacing w:after="0" w:line="240" w:lineRule="auto"/>
              <w:rPr>
                <w:rFonts w:ascii="Arial" w:eastAsia="Times New Roman" w:hAnsi="Arial" w:cs="Arial"/>
                <w:color w:val="000000"/>
                <w:sz w:val="16"/>
                <w:szCs w:val="16"/>
                <w:lang w:eastAsia="en-GB"/>
              </w:rPr>
            </w:pPr>
            <w:r w:rsidRPr="00FB14DC">
              <w:rPr>
                <w:rFonts w:ascii="Arial" w:eastAsia="Times New Roman" w:hAnsi="Arial" w:cs="Arial"/>
                <w:color w:val="000000"/>
                <w:sz w:val="16"/>
                <w:szCs w:val="16"/>
                <w:lang w:eastAsia="en-GB"/>
              </w:rPr>
              <w:t>http://www.keele.ac.uk/modcat/2011-2/man-30051.htm</w:t>
            </w:r>
          </w:p>
        </w:tc>
        <w:tc>
          <w:tcPr>
            <w:tcW w:w="1271" w:type="dxa"/>
            <w:tcBorders>
              <w:top w:val="single" w:sz="4" w:space="0" w:color="auto"/>
              <w:left w:val="single" w:sz="4" w:space="0" w:color="auto"/>
              <w:bottom w:val="single" w:sz="4" w:space="0" w:color="auto"/>
              <w:right w:val="single" w:sz="4" w:space="0" w:color="auto"/>
            </w:tcBorders>
            <w:vAlign w:val="center"/>
          </w:tcPr>
          <w:p w:rsidR="005E5C86" w:rsidRPr="00807EAD" w:rsidRDefault="005E5C86" w:rsidP="009216F5">
            <w:pPr>
              <w:spacing w:after="0" w:line="240" w:lineRule="auto"/>
              <w:jc w:val="center"/>
              <w:rPr>
                <w:rFonts w:ascii="Arial" w:eastAsia="Times New Roman" w:hAnsi="Arial" w:cs="Arial"/>
                <w:color w:val="000000"/>
                <w:sz w:val="16"/>
                <w:szCs w:val="16"/>
                <w:lang w:eastAsia="en-GB"/>
              </w:rPr>
            </w:pPr>
          </w:p>
        </w:tc>
      </w:tr>
    </w:tbl>
    <w:p w:rsidR="00D70DF8" w:rsidRDefault="00D70DF8"/>
    <w:p w:rsidR="00FE3FA7" w:rsidRDefault="00FE3FA7" w:rsidP="0065245A">
      <w:pPr>
        <w:rPr>
          <w:b/>
        </w:rPr>
      </w:pPr>
    </w:p>
    <w:p w:rsidR="0065245A" w:rsidRPr="00AF05F6" w:rsidRDefault="0065245A" w:rsidP="0065245A">
      <w:pPr>
        <w:rPr>
          <w:b/>
        </w:rPr>
      </w:pPr>
      <w:r>
        <w:rPr>
          <w:b/>
        </w:rPr>
        <w:t>EfS</w:t>
      </w:r>
      <w:r w:rsidRPr="00AF05F6">
        <w:rPr>
          <w:b/>
        </w:rPr>
        <w:t xml:space="preserve"> Modules provided by</w:t>
      </w:r>
      <w:r>
        <w:rPr>
          <w:b/>
        </w:rPr>
        <w:t xml:space="preserve"> the School of Health and Rehabilitation</w:t>
      </w:r>
    </w:p>
    <w:tbl>
      <w:tblPr>
        <w:tblW w:w="14332" w:type="dxa"/>
        <w:tblInd w:w="93" w:type="dxa"/>
        <w:tblLook w:val="04A0" w:firstRow="1" w:lastRow="0" w:firstColumn="1" w:lastColumn="0" w:noHBand="0" w:noVBand="1"/>
      </w:tblPr>
      <w:tblGrid>
        <w:gridCol w:w="1016"/>
        <w:gridCol w:w="839"/>
        <w:gridCol w:w="2538"/>
        <w:gridCol w:w="1160"/>
        <w:gridCol w:w="1008"/>
        <w:gridCol w:w="1105"/>
        <w:gridCol w:w="1008"/>
        <w:gridCol w:w="1272"/>
        <w:gridCol w:w="3115"/>
        <w:gridCol w:w="1271"/>
      </w:tblGrid>
      <w:tr w:rsidR="00370356" w:rsidRPr="001C7271" w:rsidTr="00DA3E8E">
        <w:trPr>
          <w:trHeight w:val="480"/>
        </w:trPr>
        <w:tc>
          <w:tcPr>
            <w:tcW w:w="1017" w:type="dxa"/>
            <w:tcBorders>
              <w:top w:val="single" w:sz="8" w:space="0" w:color="auto"/>
              <w:left w:val="single" w:sz="8" w:space="0" w:color="auto"/>
              <w:bottom w:val="single" w:sz="4" w:space="0" w:color="auto"/>
              <w:right w:val="single" w:sz="8" w:space="0" w:color="auto"/>
            </w:tcBorders>
            <w:shd w:val="clear" w:color="000000" w:fill="C0C0C0"/>
            <w:vAlign w:val="center"/>
            <w:hideMark/>
          </w:tcPr>
          <w:p w:rsidR="00370356" w:rsidRPr="001C7271" w:rsidRDefault="00370356" w:rsidP="009216F5">
            <w:pPr>
              <w:spacing w:after="0" w:line="240" w:lineRule="auto"/>
              <w:jc w:val="center"/>
              <w:rPr>
                <w:rFonts w:ascii="Arial" w:eastAsia="Times New Roman" w:hAnsi="Arial" w:cs="Arial"/>
                <w:b/>
                <w:bCs/>
                <w:color w:val="000000"/>
                <w:sz w:val="16"/>
                <w:szCs w:val="16"/>
                <w:lang w:eastAsia="en-GB"/>
              </w:rPr>
            </w:pPr>
            <w:r w:rsidRPr="002827E1">
              <w:rPr>
                <w:b/>
              </w:rPr>
              <w:br w:type="page"/>
            </w:r>
            <w:r w:rsidRPr="001C7271">
              <w:rPr>
                <w:rFonts w:ascii="Arial" w:eastAsia="Times New Roman" w:hAnsi="Arial" w:cs="Arial"/>
                <w:b/>
                <w:bCs/>
                <w:color w:val="000000"/>
                <w:sz w:val="16"/>
                <w:szCs w:val="16"/>
                <w:lang w:eastAsia="en-GB"/>
              </w:rPr>
              <w:t>Module Code</w:t>
            </w:r>
          </w:p>
        </w:tc>
        <w:tc>
          <w:tcPr>
            <w:tcW w:w="842" w:type="dxa"/>
            <w:tcBorders>
              <w:top w:val="single" w:sz="8" w:space="0" w:color="auto"/>
              <w:left w:val="nil"/>
              <w:bottom w:val="single" w:sz="4" w:space="0" w:color="auto"/>
              <w:right w:val="single" w:sz="8" w:space="0" w:color="auto"/>
            </w:tcBorders>
            <w:shd w:val="clear" w:color="000000" w:fill="C0C0C0"/>
            <w:vAlign w:val="center"/>
            <w:hideMark/>
          </w:tcPr>
          <w:p w:rsidR="00370356" w:rsidRPr="001C7271" w:rsidRDefault="00370356" w:rsidP="009216F5">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Year</w:t>
            </w:r>
          </w:p>
        </w:tc>
        <w:tc>
          <w:tcPr>
            <w:tcW w:w="2551" w:type="dxa"/>
            <w:tcBorders>
              <w:top w:val="single" w:sz="8" w:space="0" w:color="auto"/>
              <w:left w:val="nil"/>
              <w:bottom w:val="single" w:sz="4" w:space="0" w:color="auto"/>
              <w:right w:val="single" w:sz="4" w:space="0" w:color="auto"/>
            </w:tcBorders>
            <w:shd w:val="clear" w:color="000000" w:fill="C0C0C0"/>
            <w:vAlign w:val="center"/>
            <w:hideMark/>
          </w:tcPr>
          <w:p w:rsidR="00370356" w:rsidRPr="001C7271" w:rsidRDefault="00370356" w:rsidP="009216F5">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Module Name</w:t>
            </w:r>
          </w:p>
        </w:tc>
        <w:tc>
          <w:tcPr>
            <w:tcW w:w="1164" w:type="dxa"/>
            <w:tcBorders>
              <w:top w:val="single" w:sz="4" w:space="0" w:color="auto"/>
              <w:left w:val="single" w:sz="4" w:space="0" w:color="auto"/>
              <w:bottom w:val="single" w:sz="4" w:space="0" w:color="auto"/>
              <w:right w:val="single" w:sz="4" w:space="0" w:color="auto"/>
            </w:tcBorders>
            <w:shd w:val="clear" w:color="000000" w:fill="C0C0C0"/>
            <w:vAlign w:val="center"/>
          </w:tcPr>
          <w:p w:rsidR="00370356" w:rsidRPr="001C7271" w:rsidRDefault="00370356"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Year set-up</w:t>
            </w:r>
          </w:p>
        </w:tc>
        <w:tc>
          <w:tcPr>
            <w:tcW w:w="990" w:type="dxa"/>
            <w:tcBorders>
              <w:top w:val="single" w:sz="8" w:space="0" w:color="auto"/>
              <w:left w:val="single" w:sz="4" w:space="0" w:color="auto"/>
              <w:bottom w:val="single" w:sz="4" w:space="0" w:color="auto"/>
              <w:right w:val="single" w:sz="4" w:space="0" w:color="auto"/>
            </w:tcBorders>
            <w:shd w:val="clear" w:color="000000" w:fill="C0C0C0"/>
            <w:vAlign w:val="center"/>
            <w:hideMark/>
          </w:tcPr>
          <w:p w:rsidR="00370356" w:rsidRPr="001C7271" w:rsidRDefault="00370356"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12-13</w:t>
            </w:r>
          </w:p>
        </w:tc>
        <w:tc>
          <w:tcPr>
            <w:tcW w:w="1106" w:type="dxa"/>
            <w:tcBorders>
              <w:top w:val="single" w:sz="4" w:space="0" w:color="auto"/>
              <w:left w:val="single" w:sz="4" w:space="0" w:color="auto"/>
              <w:bottom w:val="single" w:sz="4" w:space="0" w:color="auto"/>
              <w:right w:val="single" w:sz="4" w:space="0" w:color="auto"/>
            </w:tcBorders>
            <w:shd w:val="clear" w:color="000000" w:fill="C0C0C0"/>
            <w:vAlign w:val="center"/>
          </w:tcPr>
          <w:p w:rsidR="00370356" w:rsidRPr="001C7271" w:rsidRDefault="00370356"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13-14</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rsidR="00370356" w:rsidRPr="001C7271" w:rsidRDefault="00370356"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13-14</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70356" w:rsidRPr="001C7271" w:rsidRDefault="00370356" w:rsidP="00DA3E8E">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Free standing elective?</w:t>
            </w:r>
          </w:p>
        </w:tc>
        <w:tc>
          <w:tcPr>
            <w:tcW w:w="3118" w:type="dxa"/>
            <w:tcBorders>
              <w:top w:val="single" w:sz="8" w:space="0" w:color="auto"/>
              <w:left w:val="single" w:sz="4" w:space="0" w:color="auto"/>
              <w:bottom w:val="single" w:sz="4" w:space="0" w:color="auto"/>
              <w:right w:val="single" w:sz="8" w:space="0" w:color="auto"/>
            </w:tcBorders>
            <w:shd w:val="clear" w:color="000000" w:fill="C0C0C0"/>
            <w:vAlign w:val="center"/>
            <w:hideMark/>
          </w:tcPr>
          <w:p w:rsidR="00370356" w:rsidRPr="001C7271" w:rsidRDefault="00370356" w:rsidP="009216F5">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Link</w:t>
            </w:r>
          </w:p>
        </w:tc>
        <w:tc>
          <w:tcPr>
            <w:tcW w:w="1276" w:type="dxa"/>
            <w:tcBorders>
              <w:top w:val="single" w:sz="8" w:space="0" w:color="auto"/>
              <w:left w:val="single" w:sz="4" w:space="0" w:color="auto"/>
              <w:bottom w:val="single" w:sz="4" w:space="0" w:color="auto"/>
              <w:right w:val="single" w:sz="8" w:space="0" w:color="auto"/>
            </w:tcBorders>
            <w:shd w:val="clear" w:color="000000" w:fill="C0C0C0"/>
          </w:tcPr>
          <w:p w:rsidR="00370356" w:rsidRPr="001C7271" w:rsidRDefault="00370356" w:rsidP="003340D0">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sz w:val="16"/>
                <w:szCs w:val="16"/>
                <w:lang w:eastAsia="en-GB"/>
              </w:rPr>
              <w:t>Strong EfS content (S)</w:t>
            </w:r>
          </w:p>
        </w:tc>
      </w:tr>
      <w:tr w:rsidR="00370356" w:rsidRPr="007342BB" w:rsidTr="00D0462A">
        <w:trPr>
          <w:trHeight w:val="4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PTY-20020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FB14DC" w:rsidRDefault="00370356" w:rsidP="009216F5">
            <w:pPr>
              <w:spacing w:after="0" w:line="240" w:lineRule="auto"/>
              <w:jc w:val="center"/>
              <w:rPr>
                <w:rFonts w:ascii="Arial" w:eastAsia="Times New Roman" w:hAnsi="Arial" w:cs="Arial"/>
                <w:b/>
                <w:bCs/>
                <w:color w:val="000000"/>
                <w:sz w:val="16"/>
                <w:szCs w:val="16"/>
                <w:lang w:eastAsia="en-GB"/>
              </w:rPr>
            </w:pPr>
            <w:r w:rsidRPr="00FB14DC">
              <w:rPr>
                <w:rFonts w:ascii="Arial" w:eastAsia="Times New Roman" w:hAnsi="Arial" w:cs="Arial"/>
                <w:b/>
                <w:bCs/>
                <w:color w:val="000000"/>
                <w:sz w:val="16"/>
                <w:szCs w:val="16"/>
                <w:lang w:eastAsia="en-GB"/>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FB14DC" w:rsidRDefault="00370356" w:rsidP="009216F5">
            <w:pPr>
              <w:spacing w:after="0" w:line="240" w:lineRule="auto"/>
              <w:jc w:val="center"/>
              <w:rPr>
                <w:rFonts w:ascii="Arial" w:eastAsia="Times New Roman" w:hAnsi="Arial" w:cs="Arial"/>
                <w:b/>
                <w:bCs/>
                <w:color w:val="000000"/>
                <w:sz w:val="16"/>
                <w:szCs w:val="16"/>
                <w:lang w:eastAsia="en-GB"/>
              </w:rPr>
            </w:pPr>
            <w:r w:rsidRPr="00FB14DC">
              <w:rPr>
                <w:rFonts w:ascii="Arial" w:eastAsia="Times New Roman" w:hAnsi="Arial" w:cs="Arial"/>
                <w:b/>
                <w:bCs/>
                <w:color w:val="000000"/>
                <w:sz w:val="16"/>
                <w:szCs w:val="16"/>
                <w:lang w:eastAsia="en-GB"/>
              </w:rPr>
              <w:t>Health and the Environment</w:t>
            </w:r>
          </w:p>
        </w:tc>
        <w:tc>
          <w:tcPr>
            <w:tcW w:w="1164" w:type="dxa"/>
            <w:tcBorders>
              <w:top w:val="single" w:sz="4" w:space="0" w:color="auto"/>
              <w:left w:val="single" w:sz="4" w:space="0" w:color="auto"/>
              <w:bottom w:val="single" w:sz="4" w:space="0" w:color="auto"/>
              <w:right w:val="single" w:sz="4" w:space="0" w:color="auto"/>
            </w:tcBorders>
            <w:vAlign w:val="center"/>
          </w:tcPr>
          <w:p w:rsidR="00370356" w:rsidRPr="001B602A" w:rsidRDefault="00DA3E8E" w:rsidP="00DA3E8E">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2010/11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1B602A" w:rsidRDefault="00370356" w:rsidP="009216F5">
            <w:pPr>
              <w:spacing w:after="0" w:line="240" w:lineRule="auto"/>
              <w:jc w:val="center"/>
              <w:rPr>
                <w:rFonts w:ascii="Arial" w:eastAsia="Times New Roman" w:hAnsi="Arial" w:cs="Arial"/>
                <w:color w:val="000000"/>
                <w:sz w:val="16"/>
                <w:szCs w:val="16"/>
                <w:lang w:eastAsia="en-GB"/>
              </w:rPr>
            </w:pPr>
            <w:r w:rsidRPr="001B602A">
              <w:rPr>
                <w:rFonts w:ascii="Arial" w:eastAsia="Times New Roman" w:hAnsi="Arial" w:cs="Arial"/>
                <w:color w:val="000000"/>
                <w:sz w:val="16"/>
                <w:szCs w:val="16"/>
                <w:lang w:eastAsia="en-GB"/>
              </w:rPr>
              <w:t>36</w:t>
            </w:r>
          </w:p>
        </w:tc>
        <w:tc>
          <w:tcPr>
            <w:tcW w:w="1106" w:type="dxa"/>
            <w:tcBorders>
              <w:top w:val="single" w:sz="4" w:space="0" w:color="auto"/>
              <w:left w:val="single" w:sz="4" w:space="0" w:color="auto"/>
              <w:bottom w:val="single" w:sz="4" w:space="0" w:color="auto"/>
              <w:right w:val="single" w:sz="4" w:space="0" w:color="auto"/>
            </w:tcBorders>
            <w:vAlign w:val="center"/>
          </w:tcPr>
          <w:p w:rsidR="00370356" w:rsidRPr="001B602A" w:rsidRDefault="00370356" w:rsidP="009216F5">
            <w:pPr>
              <w:spacing w:after="0" w:line="240" w:lineRule="auto"/>
              <w:jc w:val="center"/>
              <w:rPr>
                <w:rFonts w:ascii="Arial" w:eastAsia="Times New Roman" w:hAnsi="Arial" w:cs="Arial"/>
                <w:color w:val="000000"/>
                <w:sz w:val="16"/>
                <w:szCs w:val="16"/>
                <w:lang w:eastAsia="en-GB"/>
              </w:rPr>
            </w:pPr>
            <w:r w:rsidRPr="001B602A">
              <w:rPr>
                <w:rFonts w:ascii="Arial" w:eastAsia="Times New Roman" w:hAnsi="Arial" w:cs="Arial"/>
                <w:color w:val="000000"/>
                <w:sz w:val="16"/>
                <w:szCs w:val="16"/>
                <w:lang w:eastAsia="en-GB"/>
              </w:rPr>
              <w:t>11</w:t>
            </w:r>
          </w:p>
        </w:tc>
        <w:tc>
          <w:tcPr>
            <w:tcW w:w="992" w:type="dxa"/>
            <w:tcBorders>
              <w:top w:val="single" w:sz="4" w:space="0" w:color="auto"/>
              <w:left w:val="single" w:sz="4" w:space="0" w:color="auto"/>
              <w:bottom w:val="single" w:sz="4" w:space="0" w:color="auto"/>
              <w:right w:val="single" w:sz="4" w:space="0" w:color="auto"/>
            </w:tcBorders>
            <w:vAlign w:val="center"/>
          </w:tcPr>
          <w:p w:rsidR="00370356" w:rsidRPr="001B602A" w:rsidRDefault="00D0462A" w:rsidP="00D0462A">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1B602A" w:rsidRDefault="00370356" w:rsidP="009216F5">
            <w:pPr>
              <w:spacing w:after="0" w:line="240" w:lineRule="auto"/>
              <w:jc w:val="center"/>
              <w:rPr>
                <w:rFonts w:ascii="Arial" w:eastAsia="Times New Roman" w:hAnsi="Arial" w:cs="Arial"/>
                <w:color w:val="000000"/>
                <w:sz w:val="16"/>
                <w:szCs w:val="16"/>
                <w:lang w:eastAsia="en-GB"/>
              </w:rPr>
            </w:pPr>
            <w:r w:rsidRPr="001B602A">
              <w:rPr>
                <w:rFonts w:ascii="Arial" w:eastAsia="Times New Roman" w:hAnsi="Arial" w:cs="Arial"/>
                <w:color w:val="000000"/>
                <w:sz w:val="16"/>
                <w:szCs w:val="16"/>
                <w:lang w:eastAsia="en-GB"/>
              </w:rPr>
              <w:t>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FB14DC" w:rsidRDefault="00370356" w:rsidP="009216F5">
            <w:pPr>
              <w:spacing w:after="0" w:line="240" w:lineRule="auto"/>
              <w:rPr>
                <w:rFonts w:ascii="Arial" w:eastAsia="Times New Roman" w:hAnsi="Arial" w:cs="Arial"/>
                <w:color w:val="000000"/>
                <w:sz w:val="16"/>
                <w:szCs w:val="16"/>
                <w:lang w:eastAsia="en-GB"/>
              </w:rPr>
            </w:pPr>
            <w:r w:rsidRPr="00FB14DC">
              <w:rPr>
                <w:rFonts w:ascii="Arial" w:eastAsia="Times New Roman" w:hAnsi="Arial" w:cs="Arial"/>
                <w:color w:val="000000"/>
                <w:sz w:val="16"/>
                <w:szCs w:val="16"/>
                <w:lang w:eastAsia="en-GB"/>
              </w:rPr>
              <w:t>http://www.keele.ac.uk/modcat/2010-1/pty-20020.htm</w:t>
            </w:r>
          </w:p>
        </w:tc>
        <w:tc>
          <w:tcPr>
            <w:tcW w:w="1276" w:type="dxa"/>
            <w:tcBorders>
              <w:top w:val="single" w:sz="4" w:space="0" w:color="auto"/>
              <w:left w:val="single" w:sz="4" w:space="0" w:color="auto"/>
              <w:bottom w:val="single" w:sz="4" w:space="0" w:color="auto"/>
              <w:right w:val="single" w:sz="4" w:space="0" w:color="auto"/>
            </w:tcBorders>
            <w:vAlign w:val="center"/>
          </w:tcPr>
          <w:p w:rsidR="00370356" w:rsidRPr="009C64F6" w:rsidRDefault="0037035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bl>
    <w:p w:rsidR="0065245A" w:rsidRDefault="0065245A" w:rsidP="00D70DF8">
      <w:pPr>
        <w:rPr>
          <w:b/>
        </w:rPr>
      </w:pPr>
    </w:p>
    <w:p w:rsidR="00D70DF8" w:rsidRPr="00AF05F6" w:rsidRDefault="00D70DF8" w:rsidP="00D70DF8">
      <w:pPr>
        <w:rPr>
          <w:b/>
        </w:rPr>
      </w:pPr>
      <w:r>
        <w:rPr>
          <w:b/>
        </w:rPr>
        <w:t>EfS</w:t>
      </w:r>
      <w:r w:rsidRPr="00AF05F6">
        <w:rPr>
          <w:b/>
        </w:rPr>
        <w:t xml:space="preserve"> Modules provided by</w:t>
      </w:r>
      <w:r>
        <w:rPr>
          <w:b/>
        </w:rPr>
        <w:t xml:space="preserve"> the School of Politics, International Relations and Philosophy</w:t>
      </w:r>
    </w:p>
    <w:tbl>
      <w:tblPr>
        <w:tblW w:w="14332" w:type="dxa"/>
        <w:tblInd w:w="93" w:type="dxa"/>
        <w:tblLook w:val="04A0" w:firstRow="1" w:lastRow="0" w:firstColumn="1" w:lastColumn="0" w:noHBand="0" w:noVBand="1"/>
      </w:tblPr>
      <w:tblGrid>
        <w:gridCol w:w="985"/>
        <w:gridCol w:w="803"/>
        <w:gridCol w:w="2443"/>
        <w:gridCol w:w="1355"/>
        <w:gridCol w:w="1027"/>
        <w:gridCol w:w="1121"/>
        <w:gridCol w:w="1008"/>
        <w:gridCol w:w="1237"/>
        <w:gridCol w:w="3204"/>
        <w:gridCol w:w="1149"/>
      </w:tblGrid>
      <w:tr w:rsidR="00370356" w:rsidRPr="001C7271" w:rsidTr="00A44582">
        <w:trPr>
          <w:trHeight w:val="480"/>
        </w:trPr>
        <w:tc>
          <w:tcPr>
            <w:tcW w:w="985" w:type="dxa"/>
            <w:tcBorders>
              <w:top w:val="single" w:sz="8" w:space="0" w:color="auto"/>
              <w:left w:val="single" w:sz="8" w:space="0" w:color="auto"/>
              <w:bottom w:val="single" w:sz="4" w:space="0" w:color="auto"/>
              <w:right w:val="single" w:sz="8" w:space="0" w:color="auto"/>
            </w:tcBorders>
            <w:shd w:val="clear" w:color="000000" w:fill="C0C0C0"/>
            <w:vAlign w:val="center"/>
            <w:hideMark/>
          </w:tcPr>
          <w:p w:rsidR="00370356" w:rsidRPr="001C7271" w:rsidRDefault="00370356" w:rsidP="009216F5">
            <w:pPr>
              <w:spacing w:after="0" w:line="240" w:lineRule="auto"/>
              <w:jc w:val="center"/>
              <w:rPr>
                <w:rFonts w:ascii="Arial" w:eastAsia="Times New Roman" w:hAnsi="Arial" w:cs="Arial"/>
                <w:b/>
                <w:bCs/>
                <w:color w:val="000000"/>
                <w:sz w:val="16"/>
                <w:szCs w:val="16"/>
                <w:lang w:eastAsia="en-GB"/>
              </w:rPr>
            </w:pPr>
            <w:r w:rsidRPr="002827E1">
              <w:rPr>
                <w:b/>
              </w:rPr>
              <w:br w:type="page"/>
            </w:r>
            <w:r w:rsidRPr="001C7271">
              <w:rPr>
                <w:rFonts w:ascii="Arial" w:eastAsia="Times New Roman" w:hAnsi="Arial" w:cs="Arial"/>
                <w:b/>
                <w:bCs/>
                <w:color w:val="000000"/>
                <w:sz w:val="16"/>
                <w:szCs w:val="16"/>
                <w:lang w:eastAsia="en-GB"/>
              </w:rPr>
              <w:t>Module Code</w:t>
            </w:r>
          </w:p>
        </w:tc>
        <w:tc>
          <w:tcPr>
            <w:tcW w:w="803" w:type="dxa"/>
            <w:tcBorders>
              <w:top w:val="single" w:sz="8" w:space="0" w:color="auto"/>
              <w:left w:val="nil"/>
              <w:bottom w:val="single" w:sz="4" w:space="0" w:color="auto"/>
              <w:right w:val="single" w:sz="8" w:space="0" w:color="auto"/>
            </w:tcBorders>
            <w:shd w:val="clear" w:color="000000" w:fill="C0C0C0"/>
            <w:vAlign w:val="center"/>
            <w:hideMark/>
          </w:tcPr>
          <w:p w:rsidR="00370356" w:rsidRPr="001C7271" w:rsidRDefault="00370356" w:rsidP="009216F5">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Year</w:t>
            </w:r>
          </w:p>
        </w:tc>
        <w:tc>
          <w:tcPr>
            <w:tcW w:w="2443" w:type="dxa"/>
            <w:tcBorders>
              <w:top w:val="single" w:sz="8" w:space="0" w:color="auto"/>
              <w:left w:val="nil"/>
              <w:bottom w:val="single" w:sz="4" w:space="0" w:color="auto"/>
              <w:right w:val="single" w:sz="4" w:space="0" w:color="auto"/>
            </w:tcBorders>
            <w:shd w:val="clear" w:color="000000" w:fill="C0C0C0"/>
            <w:vAlign w:val="center"/>
            <w:hideMark/>
          </w:tcPr>
          <w:p w:rsidR="00370356" w:rsidRPr="001C7271" w:rsidRDefault="00370356" w:rsidP="009216F5">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Module Name</w:t>
            </w:r>
          </w:p>
        </w:tc>
        <w:tc>
          <w:tcPr>
            <w:tcW w:w="1355" w:type="dxa"/>
            <w:tcBorders>
              <w:top w:val="single" w:sz="4" w:space="0" w:color="auto"/>
              <w:left w:val="single" w:sz="4" w:space="0" w:color="auto"/>
              <w:bottom w:val="single" w:sz="4" w:space="0" w:color="auto"/>
              <w:right w:val="single" w:sz="4" w:space="0" w:color="auto"/>
            </w:tcBorders>
            <w:shd w:val="clear" w:color="000000" w:fill="C0C0C0"/>
            <w:vAlign w:val="center"/>
          </w:tcPr>
          <w:p w:rsidR="00370356" w:rsidRPr="001C7271" w:rsidRDefault="00370356"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Year set-up</w:t>
            </w:r>
          </w:p>
        </w:tc>
        <w:tc>
          <w:tcPr>
            <w:tcW w:w="102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70356" w:rsidRPr="001C7271" w:rsidRDefault="00370356"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12-13</w:t>
            </w:r>
          </w:p>
        </w:tc>
        <w:tc>
          <w:tcPr>
            <w:tcW w:w="1121" w:type="dxa"/>
            <w:tcBorders>
              <w:top w:val="single" w:sz="4" w:space="0" w:color="auto"/>
              <w:left w:val="single" w:sz="4" w:space="0" w:color="auto"/>
              <w:bottom w:val="single" w:sz="4" w:space="0" w:color="auto"/>
              <w:right w:val="single" w:sz="4" w:space="0" w:color="auto"/>
            </w:tcBorders>
            <w:shd w:val="clear" w:color="000000" w:fill="C0C0C0"/>
            <w:vAlign w:val="center"/>
          </w:tcPr>
          <w:p w:rsidR="00370356" w:rsidRPr="001C7271" w:rsidRDefault="00370356"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13-14</w:t>
            </w:r>
          </w:p>
        </w:tc>
        <w:tc>
          <w:tcPr>
            <w:tcW w:w="1008" w:type="dxa"/>
            <w:tcBorders>
              <w:top w:val="single" w:sz="4" w:space="0" w:color="auto"/>
              <w:left w:val="single" w:sz="4" w:space="0" w:color="auto"/>
              <w:bottom w:val="single" w:sz="4" w:space="0" w:color="auto"/>
              <w:right w:val="single" w:sz="4" w:space="0" w:color="auto"/>
            </w:tcBorders>
            <w:shd w:val="clear" w:color="000000" w:fill="C0C0C0"/>
            <w:vAlign w:val="center"/>
          </w:tcPr>
          <w:p w:rsidR="00370356" w:rsidRPr="001C7271" w:rsidRDefault="00370356" w:rsidP="00FA48E2">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sidR="00FA48E2">
              <w:rPr>
                <w:rFonts w:ascii="Arial" w:eastAsia="Times New Roman" w:hAnsi="Arial" w:cs="Arial"/>
                <w:b/>
                <w:bCs/>
                <w:color w:val="000000"/>
                <w:sz w:val="16"/>
                <w:szCs w:val="16"/>
                <w:lang w:eastAsia="en-GB"/>
              </w:rPr>
              <w:t xml:space="preserve"> 14</w:t>
            </w:r>
            <w:r>
              <w:rPr>
                <w:rFonts w:ascii="Arial" w:eastAsia="Times New Roman" w:hAnsi="Arial" w:cs="Arial"/>
                <w:b/>
                <w:bCs/>
                <w:color w:val="000000"/>
                <w:sz w:val="16"/>
                <w:szCs w:val="16"/>
                <w:lang w:eastAsia="en-GB"/>
              </w:rPr>
              <w:t>-1</w:t>
            </w:r>
            <w:r w:rsidR="00FA48E2">
              <w:rPr>
                <w:rFonts w:ascii="Arial" w:eastAsia="Times New Roman" w:hAnsi="Arial" w:cs="Arial"/>
                <w:b/>
                <w:bCs/>
                <w:color w:val="000000"/>
                <w:sz w:val="16"/>
                <w:szCs w:val="16"/>
                <w:lang w:eastAsia="en-GB"/>
              </w:rPr>
              <w:t>5</w:t>
            </w:r>
          </w:p>
        </w:tc>
        <w:tc>
          <w:tcPr>
            <w:tcW w:w="123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70356" w:rsidRPr="001C7271" w:rsidRDefault="00370356" w:rsidP="00DA3E8E">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Free standing elective?</w:t>
            </w:r>
          </w:p>
        </w:tc>
        <w:tc>
          <w:tcPr>
            <w:tcW w:w="3204" w:type="dxa"/>
            <w:tcBorders>
              <w:top w:val="single" w:sz="8" w:space="0" w:color="auto"/>
              <w:left w:val="single" w:sz="4" w:space="0" w:color="auto"/>
              <w:bottom w:val="single" w:sz="4" w:space="0" w:color="auto"/>
              <w:right w:val="single" w:sz="8" w:space="0" w:color="auto"/>
            </w:tcBorders>
            <w:shd w:val="clear" w:color="000000" w:fill="C0C0C0"/>
            <w:vAlign w:val="center"/>
            <w:hideMark/>
          </w:tcPr>
          <w:p w:rsidR="00370356" w:rsidRPr="001C7271" w:rsidRDefault="00370356" w:rsidP="009216F5">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Link</w:t>
            </w:r>
          </w:p>
        </w:tc>
        <w:tc>
          <w:tcPr>
            <w:tcW w:w="1149" w:type="dxa"/>
            <w:tcBorders>
              <w:top w:val="single" w:sz="8" w:space="0" w:color="auto"/>
              <w:left w:val="single" w:sz="4" w:space="0" w:color="auto"/>
              <w:bottom w:val="single" w:sz="4" w:space="0" w:color="auto"/>
              <w:right w:val="single" w:sz="8" w:space="0" w:color="auto"/>
            </w:tcBorders>
            <w:shd w:val="clear" w:color="000000" w:fill="C0C0C0"/>
          </w:tcPr>
          <w:p w:rsidR="00370356" w:rsidRPr="001C7271" w:rsidRDefault="00370356" w:rsidP="003340D0">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sz w:val="16"/>
                <w:szCs w:val="16"/>
                <w:lang w:eastAsia="en-GB"/>
              </w:rPr>
              <w:t>Strong EfS content (S)</w:t>
            </w:r>
          </w:p>
        </w:tc>
      </w:tr>
      <w:tr w:rsidR="00370356" w:rsidRPr="007342BB" w:rsidTr="00A44582">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PIR-10047</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The politics of sustainability</w:t>
            </w:r>
          </w:p>
        </w:tc>
        <w:tc>
          <w:tcPr>
            <w:tcW w:w="1355" w:type="dxa"/>
            <w:tcBorders>
              <w:top w:val="single" w:sz="4" w:space="0" w:color="auto"/>
              <w:left w:val="single" w:sz="4" w:space="0" w:color="auto"/>
              <w:bottom w:val="single" w:sz="4" w:space="0" w:color="auto"/>
              <w:right w:val="single" w:sz="4" w:space="0" w:color="auto"/>
            </w:tcBorders>
            <w:vAlign w:val="center"/>
          </w:tcPr>
          <w:p w:rsidR="00370356" w:rsidRPr="003F7F58" w:rsidRDefault="00DA3E8E"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2009/10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47</w:t>
            </w:r>
          </w:p>
        </w:tc>
        <w:tc>
          <w:tcPr>
            <w:tcW w:w="1121" w:type="dxa"/>
            <w:tcBorders>
              <w:top w:val="single" w:sz="4" w:space="0" w:color="auto"/>
              <w:left w:val="single" w:sz="4" w:space="0" w:color="auto"/>
              <w:bottom w:val="single" w:sz="4" w:space="0" w:color="auto"/>
              <w:right w:val="single" w:sz="4" w:space="0" w:color="auto"/>
            </w:tcBorders>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30</w:t>
            </w:r>
          </w:p>
        </w:tc>
        <w:tc>
          <w:tcPr>
            <w:tcW w:w="1008" w:type="dxa"/>
            <w:tcBorders>
              <w:top w:val="single" w:sz="4" w:space="0" w:color="auto"/>
              <w:left w:val="single" w:sz="4" w:space="0" w:color="auto"/>
              <w:bottom w:val="single" w:sz="4" w:space="0" w:color="auto"/>
              <w:right w:val="single" w:sz="4" w:space="0" w:color="auto"/>
            </w:tcBorders>
            <w:vAlign w:val="center"/>
          </w:tcPr>
          <w:p w:rsidR="00370356" w:rsidRPr="003F7F58" w:rsidRDefault="00552BAB"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38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Yes</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rPr>
                <w:rFonts w:ascii="Arial" w:eastAsia="Times New Roman" w:hAnsi="Arial" w:cs="Arial"/>
                <w:color w:val="000000"/>
                <w:sz w:val="16"/>
                <w:szCs w:val="16"/>
                <w:lang w:eastAsia="en-GB"/>
              </w:rPr>
            </w:pPr>
            <w:r w:rsidRPr="00D95281">
              <w:rPr>
                <w:rFonts w:ascii="Arial" w:eastAsia="Times New Roman" w:hAnsi="Arial" w:cs="Arial"/>
                <w:color w:val="000000"/>
                <w:sz w:val="16"/>
                <w:szCs w:val="16"/>
                <w:lang w:eastAsia="en-GB"/>
              </w:rPr>
              <w:t>http://www.keele.ac.uk/modcat/2011-2/pir-10047.htm</w:t>
            </w:r>
          </w:p>
        </w:tc>
        <w:tc>
          <w:tcPr>
            <w:tcW w:w="1149" w:type="dxa"/>
            <w:tcBorders>
              <w:top w:val="single" w:sz="4" w:space="0" w:color="auto"/>
              <w:left w:val="single" w:sz="4" w:space="0" w:color="auto"/>
              <w:bottom w:val="single" w:sz="4" w:space="0" w:color="auto"/>
              <w:right w:val="single" w:sz="4" w:space="0" w:color="auto"/>
            </w:tcBorders>
            <w:vAlign w:val="center"/>
          </w:tcPr>
          <w:p w:rsidR="00370356" w:rsidRDefault="0037035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370356" w:rsidRPr="007342BB" w:rsidTr="00A44582">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Cs/>
                <w:color w:val="000000"/>
                <w:sz w:val="16"/>
                <w:szCs w:val="16"/>
                <w:lang w:eastAsia="en-GB"/>
              </w:rPr>
            </w:pPr>
            <w:r w:rsidRPr="00C30D71">
              <w:rPr>
                <w:rFonts w:ascii="Arial" w:eastAsia="Times New Roman" w:hAnsi="Arial" w:cs="Arial"/>
                <w:bCs/>
                <w:color w:val="000000"/>
                <w:sz w:val="16"/>
                <w:szCs w:val="16"/>
                <w:lang w:eastAsia="en-GB"/>
              </w:rPr>
              <w:t>PIR-10059</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
                <w:bCs/>
                <w:color w:val="000000"/>
                <w:sz w:val="16"/>
                <w:szCs w:val="16"/>
                <w:lang w:eastAsia="en-GB"/>
              </w:rPr>
            </w:pPr>
            <w:r w:rsidRPr="00C30D71">
              <w:rPr>
                <w:rFonts w:ascii="Arial" w:eastAsia="Times New Roman" w:hAnsi="Arial" w:cs="Arial"/>
                <w:b/>
                <w:bCs/>
                <w:color w:val="000000"/>
                <w:sz w:val="16"/>
                <w:szCs w:val="16"/>
                <w:lang w:eastAsia="en-GB"/>
              </w:rPr>
              <w:t>Environmental Ethics</w:t>
            </w:r>
          </w:p>
        </w:tc>
        <w:tc>
          <w:tcPr>
            <w:tcW w:w="1355" w:type="dxa"/>
            <w:tcBorders>
              <w:top w:val="single" w:sz="4" w:space="0" w:color="auto"/>
              <w:left w:val="single" w:sz="4" w:space="0" w:color="auto"/>
              <w:bottom w:val="single" w:sz="4" w:space="0" w:color="auto"/>
              <w:right w:val="single" w:sz="4" w:space="0" w:color="auto"/>
            </w:tcBorders>
            <w:vAlign w:val="center"/>
          </w:tcPr>
          <w:p w:rsidR="00370356" w:rsidRPr="003F7F58" w:rsidRDefault="00DA3E8E"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2013/14</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3F7F58" w:rsidRDefault="00DA3E8E"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121" w:type="dxa"/>
            <w:tcBorders>
              <w:top w:val="single" w:sz="4" w:space="0" w:color="auto"/>
              <w:left w:val="single" w:sz="4" w:space="0" w:color="auto"/>
              <w:bottom w:val="single" w:sz="4" w:space="0" w:color="auto"/>
              <w:right w:val="single" w:sz="4" w:space="0" w:color="auto"/>
            </w:tcBorders>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28</w:t>
            </w:r>
          </w:p>
        </w:tc>
        <w:tc>
          <w:tcPr>
            <w:tcW w:w="1008" w:type="dxa"/>
            <w:tcBorders>
              <w:top w:val="single" w:sz="4" w:space="0" w:color="auto"/>
              <w:left w:val="single" w:sz="4" w:space="0" w:color="auto"/>
              <w:bottom w:val="single" w:sz="4" w:space="0" w:color="auto"/>
              <w:right w:val="single" w:sz="4" w:space="0" w:color="auto"/>
            </w:tcBorders>
            <w:vAlign w:val="center"/>
          </w:tcPr>
          <w:p w:rsidR="00370356" w:rsidRPr="003F7F58" w:rsidRDefault="00552BAB"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29</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Yes</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rPr>
                <w:rFonts w:ascii="Arial" w:eastAsia="Times New Roman" w:hAnsi="Arial" w:cs="Arial"/>
                <w:color w:val="000000"/>
                <w:sz w:val="16"/>
                <w:szCs w:val="16"/>
                <w:lang w:eastAsia="en-GB"/>
              </w:rPr>
            </w:pPr>
            <w:r w:rsidRPr="00C30D71">
              <w:rPr>
                <w:rFonts w:ascii="Arial" w:eastAsia="Times New Roman" w:hAnsi="Arial" w:cs="Arial"/>
                <w:color w:val="000000"/>
                <w:sz w:val="16"/>
                <w:szCs w:val="16"/>
                <w:lang w:eastAsia="en-GB"/>
              </w:rPr>
              <w:t>http://www.keele.ac.uk/modcat/2013-4/pir-10059.htm</w:t>
            </w:r>
          </w:p>
        </w:tc>
        <w:tc>
          <w:tcPr>
            <w:tcW w:w="1149" w:type="dxa"/>
            <w:tcBorders>
              <w:top w:val="single" w:sz="4" w:space="0" w:color="auto"/>
              <w:left w:val="single" w:sz="4" w:space="0" w:color="auto"/>
              <w:bottom w:val="single" w:sz="4" w:space="0" w:color="auto"/>
              <w:right w:val="single" w:sz="4" w:space="0" w:color="auto"/>
            </w:tcBorders>
            <w:vAlign w:val="center"/>
          </w:tcPr>
          <w:p w:rsidR="00370356" w:rsidRPr="009C64F6" w:rsidRDefault="0037035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370356" w:rsidRPr="007342BB" w:rsidTr="00A44582">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PIR-20064</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2</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International Relations of the Environment</w:t>
            </w:r>
          </w:p>
        </w:tc>
        <w:tc>
          <w:tcPr>
            <w:tcW w:w="1355" w:type="dxa"/>
            <w:tcBorders>
              <w:top w:val="single" w:sz="4" w:space="0" w:color="auto"/>
              <w:left w:val="single" w:sz="4" w:space="0" w:color="auto"/>
              <w:bottom w:val="single" w:sz="4" w:space="0" w:color="auto"/>
              <w:right w:val="single" w:sz="4" w:space="0" w:color="auto"/>
            </w:tcBorders>
            <w:vAlign w:val="center"/>
          </w:tcPr>
          <w:p w:rsidR="00370356" w:rsidRPr="003F7F58" w:rsidRDefault="00DA3E8E"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2010/11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23</w:t>
            </w:r>
          </w:p>
        </w:tc>
        <w:tc>
          <w:tcPr>
            <w:tcW w:w="1121" w:type="dxa"/>
            <w:tcBorders>
              <w:top w:val="single" w:sz="4" w:space="0" w:color="auto"/>
              <w:left w:val="single" w:sz="4" w:space="0" w:color="auto"/>
              <w:bottom w:val="single" w:sz="4" w:space="0" w:color="auto"/>
              <w:right w:val="single" w:sz="4" w:space="0" w:color="auto"/>
            </w:tcBorders>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29</w:t>
            </w:r>
          </w:p>
        </w:tc>
        <w:tc>
          <w:tcPr>
            <w:tcW w:w="1008" w:type="dxa"/>
            <w:tcBorders>
              <w:top w:val="single" w:sz="4" w:space="0" w:color="auto"/>
              <w:left w:val="single" w:sz="4" w:space="0" w:color="auto"/>
              <w:bottom w:val="single" w:sz="4" w:space="0" w:color="auto"/>
              <w:right w:val="single" w:sz="4" w:space="0" w:color="auto"/>
            </w:tcBorders>
            <w:vAlign w:val="center"/>
          </w:tcPr>
          <w:p w:rsidR="00370356" w:rsidRPr="003F7F58" w:rsidRDefault="00552BAB"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Yes</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rPr>
                <w:rFonts w:ascii="Arial" w:eastAsia="Times New Roman" w:hAnsi="Arial" w:cs="Arial"/>
                <w:color w:val="000000"/>
                <w:sz w:val="16"/>
                <w:szCs w:val="16"/>
                <w:lang w:eastAsia="en-GB"/>
              </w:rPr>
            </w:pPr>
            <w:r w:rsidRPr="00D95281">
              <w:rPr>
                <w:rFonts w:ascii="Arial" w:eastAsia="Times New Roman" w:hAnsi="Arial" w:cs="Arial"/>
                <w:color w:val="000000"/>
                <w:sz w:val="16"/>
                <w:szCs w:val="16"/>
                <w:lang w:eastAsia="en-GB"/>
              </w:rPr>
              <w:t>http://www.keele.ac.uk/modcat/2011-2/pir-20064.htm</w:t>
            </w:r>
          </w:p>
        </w:tc>
        <w:tc>
          <w:tcPr>
            <w:tcW w:w="1149" w:type="dxa"/>
            <w:tcBorders>
              <w:top w:val="single" w:sz="4" w:space="0" w:color="auto"/>
              <w:left w:val="single" w:sz="4" w:space="0" w:color="auto"/>
              <w:bottom w:val="single" w:sz="4" w:space="0" w:color="auto"/>
              <w:right w:val="single" w:sz="4" w:space="0" w:color="auto"/>
            </w:tcBorders>
            <w:vAlign w:val="center"/>
          </w:tcPr>
          <w:p w:rsidR="00370356" w:rsidRDefault="0037035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370356" w:rsidRPr="007342BB" w:rsidTr="00A44582">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PIR-20067</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2</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Environmental Politics and Policy</w:t>
            </w:r>
          </w:p>
        </w:tc>
        <w:tc>
          <w:tcPr>
            <w:tcW w:w="1355" w:type="dxa"/>
            <w:tcBorders>
              <w:top w:val="single" w:sz="4" w:space="0" w:color="auto"/>
              <w:left w:val="single" w:sz="4" w:space="0" w:color="auto"/>
              <w:bottom w:val="single" w:sz="4" w:space="0" w:color="auto"/>
              <w:right w:val="single" w:sz="4" w:space="0" w:color="auto"/>
            </w:tcBorders>
            <w:vAlign w:val="center"/>
          </w:tcPr>
          <w:p w:rsidR="00370356" w:rsidRPr="003F7F58" w:rsidRDefault="00DA3E8E"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2009/10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31</w:t>
            </w:r>
          </w:p>
        </w:tc>
        <w:tc>
          <w:tcPr>
            <w:tcW w:w="1121" w:type="dxa"/>
            <w:tcBorders>
              <w:top w:val="single" w:sz="4" w:space="0" w:color="auto"/>
              <w:left w:val="single" w:sz="4" w:space="0" w:color="auto"/>
              <w:bottom w:val="single" w:sz="4" w:space="0" w:color="auto"/>
              <w:right w:val="single" w:sz="4" w:space="0" w:color="auto"/>
            </w:tcBorders>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20</w:t>
            </w:r>
          </w:p>
        </w:tc>
        <w:tc>
          <w:tcPr>
            <w:tcW w:w="1008" w:type="dxa"/>
            <w:tcBorders>
              <w:top w:val="single" w:sz="4" w:space="0" w:color="auto"/>
              <w:left w:val="single" w:sz="4" w:space="0" w:color="auto"/>
              <w:bottom w:val="single" w:sz="4" w:space="0" w:color="auto"/>
              <w:right w:val="single" w:sz="4" w:space="0" w:color="auto"/>
            </w:tcBorders>
            <w:vAlign w:val="center"/>
          </w:tcPr>
          <w:p w:rsidR="00370356" w:rsidRPr="003F7F58" w:rsidRDefault="00552BAB"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37</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No</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rPr>
                <w:rFonts w:ascii="Arial" w:eastAsia="Times New Roman" w:hAnsi="Arial" w:cs="Arial"/>
                <w:color w:val="000000"/>
                <w:sz w:val="16"/>
                <w:szCs w:val="16"/>
                <w:lang w:eastAsia="en-GB"/>
              </w:rPr>
            </w:pPr>
            <w:r w:rsidRPr="00D95281">
              <w:rPr>
                <w:rFonts w:ascii="Arial" w:eastAsia="Times New Roman" w:hAnsi="Arial" w:cs="Arial"/>
                <w:color w:val="000000"/>
                <w:sz w:val="16"/>
                <w:szCs w:val="16"/>
                <w:lang w:eastAsia="en-GB"/>
              </w:rPr>
              <w:t>http://www.keele.ac.uk/modcat/2011-2/pir-20067.htm</w:t>
            </w:r>
          </w:p>
        </w:tc>
        <w:tc>
          <w:tcPr>
            <w:tcW w:w="1149" w:type="dxa"/>
            <w:tcBorders>
              <w:top w:val="single" w:sz="4" w:space="0" w:color="auto"/>
              <w:left w:val="single" w:sz="4" w:space="0" w:color="auto"/>
              <w:bottom w:val="single" w:sz="4" w:space="0" w:color="auto"/>
              <w:right w:val="single" w:sz="4" w:space="0" w:color="auto"/>
            </w:tcBorders>
            <w:vAlign w:val="center"/>
          </w:tcPr>
          <w:p w:rsidR="00370356" w:rsidRPr="00807EAD" w:rsidRDefault="0037035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370356" w:rsidRPr="007342BB" w:rsidTr="004A0AD9">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Cs/>
                <w:color w:val="000000"/>
                <w:sz w:val="16"/>
                <w:szCs w:val="16"/>
                <w:lang w:eastAsia="en-GB"/>
              </w:rPr>
            </w:pPr>
            <w:r w:rsidRPr="003F6B3B">
              <w:rPr>
                <w:rFonts w:ascii="Arial" w:eastAsia="Times New Roman" w:hAnsi="Arial" w:cs="Arial"/>
                <w:bCs/>
                <w:color w:val="000000"/>
                <w:sz w:val="16"/>
                <w:szCs w:val="16"/>
                <w:lang w:eastAsia="en-GB"/>
              </w:rPr>
              <w:t>PIR-20066</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
                <w:bCs/>
                <w:color w:val="000000"/>
                <w:sz w:val="16"/>
                <w:szCs w:val="16"/>
                <w:lang w:eastAsia="en-GB"/>
              </w:rPr>
            </w:pPr>
            <w:r w:rsidRPr="003F6B3B">
              <w:rPr>
                <w:rFonts w:ascii="Arial" w:eastAsia="Times New Roman" w:hAnsi="Arial" w:cs="Arial"/>
                <w:b/>
                <w:bCs/>
                <w:color w:val="000000"/>
                <w:sz w:val="16"/>
                <w:szCs w:val="16"/>
                <w:lang w:eastAsia="en-GB"/>
              </w:rPr>
              <w:t>Freedom and Equality</w:t>
            </w:r>
          </w:p>
        </w:tc>
        <w:tc>
          <w:tcPr>
            <w:tcW w:w="1355" w:type="dxa"/>
            <w:tcBorders>
              <w:top w:val="single" w:sz="4" w:space="0" w:color="auto"/>
              <w:left w:val="single" w:sz="4" w:space="0" w:color="auto"/>
              <w:bottom w:val="single" w:sz="4" w:space="0" w:color="auto"/>
              <w:right w:val="single" w:sz="4" w:space="0" w:color="auto"/>
            </w:tcBorders>
            <w:vAlign w:val="center"/>
          </w:tcPr>
          <w:p w:rsidR="00370356" w:rsidRPr="003F7F58" w:rsidRDefault="00DA3E8E"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2010/11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3F7F58" w:rsidRDefault="004A0AD9"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85</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3F7F58" w:rsidRDefault="00FA48E2"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25</w:t>
            </w:r>
          </w:p>
        </w:tc>
        <w:tc>
          <w:tcPr>
            <w:tcW w:w="1008" w:type="dxa"/>
            <w:tcBorders>
              <w:top w:val="single" w:sz="4" w:space="0" w:color="auto"/>
              <w:left w:val="single" w:sz="4" w:space="0" w:color="auto"/>
              <w:bottom w:val="single" w:sz="4" w:space="0" w:color="auto"/>
              <w:right w:val="single" w:sz="4" w:space="0" w:color="auto"/>
            </w:tcBorders>
            <w:vAlign w:val="center"/>
          </w:tcPr>
          <w:p w:rsidR="00370356" w:rsidRPr="003F7F58" w:rsidRDefault="00552BAB"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58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Yes</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rPr>
                <w:rFonts w:ascii="Arial" w:eastAsia="Times New Roman" w:hAnsi="Arial" w:cs="Arial"/>
                <w:color w:val="000000"/>
                <w:sz w:val="16"/>
                <w:szCs w:val="16"/>
                <w:lang w:eastAsia="en-GB"/>
              </w:rPr>
            </w:pPr>
            <w:r w:rsidRPr="003F6B3B">
              <w:rPr>
                <w:rFonts w:ascii="Arial" w:eastAsia="Times New Roman" w:hAnsi="Arial" w:cs="Arial"/>
                <w:color w:val="000000"/>
                <w:sz w:val="16"/>
                <w:szCs w:val="16"/>
                <w:lang w:eastAsia="en-GB"/>
              </w:rPr>
              <w:t>http://www.keele.ac.uk/modcat/2013-4/pir-20066.htm</w:t>
            </w:r>
          </w:p>
        </w:tc>
        <w:tc>
          <w:tcPr>
            <w:tcW w:w="1149" w:type="dxa"/>
            <w:tcBorders>
              <w:top w:val="single" w:sz="4" w:space="0" w:color="auto"/>
              <w:left w:val="single" w:sz="4" w:space="0" w:color="auto"/>
              <w:bottom w:val="single" w:sz="4" w:space="0" w:color="auto"/>
              <w:right w:val="single" w:sz="4" w:space="0" w:color="auto"/>
            </w:tcBorders>
            <w:vAlign w:val="center"/>
          </w:tcPr>
          <w:p w:rsidR="00370356" w:rsidRDefault="0037035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370356" w:rsidRPr="007342BB" w:rsidTr="004A0AD9">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Cs/>
                <w:color w:val="000000"/>
                <w:sz w:val="16"/>
                <w:szCs w:val="16"/>
                <w:lang w:eastAsia="en-GB"/>
              </w:rPr>
            </w:pPr>
            <w:r w:rsidRPr="003F6B3B">
              <w:rPr>
                <w:rFonts w:ascii="Arial" w:eastAsia="Times New Roman" w:hAnsi="Arial" w:cs="Arial"/>
                <w:bCs/>
                <w:color w:val="000000"/>
                <w:sz w:val="16"/>
                <w:szCs w:val="16"/>
                <w:lang w:eastAsia="en-GB"/>
              </w:rPr>
              <w:t>PIR-30106</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
                <w:bCs/>
                <w:color w:val="000000"/>
                <w:sz w:val="16"/>
                <w:szCs w:val="16"/>
                <w:lang w:eastAsia="en-GB"/>
              </w:rPr>
            </w:pPr>
            <w:r w:rsidRPr="003F6B3B">
              <w:rPr>
                <w:rFonts w:ascii="Arial" w:eastAsia="Times New Roman" w:hAnsi="Arial" w:cs="Arial"/>
                <w:b/>
                <w:bCs/>
                <w:color w:val="000000"/>
                <w:sz w:val="16"/>
                <w:szCs w:val="16"/>
                <w:lang w:eastAsia="en-GB"/>
              </w:rPr>
              <w:t>Citizenship and the Environment</w:t>
            </w:r>
          </w:p>
        </w:tc>
        <w:tc>
          <w:tcPr>
            <w:tcW w:w="1355" w:type="dxa"/>
            <w:tcBorders>
              <w:top w:val="single" w:sz="4" w:space="0" w:color="auto"/>
              <w:left w:val="single" w:sz="4" w:space="0" w:color="auto"/>
              <w:bottom w:val="single" w:sz="4" w:space="0" w:color="auto"/>
              <w:right w:val="single" w:sz="4" w:space="0" w:color="auto"/>
            </w:tcBorders>
            <w:vAlign w:val="center"/>
          </w:tcPr>
          <w:p w:rsidR="00370356" w:rsidRPr="003F7F58" w:rsidRDefault="00DA3E8E"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2010/11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3F7F58" w:rsidRDefault="004A0AD9"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121" w:type="dxa"/>
            <w:tcBorders>
              <w:top w:val="single" w:sz="4" w:space="0" w:color="auto"/>
              <w:left w:val="single" w:sz="4" w:space="0" w:color="auto"/>
              <w:bottom w:val="single" w:sz="4" w:space="0" w:color="auto"/>
              <w:right w:val="single" w:sz="4" w:space="0" w:color="auto"/>
            </w:tcBorders>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26</w:t>
            </w:r>
          </w:p>
        </w:tc>
        <w:tc>
          <w:tcPr>
            <w:tcW w:w="1008" w:type="dxa"/>
            <w:tcBorders>
              <w:top w:val="single" w:sz="4" w:space="0" w:color="auto"/>
              <w:left w:val="single" w:sz="4" w:space="0" w:color="auto"/>
              <w:bottom w:val="single" w:sz="4" w:space="0" w:color="auto"/>
              <w:right w:val="single" w:sz="4" w:space="0" w:color="auto"/>
            </w:tcBorders>
            <w:vAlign w:val="center"/>
          </w:tcPr>
          <w:p w:rsidR="00370356" w:rsidRPr="003F7F58" w:rsidRDefault="00552BAB"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3F7F58" w:rsidRDefault="00370356"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Yes</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rPr>
                <w:rFonts w:ascii="Arial" w:eastAsia="Times New Roman" w:hAnsi="Arial" w:cs="Arial"/>
                <w:color w:val="000000"/>
                <w:sz w:val="16"/>
                <w:szCs w:val="16"/>
                <w:lang w:eastAsia="en-GB"/>
              </w:rPr>
            </w:pPr>
            <w:r w:rsidRPr="003F6B3B">
              <w:rPr>
                <w:rFonts w:ascii="Arial" w:eastAsia="Times New Roman" w:hAnsi="Arial" w:cs="Arial"/>
                <w:color w:val="000000"/>
                <w:sz w:val="16"/>
                <w:szCs w:val="16"/>
                <w:lang w:eastAsia="en-GB"/>
              </w:rPr>
              <w:t>http://www.keele.ac.uk/modcat/2013-4/pir-30106.htm</w:t>
            </w:r>
          </w:p>
        </w:tc>
        <w:tc>
          <w:tcPr>
            <w:tcW w:w="1149" w:type="dxa"/>
            <w:tcBorders>
              <w:top w:val="single" w:sz="4" w:space="0" w:color="auto"/>
              <w:left w:val="single" w:sz="4" w:space="0" w:color="auto"/>
              <w:bottom w:val="single" w:sz="4" w:space="0" w:color="auto"/>
              <w:right w:val="single" w:sz="4" w:space="0" w:color="auto"/>
            </w:tcBorders>
            <w:vAlign w:val="center"/>
          </w:tcPr>
          <w:p w:rsidR="00370356" w:rsidRPr="00807EAD" w:rsidRDefault="0037035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370356" w:rsidRPr="007342BB" w:rsidTr="00A44582">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PIR-30112</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FB14DC" w:rsidRDefault="00370356" w:rsidP="009216F5">
            <w:pPr>
              <w:spacing w:after="0" w:line="240" w:lineRule="auto"/>
              <w:jc w:val="center"/>
              <w:rPr>
                <w:rFonts w:ascii="Arial" w:eastAsia="Times New Roman" w:hAnsi="Arial" w:cs="Arial"/>
                <w:b/>
                <w:bCs/>
                <w:color w:val="000000"/>
                <w:sz w:val="16"/>
                <w:szCs w:val="16"/>
                <w:lang w:eastAsia="en-GB"/>
              </w:rPr>
            </w:pPr>
            <w:r w:rsidRPr="00FB14DC">
              <w:rPr>
                <w:rFonts w:ascii="Arial" w:eastAsia="Times New Roman" w:hAnsi="Arial" w:cs="Arial"/>
                <w:b/>
                <w:bCs/>
                <w:color w:val="000000"/>
                <w:sz w:val="16"/>
                <w:szCs w:val="16"/>
                <w:lang w:eastAsia="en-GB"/>
              </w:rPr>
              <w:t>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FB14DC" w:rsidRDefault="00370356" w:rsidP="009216F5">
            <w:pPr>
              <w:spacing w:after="0" w:line="240" w:lineRule="auto"/>
              <w:jc w:val="center"/>
              <w:rPr>
                <w:rFonts w:ascii="Arial" w:eastAsia="Times New Roman" w:hAnsi="Arial" w:cs="Arial"/>
                <w:b/>
                <w:bCs/>
                <w:color w:val="000000"/>
                <w:sz w:val="16"/>
                <w:szCs w:val="16"/>
                <w:lang w:eastAsia="en-GB"/>
              </w:rPr>
            </w:pPr>
            <w:r w:rsidRPr="00FB14DC">
              <w:rPr>
                <w:rFonts w:ascii="Arial" w:eastAsia="Times New Roman" w:hAnsi="Arial" w:cs="Arial"/>
                <w:b/>
                <w:bCs/>
                <w:color w:val="000000"/>
                <w:sz w:val="16"/>
                <w:szCs w:val="16"/>
                <w:lang w:eastAsia="en-GB"/>
              </w:rPr>
              <w:t>The Northern Dimension: Resources, Environment and Security in the Arctic</w:t>
            </w:r>
          </w:p>
        </w:tc>
        <w:tc>
          <w:tcPr>
            <w:tcW w:w="1355" w:type="dxa"/>
            <w:tcBorders>
              <w:top w:val="single" w:sz="4" w:space="0" w:color="auto"/>
              <w:left w:val="single" w:sz="4" w:space="0" w:color="auto"/>
              <w:bottom w:val="single" w:sz="4" w:space="0" w:color="auto"/>
              <w:right w:val="single" w:sz="4" w:space="0" w:color="auto"/>
            </w:tcBorders>
            <w:vAlign w:val="center"/>
          </w:tcPr>
          <w:p w:rsidR="00370356" w:rsidRPr="003F7F58" w:rsidRDefault="00DA3E8E" w:rsidP="00DA3E8E">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2011/12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3F7F58" w:rsidRDefault="0037035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21</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3F7F58" w:rsidRDefault="0037035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39</w:t>
            </w:r>
          </w:p>
        </w:tc>
        <w:tc>
          <w:tcPr>
            <w:tcW w:w="1008" w:type="dxa"/>
            <w:tcBorders>
              <w:top w:val="single" w:sz="4" w:space="0" w:color="auto"/>
              <w:left w:val="single" w:sz="4" w:space="0" w:color="auto"/>
              <w:bottom w:val="single" w:sz="4" w:space="0" w:color="auto"/>
              <w:right w:val="single" w:sz="4" w:space="0" w:color="auto"/>
            </w:tcBorders>
            <w:vAlign w:val="center"/>
          </w:tcPr>
          <w:p w:rsidR="00552BAB" w:rsidRPr="003F7F58" w:rsidRDefault="00552BAB" w:rsidP="00A4458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3F7F58" w:rsidRDefault="0037035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Yes</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FB14DC" w:rsidRDefault="00370356" w:rsidP="009216F5">
            <w:pPr>
              <w:spacing w:after="0" w:line="240" w:lineRule="auto"/>
              <w:rPr>
                <w:rFonts w:ascii="Arial" w:eastAsia="Times New Roman" w:hAnsi="Arial" w:cs="Arial"/>
                <w:color w:val="000000"/>
                <w:sz w:val="16"/>
                <w:szCs w:val="16"/>
                <w:lang w:eastAsia="en-GB"/>
              </w:rPr>
            </w:pPr>
            <w:r w:rsidRPr="00FB14DC">
              <w:rPr>
                <w:rFonts w:ascii="Arial" w:eastAsia="Times New Roman" w:hAnsi="Arial" w:cs="Arial"/>
                <w:color w:val="000000"/>
                <w:sz w:val="16"/>
                <w:szCs w:val="16"/>
                <w:lang w:eastAsia="en-GB"/>
              </w:rPr>
              <w:t>http://www.keele.ac.uk/modcat/2011-2/pir-30112.htm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807EAD" w:rsidRDefault="0037035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370356" w:rsidRPr="007342BB" w:rsidTr="004A0AD9">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Cs/>
                <w:color w:val="000000"/>
                <w:sz w:val="16"/>
                <w:szCs w:val="16"/>
                <w:lang w:eastAsia="en-GB"/>
              </w:rPr>
            </w:pPr>
            <w:r w:rsidRPr="003F6B3B">
              <w:rPr>
                <w:rFonts w:ascii="Arial" w:eastAsia="Times New Roman" w:hAnsi="Arial" w:cs="Arial"/>
                <w:bCs/>
                <w:color w:val="000000"/>
                <w:sz w:val="16"/>
                <w:szCs w:val="16"/>
                <w:lang w:eastAsia="en-GB"/>
              </w:rPr>
              <w:t>PIR-30139</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FB14DC" w:rsidRDefault="00370356" w:rsidP="003F6B3B">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FB14DC" w:rsidRDefault="00370356" w:rsidP="009216F5">
            <w:pPr>
              <w:spacing w:after="0" w:line="240" w:lineRule="auto"/>
              <w:jc w:val="center"/>
              <w:rPr>
                <w:rFonts w:ascii="Arial" w:eastAsia="Times New Roman" w:hAnsi="Arial" w:cs="Arial"/>
                <w:b/>
                <w:bCs/>
                <w:color w:val="000000"/>
                <w:sz w:val="16"/>
                <w:szCs w:val="16"/>
                <w:lang w:eastAsia="en-GB"/>
              </w:rPr>
            </w:pPr>
            <w:r w:rsidRPr="003F6B3B">
              <w:rPr>
                <w:rFonts w:ascii="Arial" w:eastAsia="Times New Roman" w:hAnsi="Arial" w:cs="Arial"/>
                <w:b/>
                <w:bCs/>
                <w:color w:val="000000"/>
                <w:sz w:val="16"/>
                <w:szCs w:val="16"/>
                <w:lang w:eastAsia="en-GB"/>
              </w:rPr>
              <w:t>Sustainability and Social Justice</w:t>
            </w:r>
          </w:p>
        </w:tc>
        <w:tc>
          <w:tcPr>
            <w:tcW w:w="1355" w:type="dxa"/>
            <w:tcBorders>
              <w:top w:val="single" w:sz="4" w:space="0" w:color="auto"/>
              <w:left w:val="single" w:sz="4" w:space="0" w:color="auto"/>
              <w:bottom w:val="single" w:sz="4" w:space="0" w:color="auto"/>
              <w:right w:val="single" w:sz="4" w:space="0" w:color="auto"/>
            </w:tcBorders>
            <w:vAlign w:val="center"/>
          </w:tcPr>
          <w:p w:rsidR="00370356" w:rsidRDefault="00DA3E8E" w:rsidP="00DA3E8E">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2012/13</w:t>
            </w:r>
          </w:p>
          <w:p w:rsidR="00DA3E8E" w:rsidRPr="003F7F58" w:rsidRDefault="00DA3E8E" w:rsidP="00DA3E8E">
            <w:pPr>
              <w:spacing w:after="0" w:line="240" w:lineRule="auto"/>
              <w:jc w:val="center"/>
              <w:rPr>
                <w:rFonts w:ascii="Arial" w:eastAsia="Times New Roman" w:hAnsi="Arial" w:cs="Arial"/>
                <w:color w:val="000000"/>
                <w:sz w:val="16"/>
                <w:szCs w:val="16"/>
                <w:lang w:eastAsia="en-GB"/>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3F7F58" w:rsidRDefault="004A0AD9"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3F7F58" w:rsidRDefault="0037035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43</w:t>
            </w:r>
          </w:p>
        </w:tc>
        <w:tc>
          <w:tcPr>
            <w:tcW w:w="1008" w:type="dxa"/>
            <w:tcBorders>
              <w:top w:val="single" w:sz="4" w:space="0" w:color="auto"/>
              <w:left w:val="single" w:sz="4" w:space="0" w:color="auto"/>
              <w:bottom w:val="single" w:sz="4" w:space="0" w:color="auto"/>
              <w:right w:val="single" w:sz="4" w:space="0" w:color="auto"/>
            </w:tcBorders>
            <w:vAlign w:val="center"/>
          </w:tcPr>
          <w:p w:rsidR="00370356" w:rsidRPr="003F7F58" w:rsidRDefault="00552BAB" w:rsidP="00A4458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3F7F58" w:rsidRDefault="0037035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Yes</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FB14DC" w:rsidRDefault="00370356" w:rsidP="009216F5">
            <w:pPr>
              <w:spacing w:after="0" w:line="240" w:lineRule="auto"/>
              <w:rPr>
                <w:rFonts w:ascii="Arial" w:eastAsia="Times New Roman" w:hAnsi="Arial" w:cs="Arial"/>
                <w:color w:val="000000"/>
                <w:sz w:val="16"/>
                <w:szCs w:val="16"/>
                <w:lang w:eastAsia="en-GB"/>
              </w:rPr>
            </w:pPr>
            <w:r w:rsidRPr="003F6B3B">
              <w:rPr>
                <w:rFonts w:ascii="Arial" w:eastAsia="Times New Roman" w:hAnsi="Arial" w:cs="Arial"/>
                <w:color w:val="000000"/>
                <w:sz w:val="16"/>
                <w:szCs w:val="16"/>
                <w:lang w:eastAsia="en-GB"/>
              </w:rPr>
              <w:t>http://www.keele.ac.uk/modcat/2012-3/pir-30139.htm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807EAD" w:rsidRDefault="0037035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370356" w:rsidRPr="007342BB" w:rsidTr="004A0AD9">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D95281" w:rsidRDefault="00370356" w:rsidP="009216F5">
            <w:pPr>
              <w:spacing w:after="0" w:line="240" w:lineRule="auto"/>
              <w:jc w:val="center"/>
              <w:rPr>
                <w:rFonts w:ascii="Arial" w:eastAsia="Times New Roman" w:hAnsi="Arial" w:cs="Arial"/>
                <w:bCs/>
                <w:color w:val="000000"/>
                <w:sz w:val="16"/>
                <w:szCs w:val="16"/>
                <w:lang w:eastAsia="en-GB"/>
              </w:rPr>
            </w:pPr>
            <w:r w:rsidRPr="006F4EB9">
              <w:rPr>
                <w:rFonts w:ascii="Arial" w:eastAsia="Times New Roman" w:hAnsi="Arial" w:cs="Arial"/>
                <w:bCs/>
                <w:color w:val="000000"/>
                <w:sz w:val="16"/>
                <w:szCs w:val="16"/>
                <w:lang w:eastAsia="en-GB"/>
              </w:rPr>
              <w:lastRenderedPageBreak/>
              <w:t>PIR-30144</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FB14DC" w:rsidRDefault="00370356"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FB14DC" w:rsidRDefault="00370356" w:rsidP="009216F5">
            <w:pPr>
              <w:spacing w:after="0" w:line="240" w:lineRule="auto"/>
              <w:jc w:val="center"/>
              <w:rPr>
                <w:rFonts w:ascii="Arial" w:eastAsia="Times New Roman" w:hAnsi="Arial" w:cs="Arial"/>
                <w:b/>
                <w:bCs/>
                <w:color w:val="000000"/>
                <w:sz w:val="16"/>
                <w:szCs w:val="16"/>
                <w:lang w:eastAsia="en-GB"/>
              </w:rPr>
            </w:pPr>
            <w:r w:rsidRPr="006F4EB9">
              <w:rPr>
                <w:rFonts w:ascii="Arial" w:eastAsia="Times New Roman" w:hAnsi="Arial" w:cs="Arial"/>
                <w:b/>
                <w:bCs/>
                <w:color w:val="000000"/>
                <w:sz w:val="16"/>
                <w:szCs w:val="16"/>
                <w:lang w:eastAsia="en-GB"/>
              </w:rPr>
              <w:t>Gendering Global Politics</w:t>
            </w:r>
          </w:p>
        </w:tc>
        <w:tc>
          <w:tcPr>
            <w:tcW w:w="1355" w:type="dxa"/>
            <w:tcBorders>
              <w:top w:val="single" w:sz="4" w:space="0" w:color="auto"/>
              <w:left w:val="single" w:sz="4" w:space="0" w:color="auto"/>
              <w:bottom w:val="single" w:sz="4" w:space="0" w:color="auto"/>
              <w:right w:val="single" w:sz="4" w:space="0" w:color="auto"/>
            </w:tcBorders>
            <w:vAlign w:val="center"/>
          </w:tcPr>
          <w:p w:rsidR="00370356" w:rsidRPr="003F7F58" w:rsidRDefault="00DA3E8E" w:rsidP="00DA3E8E">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2013/14</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356" w:rsidRPr="003F7F58" w:rsidRDefault="004A0AD9"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3F7F58" w:rsidRDefault="0037035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27</w:t>
            </w:r>
          </w:p>
        </w:tc>
        <w:tc>
          <w:tcPr>
            <w:tcW w:w="1008" w:type="dxa"/>
            <w:tcBorders>
              <w:top w:val="single" w:sz="4" w:space="0" w:color="auto"/>
              <w:left w:val="single" w:sz="4" w:space="0" w:color="auto"/>
              <w:bottom w:val="single" w:sz="4" w:space="0" w:color="auto"/>
              <w:right w:val="single" w:sz="4" w:space="0" w:color="auto"/>
            </w:tcBorders>
            <w:vAlign w:val="center"/>
          </w:tcPr>
          <w:p w:rsidR="00370356" w:rsidRPr="003F7F58" w:rsidRDefault="00552BAB" w:rsidP="00A4458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24</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3F7F58" w:rsidRDefault="00370356"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Yes</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FB14DC" w:rsidRDefault="00370356" w:rsidP="009216F5">
            <w:pPr>
              <w:spacing w:after="0" w:line="240" w:lineRule="auto"/>
              <w:rPr>
                <w:rFonts w:ascii="Arial" w:eastAsia="Times New Roman" w:hAnsi="Arial" w:cs="Arial"/>
                <w:color w:val="000000"/>
                <w:sz w:val="16"/>
                <w:szCs w:val="16"/>
                <w:lang w:eastAsia="en-GB"/>
              </w:rPr>
            </w:pPr>
            <w:r w:rsidRPr="006F4EB9">
              <w:rPr>
                <w:rFonts w:ascii="Arial" w:eastAsia="Times New Roman" w:hAnsi="Arial" w:cs="Arial"/>
                <w:color w:val="000000"/>
                <w:sz w:val="16"/>
                <w:szCs w:val="16"/>
                <w:lang w:eastAsia="en-GB"/>
              </w:rPr>
              <w:t>http://www.keele.ac.uk/modcat/2013-4/pir-30144.htm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370356" w:rsidRPr="00807EAD" w:rsidRDefault="00370356"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AA2DAF" w:rsidRPr="007342BB" w:rsidTr="00A724F3">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D95281" w:rsidRDefault="00AA2DAF" w:rsidP="00F063A6">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PIR-30129</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D95281" w:rsidRDefault="00AA2DAF" w:rsidP="00F063A6">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D95281" w:rsidRDefault="00AA2DAF" w:rsidP="00F063A6">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Environmental Politics in the USA</w:t>
            </w:r>
          </w:p>
        </w:tc>
        <w:tc>
          <w:tcPr>
            <w:tcW w:w="135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2DAF" w:rsidRPr="00DA3E8E" w:rsidRDefault="00AA2DAF" w:rsidP="00F063A6">
            <w:pPr>
              <w:spacing w:after="0" w:line="240" w:lineRule="auto"/>
              <w:jc w:val="center"/>
              <w:rPr>
                <w:rFonts w:ascii="Arial" w:eastAsia="Times New Roman" w:hAnsi="Arial" w:cs="Arial"/>
                <w:b/>
                <w:bCs/>
                <w:color w:val="C00000"/>
                <w:sz w:val="16"/>
                <w:szCs w:val="16"/>
                <w:lang w:eastAsia="en-GB"/>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F063A6">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27</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F063A6">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F063A6">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15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F063A6">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Yes</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D95281" w:rsidRDefault="00AA2DAF" w:rsidP="00F063A6">
            <w:pPr>
              <w:spacing w:after="0" w:line="240" w:lineRule="auto"/>
              <w:rPr>
                <w:rFonts w:ascii="Arial" w:eastAsia="Times New Roman" w:hAnsi="Arial" w:cs="Arial"/>
                <w:color w:val="000000"/>
                <w:sz w:val="16"/>
                <w:szCs w:val="16"/>
                <w:lang w:eastAsia="en-GB"/>
              </w:rPr>
            </w:pPr>
            <w:r w:rsidRPr="00D95281">
              <w:rPr>
                <w:rFonts w:ascii="Arial" w:eastAsia="Times New Roman" w:hAnsi="Arial" w:cs="Arial"/>
                <w:color w:val="000000"/>
                <w:sz w:val="16"/>
                <w:szCs w:val="16"/>
                <w:lang w:eastAsia="en-GB"/>
              </w:rPr>
              <w:t>http://www.keele.ac.uk/modcat/2011-2/pir-30129.htm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807EAD" w:rsidRDefault="00520DAB" w:rsidP="00F063A6">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AA2DAF" w:rsidRPr="007342BB" w:rsidTr="00A44582">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D95281" w:rsidRDefault="00AA2DAF"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PIR-40080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jc w:val="center"/>
              <w:rPr>
                <w:rFonts w:ascii="Arial" w:eastAsia="Times New Roman" w:hAnsi="Arial" w:cs="Arial"/>
                <w:b/>
                <w:bCs/>
                <w:color w:val="000000"/>
                <w:sz w:val="16"/>
                <w:szCs w:val="16"/>
                <w:lang w:eastAsia="en-GB"/>
              </w:rPr>
            </w:pPr>
            <w:r w:rsidRPr="00161F5F">
              <w:rPr>
                <w:rFonts w:ascii="Arial" w:eastAsia="Times New Roman" w:hAnsi="Arial" w:cs="Arial"/>
                <w:b/>
                <w:bCs/>
                <w:color w:val="000000"/>
                <w:sz w:val="16"/>
                <w:szCs w:val="16"/>
                <w:lang w:eastAsia="en-GB"/>
              </w:rPr>
              <w:t>PGT</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jc w:val="center"/>
              <w:rPr>
                <w:rFonts w:ascii="Arial" w:eastAsia="Times New Roman" w:hAnsi="Arial" w:cs="Arial"/>
                <w:b/>
                <w:bCs/>
                <w:color w:val="000000"/>
                <w:sz w:val="16"/>
                <w:szCs w:val="16"/>
                <w:lang w:eastAsia="en-GB"/>
              </w:rPr>
            </w:pPr>
            <w:r w:rsidRPr="00161F5F">
              <w:rPr>
                <w:rFonts w:ascii="Arial" w:eastAsia="Times New Roman" w:hAnsi="Arial" w:cs="Arial"/>
                <w:b/>
                <w:bCs/>
                <w:color w:val="000000"/>
                <w:sz w:val="16"/>
                <w:szCs w:val="16"/>
                <w:lang w:eastAsia="en-GB"/>
              </w:rPr>
              <w:t>Environmental Decision-Making in the UK: the case of complex technologies</w:t>
            </w:r>
          </w:p>
        </w:tc>
        <w:tc>
          <w:tcPr>
            <w:tcW w:w="1355"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2009/10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13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7</w:t>
            </w: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9</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No</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rPr>
                <w:rFonts w:ascii="Arial" w:eastAsia="Times New Roman" w:hAnsi="Arial" w:cs="Arial"/>
                <w:color w:val="000000"/>
                <w:sz w:val="16"/>
                <w:szCs w:val="16"/>
                <w:lang w:eastAsia="en-GB"/>
              </w:rPr>
            </w:pPr>
            <w:r w:rsidRPr="00161F5F">
              <w:rPr>
                <w:rFonts w:ascii="Arial" w:eastAsia="Times New Roman" w:hAnsi="Arial" w:cs="Arial"/>
                <w:color w:val="000000"/>
                <w:sz w:val="16"/>
                <w:szCs w:val="16"/>
                <w:lang w:eastAsia="en-GB"/>
              </w:rPr>
              <w:t>http://www.keele.ac.uk/modcat/current/pir-40080.htm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AA2DAF" w:rsidRPr="007342BB" w:rsidTr="00AA2398">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D95281" w:rsidRDefault="00AA2DAF" w:rsidP="009216F5">
            <w:pPr>
              <w:spacing w:after="0" w:line="240" w:lineRule="auto"/>
              <w:jc w:val="center"/>
              <w:rPr>
                <w:rFonts w:ascii="Arial" w:eastAsia="Times New Roman" w:hAnsi="Arial" w:cs="Arial"/>
                <w:bCs/>
                <w:color w:val="000000"/>
                <w:sz w:val="16"/>
                <w:szCs w:val="16"/>
                <w:lang w:eastAsia="en-GB"/>
              </w:rPr>
            </w:pPr>
            <w:r w:rsidRPr="004C2F9F">
              <w:rPr>
                <w:rFonts w:ascii="Arial" w:eastAsia="Times New Roman" w:hAnsi="Arial" w:cs="Arial"/>
                <w:bCs/>
                <w:color w:val="000000"/>
                <w:sz w:val="16"/>
                <w:szCs w:val="16"/>
                <w:lang w:eastAsia="en-GB"/>
              </w:rPr>
              <w:t>PIR-40098</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FB14DC" w:rsidRDefault="00AA2DAF" w:rsidP="009216F5">
            <w:pPr>
              <w:spacing w:after="0" w:line="240" w:lineRule="auto"/>
              <w:jc w:val="center"/>
              <w:rPr>
                <w:rFonts w:ascii="Arial" w:eastAsia="Times New Roman" w:hAnsi="Arial" w:cs="Arial"/>
                <w:b/>
                <w:bCs/>
                <w:color w:val="000000"/>
                <w:sz w:val="16"/>
                <w:szCs w:val="16"/>
                <w:lang w:eastAsia="en-GB"/>
              </w:rPr>
            </w:pPr>
            <w:r w:rsidRPr="00161F5F">
              <w:rPr>
                <w:rFonts w:ascii="Arial" w:eastAsia="Times New Roman" w:hAnsi="Arial" w:cs="Arial"/>
                <w:b/>
                <w:bCs/>
                <w:color w:val="000000"/>
                <w:sz w:val="16"/>
                <w:szCs w:val="16"/>
                <w:lang w:eastAsia="en-GB"/>
              </w:rPr>
              <w:t>PGT</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6F4EB9" w:rsidRDefault="00AA2DAF" w:rsidP="009216F5">
            <w:pPr>
              <w:spacing w:after="0" w:line="240" w:lineRule="auto"/>
              <w:jc w:val="center"/>
              <w:rPr>
                <w:rFonts w:ascii="Arial" w:eastAsia="Times New Roman" w:hAnsi="Arial" w:cs="Arial"/>
                <w:b/>
                <w:bCs/>
                <w:color w:val="000000"/>
                <w:sz w:val="16"/>
                <w:szCs w:val="16"/>
                <w:lang w:eastAsia="en-GB"/>
              </w:rPr>
            </w:pPr>
            <w:r w:rsidRPr="004C2F9F">
              <w:rPr>
                <w:rFonts w:ascii="Arial" w:eastAsia="Times New Roman" w:hAnsi="Arial" w:cs="Arial"/>
                <w:b/>
                <w:bCs/>
                <w:color w:val="000000"/>
                <w:sz w:val="16"/>
                <w:szCs w:val="16"/>
                <w:lang w:eastAsia="en-GB"/>
              </w:rPr>
              <w:t>Environmental Movements: North and South</w:t>
            </w:r>
          </w:p>
        </w:tc>
        <w:tc>
          <w:tcPr>
            <w:tcW w:w="1355"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DA3E8E">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2011/12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9</w:t>
            </w: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A4458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FB14DC" w:rsidRDefault="00AA2DAF" w:rsidP="009216F5">
            <w:pPr>
              <w:spacing w:after="0" w:line="240" w:lineRule="auto"/>
              <w:rPr>
                <w:rFonts w:ascii="Arial" w:eastAsia="Times New Roman" w:hAnsi="Arial" w:cs="Arial"/>
                <w:color w:val="000000"/>
                <w:sz w:val="16"/>
                <w:szCs w:val="16"/>
                <w:lang w:eastAsia="en-GB"/>
              </w:rPr>
            </w:pPr>
            <w:r w:rsidRPr="00861CC4">
              <w:rPr>
                <w:rFonts w:ascii="Arial" w:eastAsia="Times New Roman" w:hAnsi="Arial" w:cs="Arial"/>
                <w:color w:val="000000"/>
                <w:sz w:val="16"/>
                <w:szCs w:val="16"/>
                <w:lang w:eastAsia="en-GB"/>
              </w:rPr>
              <w:t>http://www.keele.ac.uk/modcat/current/pir-40098.htm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807EAD" w:rsidRDefault="00AA2DAF"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AA2DAF" w:rsidRPr="007342BB" w:rsidTr="00A44582">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D95281" w:rsidRDefault="00AA2DAF"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PIR-40106</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jc w:val="center"/>
              <w:rPr>
                <w:rFonts w:ascii="Arial" w:eastAsia="Times New Roman" w:hAnsi="Arial" w:cs="Arial"/>
                <w:b/>
                <w:bCs/>
                <w:color w:val="000000"/>
                <w:sz w:val="16"/>
                <w:szCs w:val="16"/>
                <w:lang w:eastAsia="en-GB"/>
              </w:rPr>
            </w:pPr>
            <w:r w:rsidRPr="00161F5F">
              <w:rPr>
                <w:rFonts w:ascii="Arial" w:eastAsia="Times New Roman" w:hAnsi="Arial" w:cs="Arial"/>
                <w:b/>
                <w:bCs/>
                <w:color w:val="000000"/>
                <w:sz w:val="16"/>
                <w:szCs w:val="16"/>
                <w:lang w:eastAsia="en-GB"/>
              </w:rPr>
              <w:t>PGT</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jc w:val="center"/>
              <w:rPr>
                <w:rFonts w:ascii="Arial" w:eastAsia="Times New Roman" w:hAnsi="Arial" w:cs="Arial"/>
                <w:b/>
                <w:bCs/>
                <w:color w:val="000000"/>
                <w:sz w:val="16"/>
                <w:szCs w:val="16"/>
                <w:lang w:eastAsia="en-GB"/>
              </w:rPr>
            </w:pPr>
            <w:r w:rsidRPr="00161F5F">
              <w:rPr>
                <w:rFonts w:ascii="Arial" w:eastAsia="Times New Roman" w:hAnsi="Arial" w:cs="Arial"/>
                <w:b/>
                <w:bCs/>
                <w:color w:val="000000"/>
                <w:sz w:val="16"/>
                <w:szCs w:val="16"/>
                <w:lang w:eastAsia="en-GB"/>
              </w:rPr>
              <w:t>Dimensions of Environmental Politics</w:t>
            </w:r>
          </w:p>
        </w:tc>
        <w:tc>
          <w:tcPr>
            <w:tcW w:w="1355"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2011/12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2</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22</w:t>
            </w: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No</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rPr>
                <w:rFonts w:ascii="Arial" w:eastAsia="Times New Roman" w:hAnsi="Arial" w:cs="Arial"/>
                <w:color w:val="000000"/>
                <w:sz w:val="16"/>
                <w:szCs w:val="16"/>
                <w:lang w:eastAsia="en-GB"/>
              </w:rPr>
            </w:pPr>
            <w:r w:rsidRPr="00861CC4">
              <w:rPr>
                <w:rFonts w:ascii="Arial" w:eastAsia="Times New Roman" w:hAnsi="Arial" w:cs="Arial"/>
                <w:color w:val="000000"/>
                <w:sz w:val="16"/>
                <w:szCs w:val="16"/>
                <w:lang w:eastAsia="en-GB"/>
              </w:rPr>
              <w:t>http://www.keele.ac.uk/modcat/current/pir-40106.htm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AA2DAF" w:rsidRPr="007342BB" w:rsidTr="00FA48E2">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D95281" w:rsidRDefault="00AA2DAF"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PIR-40111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jc w:val="center"/>
              <w:rPr>
                <w:rFonts w:ascii="Arial" w:eastAsia="Times New Roman" w:hAnsi="Arial" w:cs="Arial"/>
                <w:b/>
                <w:bCs/>
                <w:color w:val="000000"/>
                <w:sz w:val="16"/>
                <w:szCs w:val="16"/>
                <w:lang w:eastAsia="en-GB"/>
              </w:rPr>
            </w:pPr>
            <w:r w:rsidRPr="00161F5F">
              <w:rPr>
                <w:rFonts w:ascii="Arial" w:eastAsia="Times New Roman" w:hAnsi="Arial" w:cs="Arial"/>
                <w:b/>
                <w:bCs/>
                <w:color w:val="000000"/>
                <w:sz w:val="16"/>
                <w:szCs w:val="16"/>
                <w:lang w:eastAsia="en-GB"/>
              </w:rPr>
              <w:t>PGT</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jc w:val="center"/>
              <w:rPr>
                <w:rFonts w:ascii="Arial" w:eastAsia="Times New Roman" w:hAnsi="Arial" w:cs="Arial"/>
                <w:b/>
                <w:bCs/>
                <w:color w:val="000000"/>
                <w:sz w:val="16"/>
                <w:szCs w:val="16"/>
                <w:lang w:eastAsia="en-GB"/>
              </w:rPr>
            </w:pPr>
            <w:r w:rsidRPr="00161F5F">
              <w:rPr>
                <w:rFonts w:ascii="Arial" w:eastAsia="Times New Roman" w:hAnsi="Arial" w:cs="Arial"/>
                <w:b/>
                <w:bCs/>
                <w:color w:val="000000"/>
                <w:sz w:val="16"/>
                <w:szCs w:val="16"/>
                <w:lang w:eastAsia="en-GB"/>
              </w:rPr>
              <w:t>Environmental Diplomacy</w:t>
            </w:r>
          </w:p>
        </w:tc>
        <w:tc>
          <w:tcPr>
            <w:tcW w:w="1355"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2011/12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4</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9</w:t>
            </w: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No</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rPr>
                <w:rFonts w:ascii="Arial" w:eastAsia="Times New Roman" w:hAnsi="Arial" w:cs="Arial"/>
                <w:color w:val="000000"/>
                <w:sz w:val="16"/>
                <w:szCs w:val="16"/>
                <w:lang w:eastAsia="en-GB"/>
              </w:rPr>
            </w:pPr>
            <w:r w:rsidRPr="00861CC4">
              <w:rPr>
                <w:rFonts w:ascii="Arial" w:eastAsia="Times New Roman" w:hAnsi="Arial" w:cs="Arial"/>
                <w:color w:val="000000"/>
                <w:sz w:val="16"/>
                <w:szCs w:val="16"/>
                <w:lang w:eastAsia="en-GB"/>
              </w:rPr>
              <w:t>http://www.keele.ac.uk/modcat/current/pir-40111.htm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AA2DAF" w:rsidRPr="007342BB" w:rsidTr="004A0AD9">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0B06EE" w:rsidRDefault="00AA2DAF" w:rsidP="00552BAB">
            <w:pPr>
              <w:spacing w:after="0" w:line="240" w:lineRule="auto"/>
              <w:jc w:val="center"/>
              <w:rPr>
                <w:rFonts w:ascii="Arial" w:eastAsia="Times New Roman" w:hAnsi="Arial" w:cs="Arial"/>
                <w:bCs/>
                <w:sz w:val="16"/>
                <w:szCs w:val="16"/>
                <w:lang w:eastAsia="en-GB"/>
              </w:rPr>
            </w:pPr>
            <w:r w:rsidRPr="000B06EE">
              <w:rPr>
                <w:rFonts w:ascii="Arial" w:eastAsia="Times New Roman" w:hAnsi="Arial" w:cs="Arial"/>
                <w:bCs/>
                <w:sz w:val="16"/>
                <w:szCs w:val="16"/>
                <w:lang w:eastAsia="en-GB"/>
              </w:rPr>
              <w:t>PIR-40082</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0B06EE" w:rsidRDefault="00AA2DAF" w:rsidP="00552BAB">
            <w:pPr>
              <w:spacing w:after="0" w:line="240" w:lineRule="auto"/>
              <w:jc w:val="center"/>
              <w:rPr>
                <w:rFonts w:ascii="Arial" w:eastAsia="Times New Roman" w:hAnsi="Arial" w:cs="Arial"/>
                <w:b/>
                <w:bCs/>
                <w:sz w:val="16"/>
                <w:szCs w:val="16"/>
                <w:lang w:eastAsia="en-GB"/>
              </w:rPr>
            </w:pPr>
            <w:r w:rsidRPr="000B06EE">
              <w:rPr>
                <w:rFonts w:ascii="Arial" w:eastAsia="Times New Roman" w:hAnsi="Arial" w:cs="Arial"/>
                <w:b/>
                <w:bCs/>
                <w:sz w:val="16"/>
                <w:szCs w:val="16"/>
                <w:lang w:eastAsia="en-GB"/>
              </w:rPr>
              <w:t>4</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bottom"/>
          </w:tcPr>
          <w:p w:rsidR="00AA2DAF" w:rsidRPr="000B06EE" w:rsidRDefault="00AA2DAF" w:rsidP="00552BAB">
            <w:pPr>
              <w:spacing w:after="0" w:line="240" w:lineRule="auto"/>
              <w:jc w:val="center"/>
              <w:rPr>
                <w:rFonts w:ascii="Arial" w:eastAsia="Times New Roman" w:hAnsi="Arial" w:cs="Arial"/>
                <w:bCs/>
                <w:color w:val="000000"/>
                <w:sz w:val="16"/>
                <w:szCs w:val="16"/>
                <w:lang w:eastAsia="en-GB"/>
              </w:rPr>
            </w:pPr>
            <w:r w:rsidRPr="000B06EE">
              <w:rPr>
                <w:rFonts w:ascii="Arial" w:eastAsia="Times New Roman" w:hAnsi="Arial" w:cs="Arial"/>
                <w:b/>
                <w:bCs/>
                <w:sz w:val="16"/>
                <w:szCs w:val="16"/>
                <w:lang w:eastAsia="en-GB"/>
              </w:rPr>
              <w:t>Global Environmental Change and its Political Consequences</w:t>
            </w:r>
          </w:p>
        </w:tc>
        <w:tc>
          <w:tcPr>
            <w:tcW w:w="135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2DAF" w:rsidRPr="001243E1" w:rsidRDefault="00AA2DAF" w:rsidP="00552BAB">
            <w:pPr>
              <w:spacing w:after="0" w:line="240" w:lineRule="auto"/>
              <w:jc w:val="center"/>
              <w:rPr>
                <w:rFonts w:ascii="Arial" w:eastAsia="Times New Roman" w:hAnsi="Arial" w:cs="Arial"/>
                <w:b/>
                <w:bCs/>
                <w:color w:val="C00000"/>
                <w:sz w:val="16"/>
                <w:szCs w:val="16"/>
                <w:lang w:eastAsia="en-GB"/>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28</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552BAB">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28</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A44582">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552BAB">
            <w:pPr>
              <w:spacing w:after="0" w:line="240" w:lineRule="auto"/>
              <w:jc w:val="center"/>
              <w:rPr>
                <w:rFonts w:ascii="Arial" w:eastAsia="Times New Roman" w:hAnsi="Arial" w:cs="Arial"/>
                <w:bCs/>
                <w:sz w:val="16"/>
                <w:szCs w:val="16"/>
                <w:lang w:eastAsia="en-GB"/>
              </w:rPr>
            </w:pPr>
            <w:r w:rsidRPr="003F7F58">
              <w:rPr>
                <w:rFonts w:ascii="Arial" w:eastAsia="Times New Roman" w:hAnsi="Arial" w:cs="Arial"/>
                <w:bCs/>
                <w:sz w:val="16"/>
                <w:szCs w:val="16"/>
                <w:lang w:eastAsia="en-GB"/>
              </w:rPr>
              <w:t>No</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0B06EE" w:rsidRDefault="00AA2DAF" w:rsidP="001243E1">
            <w:pPr>
              <w:spacing w:after="0" w:line="240" w:lineRule="auto"/>
              <w:jc w:val="center"/>
              <w:rPr>
                <w:rFonts w:ascii="Arial" w:eastAsia="Times New Roman" w:hAnsi="Arial" w:cs="Arial"/>
                <w:color w:val="000000"/>
                <w:sz w:val="16"/>
                <w:szCs w:val="16"/>
                <w:lang w:eastAsia="en-GB"/>
              </w:rPr>
            </w:pPr>
            <w:r w:rsidRPr="000B06EE">
              <w:rPr>
                <w:rFonts w:ascii="Arial" w:eastAsia="Times New Roman" w:hAnsi="Arial" w:cs="Arial"/>
                <w:color w:val="000000"/>
                <w:sz w:val="16"/>
                <w:szCs w:val="16"/>
                <w:lang w:eastAsia="en-GB"/>
              </w:rPr>
              <w:t>http://www.keele.ac.uk/modcat/current/pir-40082.htm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AA2DAF" w:rsidRPr="007342BB" w:rsidTr="00755B67">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0B06EE" w:rsidRDefault="00AA2DAF" w:rsidP="00552BAB">
            <w:pPr>
              <w:spacing w:after="0" w:line="240" w:lineRule="auto"/>
              <w:jc w:val="center"/>
              <w:rPr>
                <w:rFonts w:ascii="Arial" w:eastAsia="Times New Roman" w:hAnsi="Arial" w:cs="Arial"/>
                <w:bCs/>
                <w:sz w:val="16"/>
                <w:szCs w:val="16"/>
                <w:lang w:eastAsia="en-GB"/>
              </w:rPr>
            </w:pPr>
            <w:r w:rsidRPr="00755B67">
              <w:rPr>
                <w:rFonts w:ascii="Arial" w:eastAsia="Times New Roman" w:hAnsi="Arial" w:cs="Arial"/>
                <w:bCs/>
                <w:sz w:val="16"/>
                <w:szCs w:val="16"/>
                <w:lang w:eastAsia="en-GB"/>
              </w:rPr>
              <w:t>PIR-40123</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0B06EE" w:rsidRDefault="00AA2DAF" w:rsidP="00552BAB">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4</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0B06EE" w:rsidRDefault="00AA2DAF" w:rsidP="00755B67">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Green Political Theory</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755B67" w:rsidRDefault="00AA2DAF" w:rsidP="00552BAB">
            <w:pPr>
              <w:spacing w:after="0" w:line="240" w:lineRule="auto"/>
              <w:jc w:val="center"/>
              <w:rPr>
                <w:rFonts w:ascii="Arial" w:eastAsia="Times New Roman" w:hAnsi="Arial" w:cs="Arial"/>
                <w:bCs/>
                <w:color w:val="C00000"/>
                <w:sz w:val="16"/>
                <w:szCs w:val="16"/>
                <w:lang w:eastAsia="en-GB"/>
              </w:rPr>
            </w:pPr>
            <w:r w:rsidRPr="00755B67">
              <w:rPr>
                <w:rFonts w:ascii="Arial" w:eastAsia="Times New Roman" w:hAnsi="Arial" w:cs="Arial"/>
                <w:bCs/>
                <w:sz w:val="16"/>
                <w:szCs w:val="16"/>
                <w:lang w:eastAsia="en-GB"/>
              </w:rPr>
              <w:t>2014/15</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Default="00AA2DAF"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A44582">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5</w:t>
            </w:r>
          </w:p>
        </w:tc>
        <w:tc>
          <w:tcPr>
            <w:tcW w:w="123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2DAF" w:rsidRPr="003F7F58" w:rsidRDefault="00AA2DAF" w:rsidP="00552BAB">
            <w:pPr>
              <w:spacing w:after="0" w:line="240" w:lineRule="auto"/>
              <w:jc w:val="center"/>
              <w:rPr>
                <w:rFonts w:ascii="Arial" w:eastAsia="Times New Roman" w:hAnsi="Arial" w:cs="Arial"/>
                <w:bCs/>
                <w:sz w:val="16"/>
                <w:szCs w:val="16"/>
                <w:lang w:eastAsia="en-GB"/>
              </w:rPr>
            </w:pPr>
          </w:p>
        </w:tc>
        <w:tc>
          <w:tcPr>
            <w:tcW w:w="320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2DAF" w:rsidRPr="000B06EE" w:rsidRDefault="00AA2DAF" w:rsidP="001243E1">
            <w:pPr>
              <w:spacing w:after="0" w:line="240" w:lineRule="auto"/>
              <w:jc w:val="center"/>
              <w:rPr>
                <w:rFonts w:ascii="Arial" w:eastAsia="Times New Roman" w:hAnsi="Arial" w:cs="Arial"/>
                <w:color w:val="000000"/>
                <w:sz w:val="16"/>
                <w:szCs w:val="16"/>
                <w:lang w:eastAsia="en-GB"/>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670209" w:rsidRPr="007342BB" w:rsidTr="00755B67">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70209" w:rsidRPr="00755B67" w:rsidRDefault="00670209" w:rsidP="00552BAB">
            <w:pPr>
              <w:spacing w:after="0" w:line="240" w:lineRule="auto"/>
              <w:jc w:val="center"/>
              <w:rPr>
                <w:rFonts w:ascii="Arial" w:eastAsia="Times New Roman" w:hAnsi="Arial" w:cs="Arial"/>
                <w:bCs/>
                <w:sz w:val="16"/>
                <w:szCs w:val="16"/>
                <w:lang w:eastAsia="en-GB"/>
              </w:rPr>
            </w:pPr>
            <w:r w:rsidRPr="00670209">
              <w:rPr>
                <w:rFonts w:ascii="Arial" w:eastAsia="Times New Roman" w:hAnsi="Arial" w:cs="Arial"/>
                <w:bCs/>
                <w:sz w:val="16"/>
                <w:szCs w:val="16"/>
                <w:lang w:eastAsia="en-GB"/>
              </w:rPr>
              <w:t>PIR-40124</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670209" w:rsidRDefault="00670209" w:rsidP="00552BAB">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4</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670209" w:rsidRDefault="00670209" w:rsidP="00755B67">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 xml:space="preserve">Climate Change: Governance, Power and Society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670209" w:rsidRPr="00755B67" w:rsidRDefault="00670209"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2014/15</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209" w:rsidRDefault="00670209"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670209" w:rsidRDefault="00670209" w:rsidP="00552BAB">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70209" w:rsidRDefault="00670209" w:rsidP="00A44582">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7</w:t>
            </w:r>
          </w:p>
        </w:tc>
        <w:tc>
          <w:tcPr>
            <w:tcW w:w="123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670209" w:rsidRPr="003F7F58" w:rsidRDefault="00670209" w:rsidP="00552BAB">
            <w:pPr>
              <w:spacing w:after="0" w:line="240" w:lineRule="auto"/>
              <w:jc w:val="center"/>
              <w:rPr>
                <w:rFonts w:ascii="Arial" w:eastAsia="Times New Roman" w:hAnsi="Arial" w:cs="Arial"/>
                <w:bCs/>
                <w:sz w:val="16"/>
                <w:szCs w:val="16"/>
                <w:lang w:eastAsia="en-GB"/>
              </w:rPr>
            </w:pPr>
          </w:p>
        </w:tc>
        <w:tc>
          <w:tcPr>
            <w:tcW w:w="320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670209" w:rsidRPr="000B06EE" w:rsidRDefault="00670209" w:rsidP="001243E1">
            <w:pPr>
              <w:spacing w:after="0" w:line="240" w:lineRule="auto"/>
              <w:jc w:val="center"/>
              <w:rPr>
                <w:rFonts w:ascii="Arial" w:eastAsia="Times New Roman" w:hAnsi="Arial" w:cs="Arial"/>
                <w:color w:val="000000"/>
                <w:sz w:val="16"/>
                <w:szCs w:val="16"/>
                <w:lang w:eastAsia="en-GB"/>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670209" w:rsidRDefault="00670209"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AA2DAF" w:rsidRPr="007342BB" w:rsidTr="00A44582">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D95281" w:rsidRDefault="00AA2DAF"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PIR-10039</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FB14DC" w:rsidRDefault="00AA2DAF" w:rsidP="009216F5">
            <w:pPr>
              <w:spacing w:after="0" w:line="240" w:lineRule="auto"/>
              <w:jc w:val="center"/>
              <w:rPr>
                <w:rFonts w:ascii="Arial" w:eastAsia="Times New Roman" w:hAnsi="Arial" w:cs="Arial"/>
                <w:b/>
                <w:bCs/>
                <w:color w:val="000000"/>
                <w:sz w:val="16"/>
                <w:szCs w:val="16"/>
                <w:lang w:eastAsia="en-GB"/>
              </w:rPr>
            </w:pPr>
            <w:r w:rsidRPr="00FB14DC">
              <w:rPr>
                <w:rFonts w:ascii="Arial" w:eastAsia="Times New Roman" w:hAnsi="Arial" w:cs="Arial"/>
                <w:b/>
                <w:bCs/>
                <w:color w:val="000000"/>
                <w:sz w:val="16"/>
                <w:szCs w:val="16"/>
                <w:lang w:eastAsia="en-GB"/>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FB14DC" w:rsidRDefault="00AA2DAF" w:rsidP="009216F5">
            <w:pPr>
              <w:spacing w:after="0" w:line="240" w:lineRule="auto"/>
              <w:jc w:val="center"/>
              <w:rPr>
                <w:rFonts w:ascii="Arial" w:eastAsia="Times New Roman" w:hAnsi="Arial" w:cs="Arial"/>
                <w:b/>
                <w:bCs/>
                <w:color w:val="000000"/>
                <w:sz w:val="16"/>
                <w:szCs w:val="16"/>
                <w:lang w:eastAsia="en-GB"/>
              </w:rPr>
            </w:pPr>
            <w:r w:rsidRPr="00FB14DC">
              <w:rPr>
                <w:rFonts w:ascii="Arial" w:eastAsia="Times New Roman" w:hAnsi="Arial" w:cs="Arial"/>
                <w:b/>
                <w:bCs/>
                <w:color w:val="000000"/>
                <w:sz w:val="16"/>
                <w:szCs w:val="16"/>
                <w:lang w:eastAsia="en-GB"/>
              </w:rPr>
              <w:t>Debates in American Politics</w:t>
            </w:r>
          </w:p>
        </w:tc>
        <w:tc>
          <w:tcPr>
            <w:tcW w:w="1355"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DA3E8E">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2009/10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42</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46</w:t>
            </w:r>
          </w:p>
          <w:p w:rsidR="00AA2DAF" w:rsidRPr="003F7F58" w:rsidRDefault="00AA2DAF" w:rsidP="009216F5">
            <w:pPr>
              <w:spacing w:after="0" w:line="240" w:lineRule="auto"/>
              <w:jc w:val="center"/>
              <w:rPr>
                <w:rFonts w:ascii="Arial" w:eastAsia="Times New Roman" w:hAnsi="Arial" w:cs="Arial"/>
                <w:color w:val="000000"/>
                <w:sz w:val="16"/>
                <w:szCs w:val="16"/>
                <w:lang w:eastAsia="en-GB"/>
              </w:rPr>
            </w:pP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A44582">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color w:val="000000"/>
                <w:sz w:val="16"/>
                <w:szCs w:val="16"/>
                <w:lang w:eastAsia="en-GB"/>
              </w:rPr>
            </w:pPr>
            <w:r w:rsidRPr="003F7F58">
              <w:rPr>
                <w:rFonts w:ascii="Arial" w:eastAsia="Times New Roman" w:hAnsi="Arial" w:cs="Arial"/>
                <w:color w:val="000000"/>
                <w:sz w:val="16"/>
                <w:szCs w:val="16"/>
                <w:lang w:eastAsia="en-GB"/>
              </w:rPr>
              <w:t>No</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FB14DC" w:rsidRDefault="00AA2DAF" w:rsidP="009216F5">
            <w:pPr>
              <w:spacing w:after="0" w:line="240" w:lineRule="auto"/>
              <w:rPr>
                <w:rFonts w:ascii="Arial" w:eastAsia="Times New Roman" w:hAnsi="Arial" w:cs="Arial"/>
                <w:color w:val="000000"/>
                <w:sz w:val="16"/>
                <w:szCs w:val="16"/>
                <w:lang w:eastAsia="en-GB"/>
              </w:rPr>
            </w:pPr>
            <w:r w:rsidRPr="00FB14DC">
              <w:rPr>
                <w:rFonts w:ascii="Arial" w:eastAsia="Times New Roman" w:hAnsi="Arial" w:cs="Arial"/>
                <w:color w:val="000000"/>
                <w:sz w:val="16"/>
                <w:szCs w:val="16"/>
                <w:lang w:eastAsia="en-GB"/>
              </w:rPr>
              <w:t>http://www.keele.ac.uk/modcat/2012-3/pir-10039.htm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p>
        </w:tc>
      </w:tr>
      <w:tr w:rsidR="00AA2DAF" w:rsidRPr="007342BB" w:rsidTr="004A0AD9">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D95281" w:rsidRDefault="00AA2DAF" w:rsidP="009216F5">
            <w:pPr>
              <w:spacing w:after="0" w:line="240" w:lineRule="auto"/>
              <w:jc w:val="center"/>
              <w:rPr>
                <w:rFonts w:ascii="Arial" w:eastAsia="Times New Roman" w:hAnsi="Arial" w:cs="Arial"/>
                <w:bCs/>
                <w:color w:val="000000"/>
                <w:sz w:val="16"/>
                <w:szCs w:val="16"/>
                <w:lang w:eastAsia="en-GB"/>
              </w:rPr>
            </w:pPr>
            <w:r w:rsidRPr="004079C8">
              <w:rPr>
                <w:rFonts w:ascii="Arial" w:eastAsia="Times New Roman" w:hAnsi="Arial" w:cs="Arial"/>
                <w:bCs/>
                <w:color w:val="000000"/>
                <w:sz w:val="16"/>
                <w:szCs w:val="16"/>
                <w:lang w:eastAsia="en-GB"/>
              </w:rPr>
              <w:t>PIR-10045</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jc w:val="center"/>
              <w:rPr>
                <w:rFonts w:ascii="Arial" w:eastAsia="Times New Roman" w:hAnsi="Arial" w:cs="Arial"/>
                <w:b/>
                <w:bCs/>
                <w:color w:val="000000"/>
                <w:sz w:val="16"/>
                <w:szCs w:val="16"/>
                <w:lang w:eastAsia="en-GB"/>
              </w:rPr>
            </w:pPr>
            <w:r w:rsidRPr="004079C8">
              <w:rPr>
                <w:rFonts w:ascii="Arial" w:eastAsia="Times New Roman" w:hAnsi="Arial" w:cs="Arial"/>
                <w:b/>
                <w:bCs/>
                <w:color w:val="000000"/>
                <w:sz w:val="16"/>
                <w:szCs w:val="16"/>
                <w:lang w:eastAsia="en-GB"/>
              </w:rPr>
              <w:t>Justice, Authority and Power</w:t>
            </w:r>
          </w:p>
        </w:tc>
        <w:tc>
          <w:tcPr>
            <w:tcW w:w="1355"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2009/10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125</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83</w:t>
            </w: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84</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Yes</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rPr>
                <w:rFonts w:ascii="Arial" w:eastAsia="Times New Roman" w:hAnsi="Arial" w:cs="Arial"/>
                <w:color w:val="000000"/>
                <w:sz w:val="16"/>
                <w:szCs w:val="16"/>
                <w:lang w:eastAsia="en-GB"/>
              </w:rPr>
            </w:pPr>
            <w:r w:rsidRPr="004079C8">
              <w:rPr>
                <w:rFonts w:ascii="Arial" w:eastAsia="Times New Roman" w:hAnsi="Arial" w:cs="Arial"/>
                <w:color w:val="000000"/>
                <w:sz w:val="16"/>
                <w:szCs w:val="16"/>
                <w:lang w:eastAsia="en-GB"/>
              </w:rPr>
              <w:t>http://www.keele.ac.uk/modcat/2013-4/pir-10045.htm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p>
        </w:tc>
      </w:tr>
      <w:tr w:rsidR="00AA2DAF" w:rsidRPr="007342BB" w:rsidTr="00A44582">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jc w:val="center"/>
              <w:rPr>
                <w:rFonts w:ascii="Arial" w:eastAsia="Times New Roman" w:hAnsi="Arial" w:cs="Arial"/>
                <w:bCs/>
                <w:color w:val="000000"/>
                <w:sz w:val="16"/>
                <w:szCs w:val="16"/>
                <w:lang w:eastAsia="en-GB"/>
              </w:rPr>
            </w:pPr>
            <w:r w:rsidRPr="00F14B26">
              <w:rPr>
                <w:rFonts w:ascii="Arial" w:eastAsia="Times New Roman" w:hAnsi="Arial" w:cs="Arial"/>
                <w:bCs/>
                <w:color w:val="000000"/>
                <w:sz w:val="16"/>
                <w:szCs w:val="16"/>
                <w:lang w:eastAsia="en-GB"/>
              </w:rPr>
              <w:t>PIR-10058</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jc w:val="center"/>
              <w:rPr>
                <w:rFonts w:ascii="Arial" w:eastAsia="Times New Roman" w:hAnsi="Arial" w:cs="Arial"/>
                <w:b/>
                <w:bCs/>
                <w:color w:val="000000"/>
                <w:sz w:val="16"/>
                <w:szCs w:val="16"/>
                <w:lang w:eastAsia="en-GB"/>
              </w:rPr>
            </w:pPr>
            <w:r w:rsidRPr="00F14B26">
              <w:rPr>
                <w:rFonts w:ascii="Arial" w:eastAsia="Times New Roman" w:hAnsi="Arial" w:cs="Arial"/>
                <w:b/>
                <w:bCs/>
                <w:color w:val="000000"/>
                <w:sz w:val="16"/>
                <w:szCs w:val="16"/>
                <w:lang w:eastAsia="en-GB"/>
              </w:rPr>
              <w:t>Introduction to Global Political Economy (GPE)</w:t>
            </w:r>
          </w:p>
        </w:tc>
        <w:tc>
          <w:tcPr>
            <w:tcW w:w="1355"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2012/13</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107</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33</w:t>
            </w: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32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Yes</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rPr>
                <w:rFonts w:ascii="Arial" w:eastAsia="Times New Roman" w:hAnsi="Arial" w:cs="Arial"/>
                <w:color w:val="000000"/>
                <w:sz w:val="16"/>
                <w:szCs w:val="16"/>
                <w:lang w:eastAsia="en-GB"/>
              </w:rPr>
            </w:pPr>
            <w:r w:rsidRPr="003F7F58">
              <w:rPr>
                <w:rFonts w:ascii="Arial" w:eastAsia="Times New Roman" w:hAnsi="Arial" w:cs="Arial"/>
                <w:bCs/>
                <w:color w:val="000000"/>
                <w:sz w:val="16"/>
                <w:szCs w:val="16"/>
                <w:lang w:eastAsia="en-GB"/>
              </w:rPr>
              <w:t>http://www.keele.ac.uk/modcat/2012-3/pir-10058.htm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p>
        </w:tc>
      </w:tr>
      <w:tr w:rsidR="00AA2DAF" w:rsidRPr="007342BB" w:rsidTr="004A0AD9">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jc w:val="center"/>
              <w:rPr>
                <w:rFonts w:ascii="Arial" w:eastAsia="Times New Roman" w:hAnsi="Arial" w:cs="Arial"/>
                <w:bCs/>
                <w:color w:val="000000"/>
                <w:sz w:val="16"/>
                <w:szCs w:val="16"/>
                <w:lang w:eastAsia="en-GB"/>
              </w:rPr>
            </w:pPr>
            <w:r w:rsidRPr="00F14B26">
              <w:rPr>
                <w:rFonts w:ascii="Arial" w:eastAsia="Times New Roman" w:hAnsi="Arial" w:cs="Arial"/>
                <w:bCs/>
                <w:color w:val="000000"/>
                <w:sz w:val="16"/>
                <w:szCs w:val="16"/>
                <w:lang w:eastAsia="en-GB"/>
              </w:rPr>
              <w:t>PHI-20019</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jc w:val="center"/>
              <w:rPr>
                <w:rFonts w:ascii="Arial" w:eastAsia="Times New Roman" w:hAnsi="Arial" w:cs="Arial"/>
                <w:b/>
                <w:bCs/>
                <w:color w:val="000000"/>
                <w:sz w:val="16"/>
                <w:szCs w:val="16"/>
                <w:lang w:eastAsia="en-GB"/>
              </w:rPr>
            </w:pPr>
            <w:r w:rsidRPr="00F14B26">
              <w:rPr>
                <w:rFonts w:ascii="Arial" w:eastAsia="Times New Roman" w:hAnsi="Arial" w:cs="Arial"/>
                <w:b/>
                <w:bCs/>
                <w:color w:val="000000"/>
                <w:sz w:val="16"/>
                <w:szCs w:val="16"/>
                <w:lang w:eastAsia="en-GB"/>
              </w:rPr>
              <w:t>Pursuit of the Good</w:t>
            </w:r>
          </w:p>
        </w:tc>
        <w:tc>
          <w:tcPr>
            <w:tcW w:w="1355"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2010/11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62</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47</w:t>
            </w: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56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Yes</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rPr>
                <w:rFonts w:ascii="Arial" w:eastAsia="Times New Roman" w:hAnsi="Arial" w:cs="Arial"/>
                <w:color w:val="000000"/>
                <w:sz w:val="16"/>
                <w:szCs w:val="16"/>
                <w:lang w:eastAsia="en-GB"/>
              </w:rPr>
            </w:pPr>
            <w:r w:rsidRPr="00F14B26">
              <w:rPr>
                <w:rFonts w:ascii="Arial" w:eastAsia="Times New Roman" w:hAnsi="Arial" w:cs="Arial"/>
                <w:color w:val="000000"/>
                <w:sz w:val="16"/>
                <w:szCs w:val="16"/>
                <w:lang w:eastAsia="en-GB"/>
              </w:rPr>
              <w:t>http://www.keele.ac.uk/modcat/2012-3/phi-20019.htm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p>
        </w:tc>
      </w:tr>
      <w:tr w:rsidR="00AA2DAF" w:rsidRPr="007342BB" w:rsidTr="004A0AD9">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jc w:val="center"/>
              <w:rPr>
                <w:rFonts w:ascii="Arial" w:eastAsia="Times New Roman" w:hAnsi="Arial" w:cs="Arial"/>
                <w:bCs/>
                <w:color w:val="000000"/>
                <w:sz w:val="16"/>
                <w:szCs w:val="16"/>
                <w:lang w:eastAsia="en-GB"/>
              </w:rPr>
            </w:pPr>
            <w:r w:rsidRPr="00F14B26">
              <w:rPr>
                <w:rFonts w:ascii="Arial" w:eastAsia="Times New Roman" w:hAnsi="Arial" w:cs="Arial"/>
                <w:bCs/>
                <w:color w:val="000000"/>
                <w:sz w:val="16"/>
                <w:szCs w:val="16"/>
                <w:lang w:eastAsia="en-GB"/>
              </w:rPr>
              <w:t>PIR-20061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F14B26" w:rsidRDefault="00AA2DAF" w:rsidP="009216F5">
            <w:pPr>
              <w:spacing w:after="0" w:line="240" w:lineRule="auto"/>
              <w:jc w:val="center"/>
              <w:rPr>
                <w:rFonts w:ascii="Arial" w:eastAsia="Times New Roman" w:hAnsi="Arial" w:cs="Arial"/>
                <w:b/>
                <w:bCs/>
                <w:color w:val="000000"/>
                <w:sz w:val="16"/>
                <w:szCs w:val="16"/>
                <w:lang w:eastAsia="en-GB"/>
              </w:rPr>
            </w:pPr>
            <w:r w:rsidRPr="00F14B26">
              <w:rPr>
                <w:rFonts w:ascii="Arial" w:eastAsia="Times New Roman" w:hAnsi="Arial" w:cs="Arial"/>
                <w:b/>
                <w:bCs/>
                <w:color w:val="000000"/>
                <w:sz w:val="16"/>
                <w:szCs w:val="16"/>
                <w:lang w:eastAsia="en-GB"/>
              </w:rPr>
              <w:t>Peace, Conflict and Security: Theories and Practice</w:t>
            </w:r>
          </w:p>
        </w:tc>
        <w:tc>
          <w:tcPr>
            <w:tcW w:w="1355"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2010/11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94</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66</w:t>
            </w:r>
          </w:p>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72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No</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rPr>
                <w:rFonts w:ascii="Arial" w:eastAsia="Times New Roman" w:hAnsi="Arial" w:cs="Arial"/>
                <w:color w:val="000000"/>
                <w:sz w:val="16"/>
                <w:szCs w:val="16"/>
                <w:lang w:eastAsia="en-GB"/>
              </w:rPr>
            </w:pPr>
            <w:r w:rsidRPr="00F14B26">
              <w:rPr>
                <w:rFonts w:ascii="Arial" w:eastAsia="Times New Roman" w:hAnsi="Arial" w:cs="Arial"/>
                <w:color w:val="000000"/>
                <w:sz w:val="16"/>
                <w:szCs w:val="16"/>
                <w:lang w:eastAsia="en-GB"/>
              </w:rPr>
              <w:t>http://www.keele.ac.uk/modcat/2012-3/pir-20061.htm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p>
        </w:tc>
      </w:tr>
      <w:tr w:rsidR="00AA2DAF" w:rsidRPr="007342BB" w:rsidTr="004A0AD9">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jc w:val="center"/>
              <w:rPr>
                <w:rFonts w:ascii="Arial" w:eastAsia="Times New Roman" w:hAnsi="Arial" w:cs="Arial"/>
                <w:bCs/>
                <w:color w:val="000000"/>
                <w:sz w:val="16"/>
                <w:szCs w:val="16"/>
                <w:lang w:eastAsia="en-GB"/>
              </w:rPr>
            </w:pPr>
            <w:r w:rsidRPr="002141E6">
              <w:rPr>
                <w:rFonts w:ascii="Arial" w:eastAsia="Times New Roman" w:hAnsi="Arial" w:cs="Arial"/>
                <w:bCs/>
                <w:color w:val="000000"/>
                <w:sz w:val="16"/>
                <w:szCs w:val="16"/>
                <w:lang w:eastAsia="en-GB"/>
              </w:rPr>
              <w:t>PIR-20079</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F14B26" w:rsidRDefault="00AA2DAF" w:rsidP="009216F5">
            <w:pPr>
              <w:spacing w:after="0" w:line="240" w:lineRule="auto"/>
              <w:jc w:val="center"/>
              <w:rPr>
                <w:rFonts w:ascii="Arial" w:eastAsia="Times New Roman" w:hAnsi="Arial" w:cs="Arial"/>
                <w:b/>
                <w:bCs/>
                <w:color w:val="000000"/>
                <w:sz w:val="16"/>
                <w:szCs w:val="16"/>
                <w:lang w:eastAsia="en-GB"/>
              </w:rPr>
            </w:pPr>
            <w:r w:rsidRPr="002141E6">
              <w:rPr>
                <w:rFonts w:ascii="Arial" w:eastAsia="Times New Roman" w:hAnsi="Arial" w:cs="Arial"/>
                <w:b/>
                <w:bCs/>
                <w:color w:val="000000"/>
                <w:sz w:val="16"/>
                <w:szCs w:val="16"/>
                <w:lang w:eastAsia="en-GB"/>
              </w:rPr>
              <w:t>Power to the People: understanding the origins of Western politics</w:t>
            </w:r>
          </w:p>
        </w:tc>
        <w:tc>
          <w:tcPr>
            <w:tcW w:w="1355"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2012/13</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51</w:t>
            </w: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No</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rPr>
                <w:rFonts w:ascii="Arial" w:eastAsia="Times New Roman" w:hAnsi="Arial" w:cs="Arial"/>
                <w:color w:val="000000"/>
                <w:sz w:val="16"/>
                <w:szCs w:val="16"/>
                <w:lang w:eastAsia="en-GB"/>
              </w:rPr>
            </w:pPr>
            <w:r w:rsidRPr="002141E6">
              <w:rPr>
                <w:rFonts w:ascii="Arial" w:eastAsia="Times New Roman" w:hAnsi="Arial" w:cs="Arial"/>
                <w:color w:val="000000"/>
                <w:sz w:val="16"/>
                <w:szCs w:val="16"/>
                <w:lang w:eastAsia="en-GB"/>
              </w:rPr>
              <w:t>http://www.keele.ac.uk/modcat/2013-4/pir-20079.htm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p>
        </w:tc>
      </w:tr>
      <w:tr w:rsidR="00AA2DAF" w:rsidRPr="007342BB" w:rsidTr="004A0AD9">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jc w:val="center"/>
              <w:rPr>
                <w:rFonts w:ascii="Arial" w:eastAsia="Times New Roman" w:hAnsi="Arial" w:cs="Arial"/>
                <w:bCs/>
                <w:color w:val="000000"/>
                <w:sz w:val="16"/>
                <w:szCs w:val="16"/>
                <w:lang w:eastAsia="en-GB"/>
              </w:rPr>
            </w:pPr>
            <w:r w:rsidRPr="002141E6">
              <w:rPr>
                <w:rFonts w:ascii="Arial" w:eastAsia="Times New Roman" w:hAnsi="Arial" w:cs="Arial"/>
                <w:bCs/>
                <w:color w:val="000000"/>
                <w:sz w:val="16"/>
                <w:szCs w:val="16"/>
                <w:lang w:eastAsia="en-GB"/>
              </w:rPr>
              <w:t>PIR-30094</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F14B26" w:rsidRDefault="00AA2DAF" w:rsidP="009216F5">
            <w:pPr>
              <w:spacing w:after="0" w:line="240" w:lineRule="auto"/>
              <w:jc w:val="center"/>
              <w:rPr>
                <w:rFonts w:ascii="Arial" w:eastAsia="Times New Roman" w:hAnsi="Arial" w:cs="Arial"/>
                <w:b/>
                <w:bCs/>
                <w:color w:val="000000"/>
                <w:sz w:val="16"/>
                <w:szCs w:val="16"/>
                <w:lang w:eastAsia="en-GB"/>
              </w:rPr>
            </w:pPr>
            <w:r w:rsidRPr="002141E6">
              <w:rPr>
                <w:rFonts w:ascii="Arial" w:eastAsia="Times New Roman" w:hAnsi="Arial" w:cs="Arial"/>
                <w:b/>
                <w:bCs/>
                <w:color w:val="000000"/>
                <w:sz w:val="16"/>
                <w:szCs w:val="16"/>
                <w:lang w:eastAsia="en-GB"/>
              </w:rPr>
              <w:t>The Global South</w:t>
            </w:r>
          </w:p>
        </w:tc>
        <w:tc>
          <w:tcPr>
            <w:tcW w:w="1355"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2008/09</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38</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28</w:t>
            </w: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No</w:t>
            </w:r>
          </w:p>
          <w:p w:rsidR="00AA2DAF" w:rsidRPr="003F7F58" w:rsidRDefault="00AA2DAF" w:rsidP="002141E6">
            <w:pPr>
              <w:spacing w:after="0" w:line="240" w:lineRule="auto"/>
              <w:rPr>
                <w:rFonts w:ascii="Arial" w:eastAsia="Times New Roman" w:hAnsi="Arial" w:cs="Arial"/>
                <w:bCs/>
                <w:color w:val="000000"/>
                <w:sz w:val="16"/>
                <w:szCs w:val="16"/>
                <w:lang w:eastAsia="en-GB"/>
              </w:rPr>
            </w:pP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rPr>
                <w:rFonts w:ascii="Arial" w:eastAsia="Times New Roman" w:hAnsi="Arial" w:cs="Arial"/>
                <w:color w:val="000000"/>
                <w:sz w:val="16"/>
                <w:szCs w:val="16"/>
                <w:lang w:eastAsia="en-GB"/>
              </w:rPr>
            </w:pPr>
            <w:r w:rsidRPr="002141E6">
              <w:rPr>
                <w:rFonts w:ascii="Arial" w:eastAsia="Times New Roman" w:hAnsi="Arial" w:cs="Arial"/>
                <w:color w:val="000000"/>
                <w:sz w:val="16"/>
                <w:szCs w:val="16"/>
                <w:lang w:eastAsia="en-GB"/>
              </w:rPr>
              <w:t>http://www.keele.ac.uk/modcat/2012-3/pir-30094.htm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p>
        </w:tc>
      </w:tr>
      <w:tr w:rsidR="00AA2DAF" w:rsidRPr="007342BB" w:rsidTr="004A0AD9">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jc w:val="center"/>
              <w:rPr>
                <w:rFonts w:ascii="Arial" w:eastAsia="Times New Roman" w:hAnsi="Arial" w:cs="Arial"/>
                <w:bCs/>
                <w:color w:val="000000"/>
                <w:sz w:val="16"/>
                <w:szCs w:val="16"/>
                <w:lang w:eastAsia="en-GB"/>
              </w:rPr>
            </w:pPr>
            <w:r w:rsidRPr="002141E6">
              <w:rPr>
                <w:rFonts w:ascii="Arial" w:eastAsia="Times New Roman" w:hAnsi="Arial" w:cs="Arial"/>
                <w:bCs/>
                <w:color w:val="000000"/>
                <w:sz w:val="16"/>
                <w:szCs w:val="16"/>
                <w:lang w:eastAsia="en-GB"/>
              </w:rPr>
              <w:t>PIR-30108</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F14B26" w:rsidRDefault="00AA2DAF" w:rsidP="009216F5">
            <w:pPr>
              <w:spacing w:after="0" w:line="240" w:lineRule="auto"/>
              <w:jc w:val="center"/>
              <w:rPr>
                <w:rFonts w:ascii="Arial" w:eastAsia="Times New Roman" w:hAnsi="Arial" w:cs="Arial"/>
                <w:b/>
                <w:bCs/>
                <w:color w:val="000000"/>
                <w:sz w:val="16"/>
                <w:szCs w:val="16"/>
                <w:lang w:eastAsia="en-GB"/>
              </w:rPr>
            </w:pPr>
            <w:r w:rsidRPr="002141E6">
              <w:rPr>
                <w:rFonts w:ascii="Arial" w:eastAsia="Times New Roman" w:hAnsi="Arial" w:cs="Arial"/>
                <w:b/>
                <w:bCs/>
                <w:color w:val="000000"/>
                <w:sz w:val="16"/>
                <w:szCs w:val="16"/>
                <w:lang w:eastAsia="en-GB"/>
              </w:rPr>
              <w:t>Proliferation</w:t>
            </w:r>
          </w:p>
        </w:tc>
        <w:tc>
          <w:tcPr>
            <w:tcW w:w="1355"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2011/12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27</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28</w:t>
            </w: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12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Yes</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rPr>
                <w:rFonts w:ascii="Arial" w:eastAsia="Times New Roman" w:hAnsi="Arial" w:cs="Arial"/>
                <w:color w:val="000000"/>
                <w:sz w:val="16"/>
                <w:szCs w:val="16"/>
                <w:lang w:eastAsia="en-GB"/>
              </w:rPr>
            </w:pPr>
            <w:r w:rsidRPr="002141E6">
              <w:rPr>
                <w:rFonts w:ascii="Arial" w:eastAsia="Times New Roman" w:hAnsi="Arial" w:cs="Arial"/>
                <w:color w:val="000000"/>
                <w:sz w:val="16"/>
                <w:szCs w:val="16"/>
                <w:lang w:eastAsia="en-GB"/>
              </w:rPr>
              <w:t>http://www.keele.ac.uk/modcat/2012-3/pir-30108.htm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p>
        </w:tc>
      </w:tr>
      <w:tr w:rsidR="00AA2DAF" w:rsidRPr="007342BB" w:rsidTr="004A0AD9">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jc w:val="center"/>
              <w:rPr>
                <w:rFonts w:ascii="Arial" w:eastAsia="Times New Roman" w:hAnsi="Arial" w:cs="Arial"/>
                <w:bCs/>
                <w:color w:val="000000"/>
                <w:sz w:val="16"/>
                <w:szCs w:val="16"/>
                <w:lang w:eastAsia="en-GB"/>
              </w:rPr>
            </w:pPr>
            <w:r w:rsidRPr="002141E6">
              <w:rPr>
                <w:rFonts w:ascii="Arial" w:eastAsia="Times New Roman" w:hAnsi="Arial" w:cs="Arial"/>
                <w:bCs/>
                <w:color w:val="000000"/>
                <w:sz w:val="16"/>
                <w:szCs w:val="16"/>
                <w:lang w:eastAsia="en-GB"/>
              </w:rPr>
              <w:t>PIR-30118</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F14B26" w:rsidRDefault="00AA2DAF" w:rsidP="009216F5">
            <w:pPr>
              <w:spacing w:after="0" w:line="240" w:lineRule="auto"/>
              <w:jc w:val="center"/>
              <w:rPr>
                <w:rFonts w:ascii="Arial" w:eastAsia="Times New Roman" w:hAnsi="Arial" w:cs="Arial"/>
                <w:b/>
                <w:bCs/>
                <w:color w:val="000000"/>
                <w:sz w:val="16"/>
                <w:szCs w:val="16"/>
                <w:lang w:eastAsia="en-GB"/>
              </w:rPr>
            </w:pPr>
            <w:r w:rsidRPr="002141E6">
              <w:rPr>
                <w:rFonts w:ascii="Arial" w:eastAsia="Times New Roman" w:hAnsi="Arial" w:cs="Arial"/>
                <w:b/>
                <w:bCs/>
                <w:color w:val="000000"/>
                <w:sz w:val="16"/>
                <w:szCs w:val="16"/>
                <w:lang w:eastAsia="en-GB"/>
              </w:rPr>
              <w:t>Policing International Order</w:t>
            </w:r>
          </w:p>
        </w:tc>
        <w:tc>
          <w:tcPr>
            <w:tcW w:w="1355"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2010/11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52</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31</w:t>
            </w: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19</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No</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rPr>
                <w:rFonts w:ascii="Arial" w:eastAsia="Times New Roman" w:hAnsi="Arial" w:cs="Arial"/>
                <w:color w:val="000000"/>
                <w:sz w:val="16"/>
                <w:szCs w:val="16"/>
                <w:lang w:eastAsia="en-GB"/>
              </w:rPr>
            </w:pPr>
            <w:r w:rsidRPr="002141E6">
              <w:rPr>
                <w:rFonts w:ascii="Arial" w:eastAsia="Times New Roman" w:hAnsi="Arial" w:cs="Arial"/>
                <w:color w:val="000000"/>
                <w:sz w:val="16"/>
                <w:szCs w:val="16"/>
                <w:lang w:eastAsia="en-GB"/>
              </w:rPr>
              <w:t>http://www.keele.ac.uk/modcat/2013-4/pir-30118.htm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p>
        </w:tc>
      </w:tr>
      <w:tr w:rsidR="00AA2DAF" w:rsidRPr="007342BB" w:rsidTr="004A0AD9">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jc w:val="center"/>
              <w:rPr>
                <w:rFonts w:ascii="Arial" w:eastAsia="Times New Roman" w:hAnsi="Arial" w:cs="Arial"/>
                <w:bCs/>
                <w:color w:val="000000"/>
                <w:sz w:val="16"/>
                <w:szCs w:val="16"/>
                <w:lang w:eastAsia="en-GB"/>
              </w:rPr>
            </w:pPr>
            <w:r w:rsidRPr="002141E6">
              <w:rPr>
                <w:rFonts w:ascii="Arial" w:eastAsia="Times New Roman" w:hAnsi="Arial" w:cs="Arial"/>
                <w:bCs/>
                <w:color w:val="000000"/>
                <w:sz w:val="16"/>
                <w:szCs w:val="16"/>
                <w:lang w:eastAsia="en-GB"/>
              </w:rPr>
              <w:t>PIR-30126</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F14B26" w:rsidRDefault="00AA2DAF" w:rsidP="009216F5">
            <w:pPr>
              <w:spacing w:after="0" w:line="240" w:lineRule="auto"/>
              <w:jc w:val="center"/>
              <w:rPr>
                <w:rFonts w:ascii="Arial" w:eastAsia="Times New Roman" w:hAnsi="Arial" w:cs="Arial"/>
                <w:b/>
                <w:bCs/>
                <w:color w:val="000000"/>
                <w:sz w:val="16"/>
                <w:szCs w:val="16"/>
                <w:lang w:eastAsia="en-GB"/>
              </w:rPr>
            </w:pPr>
            <w:r w:rsidRPr="002141E6">
              <w:rPr>
                <w:rFonts w:ascii="Arial" w:eastAsia="Times New Roman" w:hAnsi="Arial" w:cs="Arial"/>
                <w:b/>
                <w:bCs/>
                <w:color w:val="000000"/>
                <w:sz w:val="16"/>
                <w:szCs w:val="16"/>
                <w:lang w:eastAsia="en-GB"/>
              </w:rPr>
              <w:t>Human Rights: Concepts, Norms and Identities</w:t>
            </w:r>
          </w:p>
        </w:tc>
        <w:tc>
          <w:tcPr>
            <w:tcW w:w="1355"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2011/12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55</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47</w:t>
            </w: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37</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2141E6">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No</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rPr>
                <w:rFonts w:ascii="Arial" w:eastAsia="Times New Roman" w:hAnsi="Arial" w:cs="Arial"/>
                <w:color w:val="000000"/>
                <w:sz w:val="16"/>
                <w:szCs w:val="16"/>
                <w:lang w:eastAsia="en-GB"/>
              </w:rPr>
            </w:pPr>
            <w:r w:rsidRPr="002141E6">
              <w:rPr>
                <w:rFonts w:ascii="Arial" w:eastAsia="Times New Roman" w:hAnsi="Arial" w:cs="Arial"/>
                <w:color w:val="000000"/>
                <w:sz w:val="16"/>
                <w:szCs w:val="16"/>
                <w:lang w:eastAsia="en-GB"/>
              </w:rPr>
              <w:t>http://www.keele.ac.uk/modcat/2012-3/pir-30126.htm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p>
        </w:tc>
      </w:tr>
      <w:tr w:rsidR="00AA2DAF" w:rsidRPr="007342BB" w:rsidTr="004A0AD9">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jc w:val="center"/>
              <w:rPr>
                <w:rFonts w:ascii="Arial" w:eastAsia="Times New Roman" w:hAnsi="Arial" w:cs="Arial"/>
                <w:bCs/>
                <w:color w:val="000000"/>
                <w:sz w:val="16"/>
                <w:szCs w:val="16"/>
                <w:lang w:eastAsia="en-GB"/>
              </w:rPr>
            </w:pPr>
            <w:r w:rsidRPr="002141E6">
              <w:rPr>
                <w:rFonts w:ascii="Arial" w:eastAsia="Times New Roman" w:hAnsi="Arial" w:cs="Arial"/>
                <w:bCs/>
                <w:color w:val="000000"/>
                <w:sz w:val="16"/>
                <w:szCs w:val="16"/>
                <w:lang w:eastAsia="en-GB"/>
              </w:rPr>
              <w:lastRenderedPageBreak/>
              <w:t>PIR-30128</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2141E6" w:rsidRDefault="00AA2DAF" w:rsidP="009216F5">
            <w:pPr>
              <w:spacing w:after="0" w:line="240" w:lineRule="auto"/>
              <w:jc w:val="center"/>
              <w:rPr>
                <w:rFonts w:ascii="Arial" w:eastAsia="Times New Roman" w:hAnsi="Arial" w:cs="Arial"/>
                <w:b/>
                <w:bCs/>
                <w:color w:val="000000"/>
                <w:sz w:val="16"/>
                <w:szCs w:val="16"/>
                <w:lang w:eastAsia="en-GB"/>
              </w:rPr>
            </w:pPr>
            <w:r w:rsidRPr="002141E6">
              <w:rPr>
                <w:rFonts w:ascii="Arial" w:eastAsia="Times New Roman" w:hAnsi="Arial" w:cs="Arial"/>
                <w:b/>
                <w:bCs/>
                <w:color w:val="000000"/>
                <w:sz w:val="16"/>
                <w:szCs w:val="16"/>
                <w:lang w:eastAsia="en-GB"/>
              </w:rPr>
              <w:t>Protest and social movements</w:t>
            </w:r>
          </w:p>
        </w:tc>
        <w:tc>
          <w:tcPr>
            <w:tcW w:w="1355"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2011/12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44</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45</w:t>
            </w: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No</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4079C8" w:rsidRDefault="00AA2DAF" w:rsidP="009216F5">
            <w:pPr>
              <w:spacing w:after="0" w:line="240" w:lineRule="auto"/>
              <w:rPr>
                <w:rFonts w:ascii="Arial" w:eastAsia="Times New Roman" w:hAnsi="Arial" w:cs="Arial"/>
                <w:color w:val="000000"/>
                <w:sz w:val="16"/>
                <w:szCs w:val="16"/>
                <w:lang w:eastAsia="en-GB"/>
              </w:rPr>
            </w:pPr>
            <w:r w:rsidRPr="002141E6">
              <w:rPr>
                <w:rFonts w:ascii="Arial" w:eastAsia="Times New Roman" w:hAnsi="Arial" w:cs="Arial"/>
                <w:color w:val="000000"/>
                <w:sz w:val="16"/>
                <w:szCs w:val="16"/>
                <w:lang w:eastAsia="en-GB"/>
              </w:rPr>
              <w:t>http://www.keele.ac.uk/modcat/2013-4/pir-30128.htm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p>
        </w:tc>
      </w:tr>
      <w:tr w:rsidR="00AA2DAF" w:rsidRPr="007342BB" w:rsidTr="004A0AD9">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2141E6" w:rsidRDefault="00AA2DAF" w:rsidP="009216F5">
            <w:pPr>
              <w:spacing w:after="0" w:line="240" w:lineRule="auto"/>
              <w:jc w:val="center"/>
              <w:rPr>
                <w:rFonts w:ascii="Arial" w:eastAsia="Times New Roman" w:hAnsi="Arial" w:cs="Arial"/>
                <w:bCs/>
                <w:color w:val="000000"/>
                <w:sz w:val="16"/>
                <w:szCs w:val="16"/>
                <w:lang w:eastAsia="en-GB"/>
              </w:rPr>
            </w:pPr>
            <w:r w:rsidRPr="002141E6">
              <w:rPr>
                <w:rFonts w:ascii="Arial" w:eastAsia="Times New Roman" w:hAnsi="Arial" w:cs="Arial"/>
                <w:bCs/>
                <w:color w:val="000000"/>
                <w:sz w:val="16"/>
                <w:szCs w:val="16"/>
                <w:lang w:eastAsia="en-GB"/>
              </w:rPr>
              <w:t>PIR-30131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2141E6" w:rsidRDefault="00AA2DAF" w:rsidP="009216F5">
            <w:pPr>
              <w:spacing w:after="0" w:line="240" w:lineRule="auto"/>
              <w:jc w:val="center"/>
              <w:rPr>
                <w:rFonts w:ascii="Arial" w:eastAsia="Times New Roman" w:hAnsi="Arial" w:cs="Arial"/>
                <w:b/>
                <w:bCs/>
                <w:color w:val="000000"/>
                <w:sz w:val="16"/>
                <w:szCs w:val="16"/>
                <w:lang w:eastAsia="en-GB"/>
              </w:rPr>
            </w:pPr>
            <w:r w:rsidRPr="002141E6">
              <w:rPr>
                <w:rFonts w:ascii="Arial" w:eastAsia="Times New Roman" w:hAnsi="Arial" w:cs="Arial"/>
                <w:b/>
                <w:bCs/>
                <w:color w:val="000000"/>
                <w:sz w:val="16"/>
                <w:szCs w:val="16"/>
                <w:lang w:eastAsia="en-GB"/>
              </w:rPr>
              <w:t>Education Politics and Policy</w:t>
            </w:r>
          </w:p>
        </w:tc>
        <w:tc>
          <w:tcPr>
            <w:tcW w:w="1355"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2010/11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38</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25</w:t>
            </w: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Yes</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2141E6" w:rsidRDefault="00AA2DAF" w:rsidP="009216F5">
            <w:pPr>
              <w:spacing w:after="0" w:line="240" w:lineRule="auto"/>
              <w:rPr>
                <w:rFonts w:ascii="Arial" w:eastAsia="Times New Roman" w:hAnsi="Arial" w:cs="Arial"/>
                <w:color w:val="000000"/>
                <w:sz w:val="16"/>
                <w:szCs w:val="16"/>
                <w:lang w:eastAsia="en-GB"/>
              </w:rPr>
            </w:pPr>
            <w:r w:rsidRPr="002141E6">
              <w:rPr>
                <w:rFonts w:ascii="Arial" w:eastAsia="Times New Roman" w:hAnsi="Arial" w:cs="Arial"/>
                <w:color w:val="000000"/>
                <w:sz w:val="16"/>
                <w:szCs w:val="16"/>
                <w:lang w:eastAsia="en-GB"/>
              </w:rPr>
              <w:t>http://www.keele.ac.uk/modcat/2011-2/pir-30131.htm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p>
        </w:tc>
      </w:tr>
      <w:tr w:rsidR="00AA2DAF" w:rsidRPr="007342BB" w:rsidTr="004A0AD9">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2141E6" w:rsidRDefault="00AA2DAF" w:rsidP="009216F5">
            <w:pPr>
              <w:spacing w:after="0" w:line="240" w:lineRule="auto"/>
              <w:jc w:val="center"/>
              <w:rPr>
                <w:rFonts w:ascii="Arial" w:eastAsia="Times New Roman" w:hAnsi="Arial" w:cs="Arial"/>
                <w:bCs/>
                <w:color w:val="000000"/>
                <w:sz w:val="16"/>
                <w:szCs w:val="16"/>
                <w:lang w:eastAsia="en-GB"/>
              </w:rPr>
            </w:pPr>
            <w:r w:rsidRPr="003A5DAD">
              <w:rPr>
                <w:rFonts w:ascii="Arial" w:eastAsia="Times New Roman" w:hAnsi="Arial" w:cs="Arial"/>
                <w:bCs/>
                <w:color w:val="000000"/>
                <w:sz w:val="16"/>
                <w:szCs w:val="16"/>
                <w:lang w:eastAsia="en-GB"/>
              </w:rPr>
              <w:t>PIR-30141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2141E6" w:rsidRDefault="00AA2DAF" w:rsidP="009216F5">
            <w:pPr>
              <w:spacing w:after="0" w:line="240" w:lineRule="auto"/>
              <w:jc w:val="center"/>
              <w:rPr>
                <w:rFonts w:ascii="Arial" w:eastAsia="Times New Roman" w:hAnsi="Arial" w:cs="Arial"/>
                <w:b/>
                <w:bCs/>
                <w:color w:val="000000"/>
                <w:sz w:val="16"/>
                <w:szCs w:val="16"/>
                <w:lang w:eastAsia="en-GB"/>
              </w:rPr>
            </w:pPr>
            <w:r w:rsidRPr="002141E6">
              <w:rPr>
                <w:rFonts w:ascii="Arial" w:eastAsia="Times New Roman" w:hAnsi="Arial" w:cs="Arial"/>
                <w:b/>
                <w:bCs/>
                <w:color w:val="000000"/>
                <w:sz w:val="16"/>
                <w:szCs w:val="16"/>
                <w:lang w:eastAsia="en-GB"/>
              </w:rPr>
              <w:t>The Other Middle East: Powers, Peoples and Politics</w:t>
            </w:r>
          </w:p>
        </w:tc>
        <w:tc>
          <w:tcPr>
            <w:tcW w:w="1355"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DA3E8E">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2012/13</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24</w:t>
            </w:r>
          </w:p>
        </w:tc>
        <w:tc>
          <w:tcPr>
            <w:tcW w:w="1008" w:type="dxa"/>
            <w:tcBorders>
              <w:top w:val="single" w:sz="4" w:space="0" w:color="auto"/>
              <w:left w:val="single" w:sz="4" w:space="0" w:color="auto"/>
              <w:bottom w:val="single" w:sz="4" w:space="0" w:color="auto"/>
              <w:right w:val="single" w:sz="4" w:space="0" w:color="auto"/>
            </w:tcBorders>
            <w:vAlign w:val="center"/>
          </w:tcPr>
          <w:p w:rsidR="00AA2DAF" w:rsidRPr="003F7F58" w:rsidRDefault="00AA2DAF" w:rsidP="00A44582">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33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No</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2141E6" w:rsidRDefault="00AA2DAF" w:rsidP="009216F5">
            <w:pPr>
              <w:spacing w:after="0" w:line="240" w:lineRule="auto"/>
              <w:rPr>
                <w:rFonts w:ascii="Arial" w:eastAsia="Times New Roman" w:hAnsi="Arial" w:cs="Arial"/>
                <w:color w:val="000000"/>
                <w:sz w:val="16"/>
                <w:szCs w:val="16"/>
                <w:lang w:eastAsia="en-GB"/>
              </w:rPr>
            </w:pPr>
            <w:r w:rsidRPr="002141E6">
              <w:rPr>
                <w:rFonts w:ascii="Arial" w:eastAsia="Times New Roman" w:hAnsi="Arial" w:cs="Arial"/>
                <w:color w:val="000000"/>
                <w:sz w:val="16"/>
                <w:szCs w:val="16"/>
                <w:lang w:eastAsia="en-GB"/>
              </w:rPr>
              <w:t>http://www.keele.ac.uk/modcat/2013-4/pir-30141.htm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p>
        </w:tc>
      </w:tr>
      <w:tr w:rsidR="00AA2DAF" w:rsidRPr="007342BB" w:rsidTr="00777C7B">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D95281" w:rsidRDefault="00AA2DAF"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PIR-30122</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jc w:val="center"/>
              <w:rPr>
                <w:rFonts w:ascii="Arial" w:eastAsia="Times New Roman" w:hAnsi="Arial" w:cs="Arial"/>
                <w:b/>
                <w:bCs/>
                <w:color w:val="000000"/>
                <w:sz w:val="16"/>
                <w:szCs w:val="16"/>
                <w:lang w:eastAsia="en-GB"/>
              </w:rPr>
            </w:pPr>
            <w:r w:rsidRPr="00161F5F">
              <w:rPr>
                <w:rFonts w:ascii="Arial" w:eastAsia="Times New Roman" w:hAnsi="Arial" w:cs="Arial"/>
                <w:b/>
                <w:bCs/>
                <w:color w:val="000000"/>
                <w:sz w:val="16"/>
                <w:szCs w:val="16"/>
                <w:lang w:eastAsia="en-GB"/>
              </w:rPr>
              <w:t>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jc w:val="center"/>
              <w:rPr>
                <w:rFonts w:ascii="Arial" w:eastAsia="Times New Roman" w:hAnsi="Arial" w:cs="Arial"/>
                <w:b/>
                <w:bCs/>
                <w:color w:val="000000"/>
                <w:sz w:val="16"/>
                <w:szCs w:val="16"/>
                <w:lang w:eastAsia="en-GB"/>
              </w:rPr>
            </w:pPr>
            <w:r w:rsidRPr="00161F5F">
              <w:rPr>
                <w:rFonts w:ascii="Arial" w:eastAsia="Times New Roman" w:hAnsi="Arial" w:cs="Arial"/>
                <w:b/>
                <w:bCs/>
                <w:color w:val="000000"/>
                <w:sz w:val="16"/>
                <w:szCs w:val="16"/>
                <w:lang w:eastAsia="en-GB"/>
              </w:rPr>
              <w:t>Eco-Cities:  Visions of the Good City and Sustainable Development</w:t>
            </w:r>
          </w:p>
        </w:tc>
        <w:tc>
          <w:tcPr>
            <w:tcW w:w="135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2DAF" w:rsidRPr="00DA3E8E" w:rsidRDefault="00AA2DAF" w:rsidP="00DA3E8E">
            <w:pPr>
              <w:spacing w:after="0" w:line="240" w:lineRule="auto"/>
              <w:jc w:val="center"/>
              <w:rPr>
                <w:rFonts w:ascii="Arial" w:eastAsia="Times New Roman" w:hAnsi="Arial" w:cs="Arial"/>
                <w:b/>
                <w:bCs/>
                <w:color w:val="C00000"/>
                <w:sz w:val="16"/>
                <w:szCs w:val="16"/>
                <w:lang w:eastAsia="en-GB"/>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33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777C7B">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Yes</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rPr>
                <w:rFonts w:ascii="Arial" w:eastAsia="Times New Roman" w:hAnsi="Arial" w:cs="Arial"/>
                <w:color w:val="000000"/>
                <w:sz w:val="16"/>
                <w:szCs w:val="16"/>
                <w:lang w:eastAsia="en-GB"/>
              </w:rPr>
            </w:pPr>
            <w:r w:rsidRPr="00161F5F">
              <w:rPr>
                <w:rFonts w:ascii="Arial" w:eastAsia="Times New Roman" w:hAnsi="Arial" w:cs="Arial"/>
                <w:color w:val="000000"/>
                <w:sz w:val="16"/>
                <w:szCs w:val="16"/>
                <w:lang w:eastAsia="en-GB"/>
              </w:rPr>
              <w:t>http://www.keele.ac.uk/modcat/2011-2/pir-30122.htm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807EAD" w:rsidRDefault="00AA2DAF" w:rsidP="009216F5">
            <w:pPr>
              <w:spacing w:after="0" w:line="240" w:lineRule="auto"/>
              <w:jc w:val="center"/>
              <w:rPr>
                <w:rFonts w:ascii="Arial" w:eastAsia="Times New Roman" w:hAnsi="Arial" w:cs="Arial"/>
                <w:color w:val="000000"/>
                <w:sz w:val="16"/>
                <w:szCs w:val="16"/>
                <w:lang w:eastAsia="en-GB"/>
              </w:rPr>
            </w:pPr>
          </w:p>
        </w:tc>
      </w:tr>
      <w:tr w:rsidR="00AA2DAF" w:rsidRPr="007342BB" w:rsidTr="00777C7B">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D95281" w:rsidRDefault="00AA2DAF"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PIR-40081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jc w:val="center"/>
              <w:rPr>
                <w:rFonts w:ascii="Arial" w:eastAsia="Times New Roman" w:hAnsi="Arial" w:cs="Arial"/>
                <w:b/>
                <w:bCs/>
                <w:color w:val="000000"/>
                <w:sz w:val="16"/>
                <w:szCs w:val="16"/>
                <w:lang w:eastAsia="en-GB"/>
              </w:rPr>
            </w:pPr>
            <w:r w:rsidRPr="00161F5F">
              <w:rPr>
                <w:rFonts w:ascii="Arial" w:eastAsia="Times New Roman" w:hAnsi="Arial" w:cs="Arial"/>
                <w:b/>
                <w:bCs/>
                <w:color w:val="000000"/>
                <w:sz w:val="16"/>
                <w:szCs w:val="16"/>
                <w:lang w:eastAsia="en-GB"/>
              </w:rPr>
              <w:t>PGT</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jc w:val="center"/>
              <w:rPr>
                <w:rFonts w:ascii="Arial" w:eastAsia="Times New Roman" w:hAnsi="Arial" w:cs="Arial"/>
                <w:b/>
                <w:bCs/>
                <w:color w:val="000000"/>
                <w:sz w:val="16"/>
                <w:szCs w:val="16"/>
                <w:lang w:eastAsia="en-GB"/>
              </w:rPr>
            </w:pPr>
            <w:r w:rsidRPr="00161F5F">
              <w:rPr>
                <w:rFonts w:ascii="Arial" w:eastAsia="Times New Roman" w:hAnsi="Arial" w:cs="Arial"/>
                <w:b/>
                <w:bCs/>
                <w:color w:val="000000"/>
                <w:sz w:val="16"/>
                <w:szCs w:val="16"/>
                <w:lang w:eastAsia="en-GB"/>
              </w:rPr>
              <w:t>Environmental Politics and Policy in India and China</w:t>
            </w:r>
          </w:p>
        </w:tc>
        <w:tc>
          <w:tcPr>
            <w:tcW w:w="135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2DAF" w:rsidRPr="00DA3E8E" w:rsidRDefault="00AA2DAF" w:rsidP="00DA3E8E">
            <w:pPr>
              <w:spacing w:after="0" w:line="240" w:lineRule="auto"/>
              <w:jc w:val="center"/>
              <w:rPr>
                <w:rFonts w:ascii="Arial" w:eastAsia="Times New Roman" w:hAnsi="Arial" w:cs="Arial"/>
                <w:b/>
                <w:bCs/>
                <w:color w:val="C00000"/>
                <w:sz w:val="16"/>
                <w:szCs w:val="16"/>
                <w:lang w:eastAsia="en-GB"/>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7</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777C7B">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3F7F58" w:rsidRDefault="00AA2DAF" w:rsidP="009216F5">
            <w:pPr>
              <w:spacing w:after="0" w:line="240" w:lineRule="auto"/>
              <w:jc w:val="center"/>
              <w:rPr>
                <w:rFonts w:ascii="Arial" w:eastAsia="Times New Roman" w:hAnsi="Arial" w:cs="Arial"/>
                <w:bCs/>
                <w:color w:val="000000"/>
                <w:sz w:val="16"/>
                <w:szCs w:val="16"/>
                <w:lang w:eastAsia="en-GB"/>
              </w:rPr>
            </w:pPr>
            <w:r w:rsidRPr="003F7F58">
              <w:rPr>
                <w:rFonts w:ascii="Arial" w:eastAsia="Times New Roman" w:hAnsi="Arial" w:cs="Arial"/>
                <w:bCs/>
                <w:color w:val="000000"/>
                <w:sz w:val="16"/>
                <w:szCs w:val="16"/>
                <w:lang w:eastAsia="en-GB"/>
              </w:rPr>
              <w:t>No</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Pr="00161F5F" w:rsidRDefault="00AA2DAF" w:rsidP="009216F5">
            <w:pPr>
              <w:spacing w:after="0" w:line="240" w:lineRule="auto"/>
              <w:rPr>
                <w:rFonts w:ascii="Arial" w:eastAsia="Times New Roman" w:hAnsi="Arial" w:cs="Arial"/>
                <w:color w:val="000000"/>
                <w:sz w:val="16"/>
                <w:szCs w:val="16"/>
                <w:lang w:eastAsia="en-GB"/>
              </w:rPr>
            </w:pPr>
            <w:r w:rsidRPr="00161F5F">
              <w:rPr>
                <w:rFonts w:ascii="Arial" w:eastAsia="Times New Roman" w:hAnsi="Arial" w:cs="Arial"/>
                <w:color w:val="000000"/>
                <w:sz w:val="16"/>
                <w:szCs w:val="16"/>
                <w:lang w:eastAsia="en-GB"/>
              </w:rPr>
              <w:t>http://www.keele.ac.uk/modcat/current/pir-40081.htm</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A2DAF" w:rsidRDefault="00AA2DAF" w:rsidP="009216F5">
            <w:pPr>
              <w:spacing w:after="0" w:line="240" w:lineRule="auto"/>
              <w:jc w:val="center"/>
              <w:rPr>
                <w:rFonts w:ascii="Arial" w:eastAsia="Times New Roman" w:hAnsi="Arial" w:cs="Arial"/>
                <w:color w:val="000000"/>
                <w:sz w:val="16"/>
                <w:szCs w:val="16"/>
                <w:lang w:eastAsia="en-GB"/>
              </w:rPr>
            </w:pPr>
          </w:p>
        </w:tc>
      </w:tr>
    </w:tbl>
    <w:p w:rsidR="00A44582" w:rsidRDefault="00A44582"/>
    <w:p w:rsidR="0065245A" w:rsidRPr="00AF05F6" w:rsidRDefault="0065245A" w:rsidP="0065245A">
      <w:pPr>
        <w:rPr>
          <w:b/>
        </w:rPr>
      </w:pPr>
      <w:r>
        <w:rPr>
          <w:b/>
        </w:rPr>
        <w:t>EfS</w:t>
      </w:r>
      <w:r w:rsidRPr="00AF05F6">
        <w:rPr>
          <w:b/>
        </w:rPr>
        <w:t xml:space="preserve"> Modules provided by </w:t>
      </w:r>
      <w:r>
        <w:rPr>
          <w:b/>
        </w:rPr>
        <w:t xml:space="preserve">the </w:t>
      </w:r>
      <w:r w:rsidRPr="00AF05F6">
        <w:rPr>
          <w:b/>
        </w:rPr>
        <w:t>School of</w:t>
      </w:r>
      <w:r>
        <w:rPr>
          <w:b/>
        </w:rPr>
        <w:t xml:space="preserve"> Computing and Mathematics </w:t>
      </w:r>
    </w:p>
    <w:tbl>
      <w:tblPr>
        <w:tblW w:w="14332" w:type="dxa"/>
        <w:tblInd w:w="93" w:type="dxa"/>
        <w:tblLook w:val="04A0" w:firstRow="1" w:lastRow="0" w:firstColumn="1" w:lastColumn="0" w:noHBand="0" w:noVBand="1"/>
      </w:tblPr>
      <w:tblGrid>
        <w:gridCol w:w="1011"/>
        <w:gridCol w:w="833"/>
        <w:gridCol w:w="2549"/>
        <w:gridCol w:w="1131"/>
        <w:gridCol w:w="1008"/>
        <w:gridCol w:w="1133"/>
        <w:gridCol w:w="1008"/>
        <w:gridCol w:w="1272"/>
        <w:gridCol w:w="3256"/>
        <w:gridCol w:w="1131"/>
      </w:tblGrid>
      <w:tr w:rsidR="00DA3E8E" w:rsidRPr="001C7271" w:rsidTr="00F9683F">
        <w:trPr>
          <w:trHeight w:val="480"/>
        </w:trPr>
        <w:tc>
          <w:tcPr>
            <w:tcW w:w="1011" w:type="dxa"/>
            <w:tcBorders>
              <w:top w:val="single" w:sz="8" w:space="0" w:color="auto"/>
              <w:left w:val="single" w:sz="8" w:space="0" w:color="auto"/>
              <w:bottom w:val="single" w:sz="4" w:space="0" w:color="auto"/>
              <w:right w:val="single" w:sz="8" w:space="0" w:color="auto"/>
            </w:tcBorders>
            <w:shd w:val="clear" w:color="000000" w:fill="C0C0C0"/>
            <w:vAlign w:val="center"/>
            <w:hideMark/>
          </w:tcPr>
          <w:p w:rsidR="00DA3E8E" w:rsidRPr="001C7271" w:rsidRDefault="00DA3E8E" w:rsidP="009216F5">
            <w:pPr>
              <w:spacing w:after="0" w:line="240" w:lineRule="auto"/>
              <w:jc w:val="center"/>
              <w:rPr>
                <w:rFonts w:ascii="Arial" w:eastAsia="Times New Roman" w:hAnsi="Arial" w:cs="Arial"/>
                <w:b/>
                <w:bCs/>
                <w:color w:val="000000"/>
                <w:sz w:val="16"/>
                <w:szCs w:val="16"/>
                <w:lang w:eastAsia="en-GB"/>
              </w:rPr>
            </w:pPr>
            <w:r w:rsidRPr="002827E1">
              <w:rPr>
                <w:b/>
              </w:rPr>
              <w:br w:type="page"/>
            </w:r>
            <w:r w:rsidRPr="001C7271">
              <w:rPr>
                <w:rFonts w:ascii="Arial" w:eastAsia="Times New Roman" w:hAnsi="Arial" w:cs="Arial"/>
                <w:b/>
                <w:bCs/>
                <w:color w:val="000000"/>
                <w:sz w:val="16"/>
                <w:szCs w:val="16"/>
                <w:lang w:eastAsia="en-GB"/>
              </w:rPr>
              <w:t>Module Code</w:t>
            </w:r>
          </w:p>
        </w:tc>
        <w:tc>
          <w:tcPr>
            <w:tcW w:w="833" w:type="dxa"/>
            <w:tcBorders>
              <w:top w:val="single" w:sz="8" w:space="0" w:color="auto"/>
              <w:left w:val="nil"/>
              <w:bottom w:val="single" w:sz="4" w:space="0" w:color="auto"/>
              <w:right w:val="single" w:sz="8" w:space="0" w:color="auto"/>
            </w:tcBorders>
            <w:shd w:val="clear" w:color="000000" w:fill="C0C0C0"/>
            <w:vAlign w:val="center"/>
            <w:hideMark/>
          </w:tcPr>
          <w:p w:rsidR="00DA3E8E" w:rsidRPr="001C7271" w:rsidRDefault="00DA3E8E" w:rsidP="009216F5">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Year</w:t>
            </w:r>
          </w:p>
        </w:tc>
        <w:tc>
          <w:tcPr>
            <w:tcW w:w="2549" w:type="dxa"/>
            <w:tcBorders>
              <w:top w:val="single" w:sz="8" w:space="0" w:color="auto"/>
              <w:left w:val="nil"/>
              <w:bottom w:val="single" w:sz="4" w:space="0" w:color="auto"/>
              <w:right w:val="single" w:sz="4" w:space="0" w:color="auto"/>
            </w:tcBorders>
            <w:shd w:val="clear" w:color="000000" w:fill="C0C0C0"/>
            <w:vAlign w:val="center"/>
            <w:hideMark/>
          </w:tcPr>
          <w:p w:rsidR="00DA3E8E" w:rsidRPr="001C7271" w:rsidRDefault="00DA3E8E" w:rsidP="009216F5">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Module Name</w:t>
            </w:r>
          </w:p>
        </w:tc>
        <w:tc>
          <w:tcPr>
            <w:tcW w:w="1131" w:type="dxa"/>
            <w:tcBorders>
              <w:top w:val="single" w:sz="4" w:space="0" w:color="auto"/>
              <w:left w:val="single" w:sz="4" w:space="0" w:color="auto"/>
              <w:bottom w:val="single" w:sz="4" w:space="0" w:color="auto"/>
              <w:right w:val="single" w:sz="4" w:space="0" w:color="auto"/>
            </w:tcBorders>
            <w:shd w:val="clear" w:color="000000" w:fill="C0C0C0"/>
            <w:vAlign w:val="center"/>
          </w:tcPr>
          <w:p w:rsidR="00DA3E8E" w:rsidRPr="001C7271" w:rsidRDefault="00DA3E8E"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Year set-up</w:t>
            </w:r>
          </w:p>
        </w:tc>
        <w:tc>
          <w:tcPr>
            <w:tcW w:w="1008" w:type="dxa"/>
            <w:tcBorders>
              <w:top w:val="single" w:sz="8" w:space="0" w:color="auto"/>
              <w:left w:val="single" w:sz="4" w:space="0" w:color="auto"/>
              <w:bottom w:val="single" w:sz="4" w:space="0" w:color="auto"/>
              <w:right w:val="single" w:sz="4" w:space="0" w:color="auto"/>
            </w:tcBorders>
            <w:shd w:val="clear" w:color="000000" w:fill="C0C0C0"/>
            <w:vAlign w:val="center"/>
            <w:hideMark/>
          </w:tcPr>
          <w:p w:rsidR="00DA3E8E" w:rsidRPr="001C7271" w:rsidRDefault="00DA3E8E"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12-13</w:t>
            </w:r>
          </w:p>
        </w:tc>
        <w:tc>
          <w:tcPr>
            <w:tcW w:w="1133" w:type="dxa"/>
            <w:tcBorders>
              <w:top w:val="single" w:sz="4" w:space="0" w:color="auto"/>
              <w:left w:val="single" w:sz="4" w:space="0" w:color="auto"/>
              <w:bottom w:val="single" w:sz="4" w:space="0" w:color="auto"/>
              <w:right w:val="single" w:sz="4" w:space="0" w:color="auto"/>
            </w:tcBorders>
            <w:shd w:val="clear" w:color="000000" w:fill="C0C0C0"/>
            <w:vAlign w:val="center"/>
          </w:tcPr>
          <w:p w:rsidR="00DA3E8E" w:rsidRPr="001C7271" w:rsidRDefault="00DA3E8E"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13-14</w:t>
            </w:r>
          </w:p>
        </w:tc>
        <w:tc>
          <w:tcPr>
            <w:tcW w:w="1008" w:type="dxa"/>
            <w:tcBorders>
              <w:top w:val="single" w:sz="4" w:space="0" w:color="auto"/>
              <w:left w:val="single" w:sz="4" w:space="0" w:color="auto"/>
              <w:bottom w:val="single" w:sz="4" w:space="0" w:color="auto"/>
              <w:right w:val="single" w:sz="4" w:space="0" w:color="auto"/>
            </w:tcBorders>
            <w:shd w:val="clear" w:color="000000" w:fill="C0C0C0"/>
            <w:vAlign w:val="center"/>
          </w:tcPr>
          <w:p w:rsidR="00DA3E8E" w:rsidRPr="001C7271" w:rsidRDefault="00DA3E8E"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13-14</w:t>
            </w:r>
          </w:p>
        </w:tc>
        <w:tc>
          <w:tcPr>
            <w:tcW w:w="127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A3E8E" w:rsidRPr="001C7271" w:rsidRDefault="00DA3E8E" w:rsidP="00DA3E8E">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Free standing elective?</w:t>
            </w:r>
          </w:p>
        </w:tc>
        <w:tc>
          <w:tcPr>
            <w:tcW w:w="3256" w:type="dxa"/>
            <w:tcBorders>
              <w:top w:val="single" w:sz="8" w:space="0" w:color="auto"/>
              <w:left w:val="single" w:sz="4" w:space="0" w:color="auto"/>
              <w:bottom w:val="single" w:sz="4" w:space="0" w:color="auto"/>
              <w:right w:val="single" w:sz="8" w:space="0" w:color="auto"/>
            </w:tcBorders>
            <w:shd w:val="clear" w:color="000000" w:fill="C0C0C0"/>
            <w:vAlign w:val="center"/>
            <w:hideMark/>
          </w:tcPr>
          <w:p w:rsidR="00DA3E8E" w:rsidRPr="001C7271" w:rsidRDefault="00DA3E8E" w:rsidP="009216F5">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Link</w:t>
            </w:r>
          </w:p>
        </w:tc>
        <w:tc>
          <w:tcPr>
            <w:tcW w:w="1131" w:type="dxa"/>
            <w:tcBorders>
              <w:top w:val="single" w:sz="8" w:space="0" w:color="auto"/>
              <w:left w:val="single" w:sz="4" w:space="0" w:color="auto"/>
              <w:bottom w:val="single" w:sz="4" w:space="0" w:color="auto"/>
              <w:right w:val="single" w:sz="8" w:space="0" w:color="auto"/>
            </w:tcBorders>
            <w:shd w:val="clear" w:color="000000" w:fill="C0C0C0"/>
          </w:tcPr>
          <w:p w:rsidR="00DA3E8E" w:rsidRPr="001C7271" w:rsidRDefault="00DA3E8E" w:rsidP="003340D0">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sz w:val="16"/>
                <w:szCs w:val="16"/>
                <w:lang w:eastAsia="en-GB"/>
              </w:rPr>
              <w:t>Strong EfS content (S)</w:t>
            </w:r>
          </w:p>
        </w:tc>
      </w:tr>
      <w:tr w:rsidR="00DA3E8E" w:rsidRPr="007342BB" w:rsidTr="002417E9">
        <w:trPr>
          <w:trHeight w:val="480"/>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DA3E8E" w:rsidRPr="00D04376" w:rsidRDefault="002417E9" w:rsidP="002417E9">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CSC-1</w:t>
            </w:r>
            <w:r w:rsidR="00DA3E8E" w:rsidRPr="00842BEA">
              <w:rPr>
                <w:rFonts w:ascii="Arial" w:eastAsia="Times New Roman" w:hAnsi="Arial" w:cs="Arial"/>
                <w:bCs/>
                <w:sz w:val="16"/>
                <w:szCs w:val="16"/>
                <w:lang w:eastAsia="en-GB"/>
              </w:rPr>
              <w:t>002</w:t>
            </w:r>
            <w:r>
              <w:rPr>
                <w:rFonts w:ascii="Arial" w:eastAsia="Times New Roman" w:hAnsi="Arial" w:cs="Arial"/>
                <w:bCs/>
                <w:sz w:val="16"/>
                <w:szCs w:val="16"/>
                <w:lang w:eastAsia="en-GB"/>
              </w:rPr>
              <w:t>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DA3E8E" w:rsidRPr="007342BB" w:rsidRDefault="00DA3E8E" w:rsidP="009216F5">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1</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DA3E8E" w:rsidRPr="007342BB" w:rsidRDefault="00DA3E8E" w:rsidP="009216F5">
            <w:pPr>
              <w:spacing w:after="0" w:line="240" w:lineRule="auto"/>
              <w:jc w:val="center"/>
              <w:rPr>
                <w:rFonts w:ascii="Arial" w:eastAsia="Times New Roman" w:hAnsi="Arial" w:cs="Arial"/>
                <w:b/>
                <w:bCs/>
                <w:sz w:val="16"/>
                <w:szCs w:val="16"/>
                <w:lang w:eastAsia="en-GB"/>
              </w:rPr>
            </w:pPr>
            <w:r w:rsidRPr="00842BEA">
              <w:rPr>
                <w:rFonts w:ascii="Arial" w:eastAsia="Times New Roman" w:hAnsi="Arial" w:cs="Arial"/>
                <w:b/>
                <w:bCs/>
                <w:sz w:val="16"/>
                <w:szCs w:val="16"/>
                <w:lang w:eastAsia="en-GB"/>
              </w:rPr>
              <w:t>Cybercrime</w:t>
            </w:r>
          </w:p>
        </w:tc>
        <w:tc>
          <w:tcPr>
            <w:tcW w:w="1131" w:type="dxa"/>
            <w:tcBorders>
              <w:top w:val="single" w:sz="4" w:space="0" w:color="auto"/>
              <w:left w:val="single" w:sz="4" w:space="0" w:color="auto"/>
              <w:bottom w:val="single" w:sz="4" w:space="0" w:color="auto"/>
              <w:right w:val="single" w:sz="4" w:space="0" w:color="auto"/>
            </w:tcBorders>
            <w:vAlign w:val="center"/>
          </w:tcPr>
          <w:p w:rsidR="00DA3E8E" w:rsidRPr="00D04376" w:rsidRDefault="00DA3E8E" w:rsidP="00DA3E8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2009/10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E8E" w:rsidRPr="00D04376" w:rsidRDefault="002417E9"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70</w:t>
            </w:r>
          </w:p>
        </w:tc>
        <w:tc>
          <w:tcPr>
            <w:tcW w:w="1133" w:type="dxa"/>
            <w:tcBorders>
              <w:top w:val="single" w:sz="4" w:space="0" w:color="auto"/>
              <w:left w:val="single" w:sz="4" w:space="0" w:color="auto"/>
              <w:bottom w:val="single" w:sz="4" w:space="0" w:color="auto"/>
              <w:right w:val="single" w:sz="4" w:space="0" w:color="auto"/>
            </w:tcBorders>
            <w:vAlign w:val="center"/>
          </w:tcPr>
          <w:p w:rsidR="00DA3E8E" w:rsidRPr="00D04376" w:rsidRDefault="00DA3E8E"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58</w:t>
            </w:r>
          </w:p>
        </w:tc>
        <w:tc>
          <w:tcPr>
            <w:tcW w:w="1008" w:type="dxa"/>
            <w:tcBorders>
              <w:top w:val="single" w:sz="4" w:space="0" w:color="auto"/>
              <w:left w:val="single" w:sz="4" w:space="0" w:color="auto"/>
              <w:bottom w:val="single" w:sz="4" w:space="0" w:color="auto"/>
              <w:right w:val="single" w:sz="4" w:space="0" w:color="auto"/>
            </w:tcBorders>
            <w:vAlign w:val="center"/>
          </w:tcPr>
          <w:p w:rsidR="00DA3E8E" w:rsidRDefault="00F9683F" w:rsidP="00F9683F">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50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A3E8E" w:rsidRPr="00D04376" w:rsidRDefault="00DA3E8E"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rsidR="00DA3E8E" w:rsidRPr="007342BB" w:rsidRDefault="00DA3E8E" w:rsidP="009216F5">
            <w:pPr>
              <w:spacing w:after="0" w:line="240" w:lineRule="auto"/>
              <w:rPr>
                <w:rFonts w:ascii="Arial" w:eastAsia="Times New Roman" w:hAnsi="Arial" w:cs="Arial"/>
                <w:color w:val="000000"/>
                <w:sz w:val="16"/>
                <w:szCs w:val="16"/>
                <w:lang w:eastAsia="en-GB"/>
              </w:rPr>
            </w:pPr>
            <w:r w:rsidRPr="00842BEA">
              <w:rPr>
                <w:rFonts w:ascii="Arial" w:eastAsia="Times New Roman" w:hAnsi="Arial" w:cs="Arial"/>
                <w:color w:val="000000"/>
                <w:sz w:val="16"/>
                <w:szCs w:val="16"/>
                <w:lang w:eastAsia="en-GB"/>
              </w:rPr>
              <w:t>http://www.keele.ac.uk/modcat/2013-4/csc-10025.htm</w:t>
            </w:r>
          </w:p>
        </w:tc>
        <w:tc>
          <w:tcPr>
            <w:tcW w:w="1131" w:type="dxa"/>
            <w:tcBorders>
              <w:top w:val="single" w:sz="4" w:space="0" w:color="auto"/>
              <w:left w:val="single" w:sz="4" w:space="0" w:color="auto"/>
              <w:bottom w:val="single" w:sz="4" w:space="0" w:color="auto"/>
              <w:right w:val="single" w:sz="4" w:space="0" w:color="auto"/>
            </w:tcBorders>
            <w:vAlign w:val="center"/>
          </w:tcPr>
          <w:p w:rsidR="00DA3E8E" w:rsidRPr="009C64F6" w:rsidRDefault="00DA3E8E" w:rsidP="009216F5">
            <w:pPr>
              <w:spacing w:after="0" w:line="240" w:lineRule="auto"/>
              <w:jc w:val="center"/>
              <w:rPr>
                <w:rFonts w:ascii="Arial" w:eastAsia="Times New Roman" w:hAnsi="Arial" w:cs="Arial"/>
                <w:color w:val="000000"/>
                <w:sz w:val="16"/>
                <w:szCs w:val="16"/>
                <w:lang w:eastAsia="en-GB"/>
              </w:rPr>
            </w:pPr>
          </w:p>
        </w:tc>
      </w:tr>
      <w:tr w:rsidR="00DA3E8E" w:rsidRPr="007342BB" w:rsidTr="002417E9">
        <w:trPr>
          <w:trHeight w:val="480"/>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DA3E8E" w:rsidRPr="00D04376" w:rsidRDefault="00DA3E8E" w:rsidP="009216F5">
            <w:pPr>
              <w:spacing w:after="0" w:line="240" w:lineRule="auto"/>
              <w:jc w:val="center"/>
              <w:rPr>
                <w:rFonts w:ascii="Arial" w:eastAsia="Times New Roman" w:hAnsi="Arial" w:cs="Arial"/>
                <w:bCs/>
                <w:sz w:val="16"/>
                <w:szCs w:val="16"/>
                <w:lang w:eastAsia="en-GB"/>
              </w:rPr>
            </w:pPr>
            <w:r w:rsidRPr="00842BEA">
              <w:rPr>
                <w:rFonts w:ascii="Arial" w:eastAsia="Times New Roman" w:hAnsi="Arial" w:cs="Arial"/>
                <w:bCs/>
                <w:sz w:val="16"/>
                <w:szCs w:val="16"/>
                <w:lang w:eastAsia="en-GB"/>
              </w:rPr>
              <w:t>CSC-20020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DA3E8E" w:rsidRPr="007342BB" w:rsidRDefault="00DA3E8E" w:rsidP="009216F5">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DA3E8E" w:rsidRPr="007342BB" w:rsidRDefault="00DA3E8E" w:rsidP="009216F5">
            <w:pPr>
              <w:spacing w:after="0" w:line="240" w:lineRule="auto"/>
              <w:jc w:val="center"/>
              <w:rPr>
                <w:rFonts w:ascii="Arial" w:eastAsia="Times New Roman" w:hAnsi="Arial" w:cs="Arial"/>
                <w:b/>
                <w:bCs/>
                <w:sz w:val="16"/>
                <w:szCs w:val="16"/>
                <w:lang w:eastAsia="en-GB"/>
              </w:rPr>
            </w:pPr>
            <w:r w:rsidRPr="00842BEA">
              <w:rPr>
                <w:rFonts w:ascii="Arial" w:eastAsia="Times New Roman" w:hAnsi="Arial" w:cs="Arial"/>
                <w:b/>
                <w:bCs/>
                <w:sz w:val="16"/>
                <w:szCs w:val="16"/>
                <w:lang w:eastAsia="en-GB"/>
              </w:rPr>
              <w:t>Requirements, Evaluation and Professionalism</w:t>
            </w:r>
          </w:p>
        </w:tc>
        <w:tc>
          <w:tcPr>
            <w:tcW w:w="1131" w:type="dxa"/>
            <w:tcBorders>
              <w:top w:val="single" w:sz="4" w:space="0" w:color="auto"/>
              <w:left w:val="single" w:sz="4" w:space="0" w:color="auto"/>
              <w:bottom w:val="single" w:sz="4" w:space="0" w:color="auto"/>
              <w:right w:val="single" w:sz="4" w:space="0" w:color="auto"/>
            </w:tcBorders>
            <w:vAlign w:val="center"/>
          </w:tcPr>
          <w:p w:rsidR="00DA3E8E" w:rsidRPr="00D04376" w:rsidRDefault="00DA3E8E" w:rsidP="00DA3E8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2010/11</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3E8E" w:rsidRPr="00D04376" w:rsidRDefault="002417E9"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84</w:t>
            </w:r>
          </w:p>
        </w:tc>
        <w:tc>
          <w:tcPr>
            <w:tcW w:w="1133" w:type="dxa"/>
            <w:tcBorders>
              <w:top w:val="single" w:sz="4" w:space="0" w:color="auto"/>
              <w:left w:val="single" w:sz="4" w:space="0" w:color="auto"/>
              <w:bottom w:val="single" w:sz="4" w:space="0" w:color="auto"/>
              <w:right w:val="single" w:sz="4" w:space="0" w:color="auto"/>
            </w:tcBorders>
            <w:vAlign w:val="center"/>
          </w:tcPr>
          <w:p w:rsidR="00DA3E8E" w:rsidRPr="00D04376" w:rsidRDefault="00DA3E8E"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73</w:t>
            </w:r>
          </w:p>
        </w:tc>
        <w:tc>
          <w:tcPr>
            <w:tcW w:w="1008" w:type="dxa"/>
            <w:tcBorders>
              <w:top w:val="single" w:sz="4" w:space="0" w:color="auto"/>
              <w:left w:val="single" w:sz="4" w:space="0" w:color="auto"/>
              <w:bottom w:val="single" w:sz="4" w:space="0" w:color="auto"/>
              <w:right w:val="single" w:sz="4" w:space="0" w:color="auto"/>
            </w:tcBorders>
            <w:vAlign w:val="center"/>
          </w:tcPr>
          <w:p w:rsidR="00DA3E8E" w:rsidRDefault="00F9683F" w:rsidP="00F9683F">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90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A3E8E" w:rsidRPr="00D04376" w:rsidRDefault="00DA3E8E"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rsidR="00DA3E8E" w:rsidRPr="007342BB" w:rsidRDefault="00DA3E8E" w:rsidP="009216F5">
            <w:pPr>
              <w:spacing w:after="0" w:line="240" w:lineRule="auto"/>
              <w:rPr>
                <w:rFonts w:ascii="Arial" w:eastAsia="Times New Roman" w:hAnsi="Arial" w:cs="Arial"/>
                <w:color w:val="000000"/>
                <w:sz w:val="16"/>
                <w:szCs w:val="16"/>
                <w:lang w:eastAsia="en-GB"/>
              </w:rPr>
            </w:pPr>
            <w:r w:rsidRPr="00842BEA">
              <w:rPr>
                <w:rFonts w:ascii="Arial" w:eastAsia="Times New Roman" w:hAnsi="Arial" w:cs="Arial"/>
                <w:color w:val="000000"/>
                <w:sz w:val="16"/>
                <w:szCs w:val="16"/>
                <w:lang w:eastAsia="en-GB"/>
              </w:rPr>
              <w:t>http://www.keele.ac.uk/modcat/2012-3/csc-20020.htm</w:t>
            </w:r>
          </w:p>
        </w:tc>
        <w:tc>
          <w:tcPr>
            <w:tcW w:w="1131" w:type="dxa"/>
            <w:tcBorders>
              <w:top w:val="single" w:sz="4" w:space="0" w:color="auto"/>
              <w:left w:val="single" w:sz="4" w:space="0" w:color="auto"/>
              <w:bottom w:val="single" w:sz="4" w:space="0" w:color="auto"/>
              <w:right w:val="single" w:sz="4" w:space="0" w:color="auto"/>
            </w:tcBorders>
            <w:vAlign w:val="center"/>
          </w:tcPr>
          <w:p w:rsidR="00DA3E8E" w:rsidRPr="009C64F6" w:rsidRDefault="00DA3E8E" w:rsidP="009216F5">
            <w:pPr>
              <w:spacing w:after="0" w:line="240" w:lineRule="auto"/>
              <w:jc w:val="center"/>
              <w:rPr>
                <w:rFonts w:ascii="Arial" w:eastAsia="Times New Roman" w:hAnsi="Arial" w:cs="Arial"/>
                <w:color w:val="000000"/>
                <w:sz w:val="16"/>
                <w:szCs w:val="16"/>
                <w:lang w:eastAsia="en-GB"/>
              </w:rPr>
            </w:pPr>
          </w:p>
        </w:tc>
      </w:tr>
    </w:tbl>
    <w:p w:rsidR="002D2D38" w:rsidRDefault="002D2D38"/>
    <w:p w:rsidR="002D2D38" w:rsidRPr="00AF05F6" w:rsidRDefault="002D2D38" w:rsidP="002D2D38">
      <w:pPr>
        <w:rPr>
          <w:b/>
        </w:rPr>
      </w:pPr>
      <w:r>
        <w:rPr>
          <w:b/>
        </w:rPr>
        <w:t>EfS</w:t>
      </w:r>
      <w:r w:rsidRPr="00AF05F6">
        <w:rPr>
          <w:b/>
        </w:rPr>
        <w:t xml:space="preserve"> Modules provided by</w:t>
      </w:r>
      <w:r>
        <w:rPr>
          <w:b/>
        </w:rPr>
        <w:t xml:space="preserve"> the</w:t>
      </w:r>
      <w:r w:rsidRPr="00AF05F6">
        <w:rPr>
          <w:b/>
        </w:rPr>
        <w:t xml:space="preserve"> School of</w:t>
      </w:r>
      <w:r>
        <w:rPr>
          <w:b/>
        </w:rPr>
        <w:t xml:space="preserve"> Psychology</w:t>
      </w:r>
    </w:p>
    <w:tbl>
      <w:tblPr>
        <w:tblW w:w="14332" w:type="dxa"/>
        <w:tblInd w:w="93" w:type="dxa"/>
        <w:tblLook w:val="04A0" w:firstRow="1" w:lastRow="0" w:firstColumn="1" w:lastColumn="0" w:noHBand="0" w:noVBand="1"/>
      </w:tblPr>
      <w:tblGrid>
        <w:gridCol w:w="1011"/>
        <w:gridCol w:w="834"/>
        <w:gridCol w:w="2548"/>
        <w:gridCol w:w="1188"/>
        <w:gridCol w:w="1008"/>
        <w:gridCol w:w="1077"/>
        <w:gridCol w:w="1008"/>
        <w:gridCol w:w="1272"/>
        <w:gridCol w:w="3256"/>
        <w:gridCol w:w="1130"/>
      </w:tblGrid>
      <w:tr w:rsidR="00DA3E8E" w:rsidRPr="001C7271" w:rsidTr="00D3740F">
        <w:trPr>
          <w:trHeight w:val="480"/>
        </w:trPr>
        <w:tc>
          <w:tcPr>
            <w:tcW w:w="1011" w:type="dxa"/>
            <w:tcBorders>
              <w:top w:val="single" w:sz="8" w:space="0" w:color="auto"/>
              <w:left w:val="single" w:sz="8" w:space="0" w:color="auto"/>
              <w:bottom w:val="single" w:sz="4" w:space="0" w:color="auto"/>
              <w:right w:val="single" w:sz="8" w:space="0" w:color="auto"/>
            </w:tcBorders>
            <w:shd w:val="clear" w:color="000000" w:fill="C0C0C0"/>
            <w:vAlign w:val="center"/>
            <w:hideMark/>
          </w:tcPr>
          <w:p w:rsidR="00DA3E8E" w:rsidRPr="001C7271" w:rsidRDefault="00DA3E8E" w:rsidP="009216F5">
            <w:pPr>
              <w:spacing w:after="0" w:line="240" w:lineRule="auto"/>
              <w:jc w:val="center"/>
              <w:rPr>
                <w:rFonts w:ascii="Arial" w:eastAsia="Times New Roman" w:hAnsi="Arial" w:cs="Arial"/>
                <w:b/>
                <w:bCs/>
                <w:color w:val="000000"/>
                <w:sz w:val="16"/>
                <w:szCs w:val="16"/>
                <w:lang w:eastAsia="en-GB"/>
              </w:rPr>
            </w:pPr>
            <w:r w:rsidRPr="002827E1">
              <w:rPr>
                <w:b/>
              </w:rPr>
              <w:br w:type="page"/>
            </w:r>
            <w:r w:rsidRPr="001C7271">
              <w:rPr>
                <w:rFonts w:ascii="Arial" w:eastAsia="Times New Roman" w:hAnsi="Arial" w:cs="Arial"/>
                <w:b/>
                <w:bCs/>
                <w:color w:val="000000"/>
                <w:sz w:val="16"/>
                <w:szCs w:val="16"/>
                <w:lang w:eastAsia="en-GB"/>
              </w:rPr>
              <w:t>Module Code</w:t>
            </w:r>
          </w:p>
        </w:tc>
        <w:tc>
          <w:tcPr>
            <w:tcW w:w="834" w:type="dxa"/>
            <w:tcBorders>
              <w:top w:val="single" w:sz="8" w:space="0" w:color="auto"/>
              <w:left w:val="nil"/>
              <w:bottom w:val="single" w:sz="4" w:space="0" w:color="auto"/>
              <w:right w:val="single" w:sz="8" w:space="0" w:color="auto"/>
            </w:tcBorders>
            <w:shd w:val="clear" w:color="000000" w:fill="C0C0C0"/>
            <w:vAlign w:val="center"/>
            <w:hideMark/>
          </w:tcPr>
          <w:p w:rsidR="00DA3E8E" w:rsidRPr="001C7271" w:rsidRDefault="00DA3E8E" w:rsidP="009216F5">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Year</w:t>
            </w:r>
          </w:p>
        </w:tc>
        <w:tc>
          <w:tcPr>
            <w:tcW w:w="2548" w:type="dxa"/>
            <w:tcBorders>
              <w:top w:val="single" w:sz="8" w:space="0" w:color="auto"/>
              <w:left w:val="nil"/>
              <w:bottom w:val="single" w:sz="4" w:space="0" w:color="auto"/>
              <w:right w:val="single" w:sz="4" w:space="0" w:color="auto"/>
            </w:tcBorders>
            <w:shd w:val="clear" w:color="000000" w:fill="C0C0C0"/>
            <w:vAlign w:val="center"/>
            <w:hideMark/>
          </w:tcPr>
          <w:p w:rsidR="00DA3E8E" w:rsidRPr="001C7271" w:rsidRDefault="00DA3E8E" w:rsidP="009216F5">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Module Name</w:t>
            </w:r>
          </w:p>
        </w:tc>
        <w:tc>
          <w:tcPr>
            <w:tcW w:w="1188" w:type="dxa"/>
            <w:tcBorders>
              <w:top w:val="single" w:sz="4" w:space="0" w:color="auto"/>
              <w:left w:val="single" w:sz="4" w:space="0" w:color="auto"/>
              <w:bottom w:val="single" w:sz="4" w:space="0" w:color="auto"/>
              <w:right w:val="single" w:sz="4" w:space="0" w:color="auto"/>
            </w:tcBorders>
            <w:shd w:val="clear" w:color="000000" w:fill="C0C0C0"/>
            <w:vAlign w:val="center"/>
          </w:tcPr>
          <w:p w:rsidR="00DA3E8E" w:rsidRPr="001C7271" w:rsidRDefault="00DA3E8E"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Year set-up</w:t>
            </w:r>
          </w:p>
        </w:tc>
        <w:tc>
          <w:tcPr>
            <w:tcW w:w="1008" w:type="dxa"/>
            <w:tcBorders>
              <w:top w:val="single" w:sz="8" w:space="0" w:color="auto"/>
              <w:left w:val="single" w:sz="4" w:space="0" w:color="auto"/>
              <w:bottom w:val="single" w:sz="4" w:space="0" w:color="auto"/>
              <w:right w:val="single" w:sz="4" w:space="0" w:color="auto"/>
            </w:tcBorders>
            <w:shd w:val="clear" w:color="000000" w:fill="C0C0C0"/>
            <w:vAlign w:val="center"/>
            <w:hideMark/>
          </w:tcPr>
          <w:p w:rsidR="00DA3E8E" w:rsidRPr="001C7271" w:rsidRDefault="00DA3E8E"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12-13</w:t>
            </w:r>
          </w:p>
        </w:tc>
        <w:tc>
          <w:tcPr>
            <w:tcW w:w="1077" w:type="dxa"/>
            <w:tcBorders>
              <w:top w:val="single" w:sz="4" w:space="0" w:color="auto"/>
              <w:left w:val="single" w:sz="4" w:space="0" w:color="auto"/>
              <w:bottom w:val="single" w:sz="4" w:space="0" w:color="auto"/>
              <w:right w:val="single" w:sz="4" w:space="0" w:color="auto"/>
            </w:tcBorders>
            <w:shd w:val="clear" w:color="000000" w:fill="C0C0C0"/>
            <w:vAlign w:val="center"/>
          </w:tcPr>
          <w:p w:rsidR="00DA3E8E" w:rsidRPr="001C7271" w:rsidRDefault="00DA3E8E" w:rsidP="00DA3E8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13-14</w:t>
            </w:r>
          </w:p>
        </w:tc>
        <w:tc>
          <w:tcPr>
            <w:tcW w:w="1008" w:type="dxa"/>
            <w:tcBorders>
              <w:top w:val="single" w:sz="4" w:space="0" w:color="auto"/>
              <w:left w:val="single" w:sz="4" w:space="0" w:color="auto"/>
              <w:bottom w:val="single" w:sz="4" w:space="0" w:color="auto"/>
              <w:right w:val="single" w:sz="4" w:space="0" w:color="auto"/>
            </w:tcBorders>
            <w:shd w:val="clear" w:color="000000" w:fill="C0C0C0"/>
            <w:vAlign w:val="center"/>
          </w:tcPr>
          <w:p w:rsidR="00DA3E8E" w:rsidRPr="001C7271" w:rsidRDefault="00DA3E8E" w:rsidP="00D3740F">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w:t>
            </w:r>
            <w:r w:rsidR="00D3740F">
              <w:rPr>
                <w:rFonts w:ascii="Arial" w:eastAsia="Times New Roman" w:hAnsi="Arial" w:cs="Arial"/>
                <w:b/>
                <w:bCs/>
                <w:color w:val="000000"/>
                <w:sz w:val="16"/>
                <w:szCs w:val="16"/>
                <w:lang w:eastAsia="en-GB"/>
              </w:rPr>
              <w:t>4</w:t>
            </w:r>
            <w:r>
              <w:rPr>
                <w:rFonts w:ascii="Arial" w:eastAsia="Times New Roman" w:hAnsi="Arial" w:cs="Arial"/>
                <w:b/>
                <w:bCs/>
                <w:color w:val="000000"/>
                <w:sz w:val="16"/>
                <w:szCs w:val="16"/>
                <w:lang w:eastAsia="en-GB"/>
              </w:rPr>
              <w:t>-1</w:t>
            </w:r>
            <w:r w:rsidR="00D3740F">
              <w:rPr>
                <w:rFonts w:ascii="Arial" w:eastAsia="Times New Roman" w:hAnsi="Arial" w:cs="Arial"/>
                <w:b/>
                <w:bCs/>
                <w:color w:val="000000"/>
                <w:sz w:val="16"/>
                <w:szCs w:val="16"/>
                <w:lang w:eastAsia="en-GB"/>
              </w:rPr>
              <w:t>5</w:t>
            </w:r>
          </w:p>
        </w:tc>
        <w:tc>
          <w:tcPr>
            <w:tcW w:w="127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A3E8E" w:rsidRPr="001C7271" w:rsidRDefault="00DA3E8E" w:rsidP="00DA3E8E">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Free standing elective?</w:t>
            </w:r>
          </w:p>
        </w:tc>
        <w:tc>
          <w:tcPr>
            <w:tcW w:w="3256" w:type="dxa"/>
            <w:tcBorders>
              <w:top w:val="single" w:sz="8" w:space="0" w:color="auto"/>
              <w:left w:val="single" w:sz="4" w:space="0" w:color="auto"/>
              <w:bottom w:val="single" w:sz="4" w:space="0" w:color="auto"/>
              <w:right w:val="single" w:sz="8" w:space="0" w:color="auto"/>
            </w:tcBorders>
            <w:shd w:val="clear" w:color="000000" w:fill="C0C0C0"/>
            <w:vAlign w:val="center"/>
            <w:hideMark/>
          </w:tcPr>
          <w:p w:rsidR="00DA3E8E" w:rsidRPr="001C7271" w:rsidRDefault="00DA3E8E" w:rsidP="009216F5">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Link</w:t>
            </w:r>
          </w:p>
        </w:tc>
        <w:tc>
          <w:tcPr>
            <w:tcW w:w="1130" w:type="dxa"/>
            <w:tcBorders>
              <w:top w:val="single" w:sz="8" w:space="0" w:color="auto"/>
              <w:left w:val="single" w:sz="4" w:space="0" w:color="auto"/>
              <w:bottom w:val="single" w:sz="4" w:space="0" w:color="auto"/>
              <w:right w:val="single" w:sz="8" w:space="0" w:color="auto"/>
            </w:tcBorders>
            <w:shd w:val="clear" w:color="000000" w:fill="C0C0C0"/>
          </w:tcPr>
          <w:p w:rsidR="00DA3E8E" w:rsidRPr="001C7271" w:rsidRDefault="00DA3E8E" w:rsidP="003340D0">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sz w:val="16"/>
                <w:szCs w:val="16"/>
                <w:lang w:eastAsia="en-GB"/>
              </w:rPr>
              <w:t>Strong EfS content (S)</w:t>
            </w:r>
          </w:p>
        </w:tc>
      </w:tr>
      <w:tr w:rsidR="00D3740F" w:rsidRPr="007342BB" w:rsidTr="00A354B1">
        <w:trPr>
          <w:trHeight w:val="480"/>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D3740F" w:rsidRPr="00D04376" w:rsidRDefault="00D3740F" w:rsidP="00A354B1">
            <w:pPr>
              <w:spacing w:after="0" w:line="240" w:lineRule="auto"/>
              <w:jc w:val="center"/>
              <w:rPr>
                <w:rFonts w:ascii="Arial" w:eastAsia="Times New Roman" w:hAnsi="Arial" w:cs="Arial"/>
                <w:bCs/>
                <w:sz w:val="16"/>
                <w:szCs w:val="16"/>
                <w:lang w:eastAsia="en-GB"/>
              </w:rPr>
            </w:pPr>
            <w:r w:rsidRPr="002D2D38">
              <w:rPr>
                <w:rFonts w:ascii="Arial" w:eastAsia="Times New Roman" w:hAnsi="Arial" w:cs="Arial"/>
                <w:bCs/>
                <w:sz w:val="16"/>
                <w:szCs w:val="16"/>
                <w:lang w:eastAsia="en-GB"/>
              </w:rPr>
              <w:t>PSY-</w:t>
            </w:r>
            <w:r>
              <w:rPr>
                <w:rFonts w:ascii="Arial" w:eastAsia="Times New Roman" w:hAnsi="Arial" w:cs="Arial"/>
                <w:bCs/>
                <w:sz w:val="16"/>
                <w:szCs w:val="16"/>
                <w:lang w:eastAsia="en-GB"/>
              </w:rPr>
              <w:t>2</w:t>
            </w:r>
            <w:r w:rsidRPr="002D2D38">
              <w:rPr>
                <w:rFonts w:ascii="Arial" w:eastAsia="Times New Roman" w:hAnsi="Arial" w:cs="Arial"/>
                <w:bCs/>
                <w:sz w:val="16"/>
                <w:szCs w:val="16"/>
                <w:lang w:eastAsia="en-GB"/>
              </w:rPr>
              <w:t>002</w:t>
            </w:r>
            <w:r w:rsidR="00A354B1">
              <w:rPr>
                <w:rFonts w:ascii="Arial" w:eastAsia="Times New Roman" w:hAnsi="Arial" w:cs="Arial"/>
                <w:bCs/>
                <w:sz w:val="16"/>
                <w:szCs w:val="16"/>
                <w:lang w:eastAsia="en-GB"/>
              </w:rPr>
              <w:t>1</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D3740F" w:rsidRPr="007342BB" w:rsidRDefault="00D3740F" w:rsidP="00B5704A">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D3740F" w:rsidRPr="007342BB" w:rsidRDefault="00D3740F" w:rsidP="00D3740F">
            <w:pPr>
              <w:spacing w:after="0" w:line="240" w:lineRule="auto"/>
              <w:jc w:val="center"/>
              <w:rPr>
                <w:rFonts w:ascii="Arial" w:eastAsia="Times New Roman" w:hAnsi="Arial" w:cs="Arial"/>
                <w:b/>
                <w:bCs/>
                <w:sz w:val="16"/>
                <w:szCs w:val="16"/>
                <w:lang w:eastAsia="en-GB"/>
              </w:rPr>
            </w:pPr>
            <w:r w:rsidRPr="002D2D38">
              <w:rPr>
                <w:rFonts w:ascii="Arial" w:eastAsia="Times New Roman" w:hAnsi="Arial" w:cs="Arial"/>
                <w:b/>
                <w:bCs/>
                <w:sz w:val="16"/>
                <w:szCs w:val="16"/>
                <w:lang w:eastAsia="en-GB"/>
              </w:rPr>
              <w:t xml:space="preserve">Psychology and </w:t>
            </w:r>
            <w:r>
              <w:rPr>
                <w:rFonts w:ascii="Arial" w:eastAsia="Times New Roman" w:hAnsi="Arial" w:cs="Arial"/>
                <w:b/>
                <w:bCs/>
                <w:sz w:val="16"/>
                <w:szCs w:val="16"/>
                <w:lang w:eastAsia="en-GB"/>
              </w:rPr>
              <w:t>Social</w:t>
            </w:r>
            <w:r w:rsidRPr="002D2D38">
              <w:rPr>
                <w:rFonts w:ascii="Arial" w:eastAsia="Times New Roman" w:hAnsi="Arial" w:cs="Arial"/>
                <w:b/>
                <w:bCs/>
                <w:sz w:val="16"/>
                <w:szCs w:val="16"/>
                <w:lang w:eastAsia="en-GB"/>
              </w:rPr>
              <w:t xml:space="preserve"> Action</w:t>
            </w:r>
            <w:r>
              <w:rPr>
                <w:rFonts w:ascii="Arial" w:eastAsia="Times New Roman" w:hAnsi="Arial" w:cs="Arial"/>
                <w:b/>
                <w:bCs/>
                <w:sz w:val="16"/>
                <w:szCs w:val="16"/>
                <w:lang w:eastAsia="en-GB"/>
              </w:rPr>
              <w:t xml:space="preserve"> (Theory)</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3740F" w:rsidRPr="00D04376" w:rsidRDefault="00A354B1" w:rsidP="00B5704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2014/15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40F" w:rsidRPr="00D04376" w:rsidRDefault="002417E9" w:rsidP="00B5704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D3740F" w:rsidRPr="00D04376" w:rsidRDefault="00FA48E2" w:rsidP="00B5704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vAlign w:val="center"/>
          </w:tcPr>
          <w:p w:rsidR="00D3740F" w:rsidRDefault="00D3740F" w:rsidP="00D3740F">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3740F" w:rsidRPr="00D04376" w:rsidRDefault="00D3740F" w:rsidP="00B5704A">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rsidR="00D3740F" w:rsidRPr="007342BB" w:rsidRDefault="00D3740F" w:rsidP="00B5704A">
            <w:pPr>
              <w:spacing w:after="0" w:line="240" w:lineRule="auto"/>
              <w:rPr>
                <w:rFonts w:ascii="Arial" w:eastAsia="Times New Roman" w:hAnsi="Arial" w:cs="Arial"/>
                <w:color w:val="000000"/>
                <w:sz w:val="16"/>
                <w:szCs w:val="16"/>
                <w:lang w:eastAsia="en-GB"/>
              </w:rPr>
            </w:pPr>
            <w:r w:rsidRPr="00D3740F">
              <w:rPr>
                <w:rFonts w:ascii="Arial" w:eastAsia="Times New Roman" w:hAnsi="Arial" w:cs="Arial"/>
                <w:color w:val="000000"/>
                <w:sz w:val="16"/>
                <w:szCs w:val="16"/>
                <w:lang w:eastAsia="en-GB"/>
              </w:rPr>
              <w:t>http://www.keele.ac.uk/modcat/2014-5/psy-20021.htm</w:t>
            </w:r>
          </w:p>
        </w:tc>
        <w:tc>
          <w:tcPr>
            <w:tcW w:w="1130" w:type="dxa"/>
            <w:tcBorders>
              <w:top w:val="single" w:sz="4" w:space="0" w:color="auto"/>
              <w:left w:val="single" w:sz="4" w:space="0" w:color="auto"/>
              <w:bottom w:val="single" w:sz="4" w:space="0" w:color="auto"/>
              <w:right w:val="single" w:sz="4" w:space="0" w:color="auto"/>
            </w:tcBorders>
            <w:vAlign w:val="center"/>
          </w:tcPr>
          <w:p w:rsidR="00D3740F" w:rsidRPr="009C64F6" w:rsidRDefault="00D3740F" w:rsidP="00B5704A">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D3740F" w:rsidRPr="007342BB" w:rsidTr="002417E9">
        <w:trPr>
          <w:trHeight w:val="480"/>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D3740F" w:rsidRPr="00D04376" w:rsidRDefault="00D3740F" w:rsidP="00A354B1">
            <w:pPr>
              <w:spacing w:after="0" w:line="240" w:lineRule="auto"/>
              <w:jc w:val="center"/>
              <w:rPr>
                <w:rFonts w:ascii="Arial" w:eastAsia="Times New Roman" w:hAnsi="Arial" w:cs="Arial"/>
                <w:bCs/>
                <w:sz w:val="16"/>
                <w:szCs w:val="16"/>
                <w:lang w:eastAsia="en-GB"/>
              </w:rPr>
            </w:pPr>
            <w:r w:rsidRPr="002D2D38">
              <w:rPr>
                <w:rFonts w:ascii="Arial" w:eastAsia="Times New Roman" w:hAnsi="Arial" w:cs="Arial"/>
                <w:bCs/>
                <w:sz w:val="16"/>
                <w:szCs w:val="16"/>
                <w:lang w:eastAsia="en-GB"/>
              </w:rPr>
              <w:t>PSY-</w:t>
            </w:r>
            <w:r w:rsidR="00A354B1">
              <w:rPr>
                <w:rFonts w:ascii="Arial" w:eastAsia="Times New Roman" w:hAnsi="Arial" w:cs="Arial"/>
                <w:bCs/>
                <w:sz w:val="16"/>
                <w:szCs w:val="16"/>
                <w:lang w:eastAsia="en-GB"/>
              </w:rPr>
              <w:t>2</w:t>
            </w:r>
            <w:r w:rsidRPr="002D2D38">
              <w:rPr>
                <w:rFonts w:ascii="Arial" w:eastAsia="Times New Roman" w:hAnsi="Arial" w:cs="Arial"/>
                <w:bCs/>
                <w:sz w:val="16"/>
                <w:szCs w:val="16"/>
                <w:lang w:eastAsia="en-GB"/>
              </w:rPr>
              <w:t>0022</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D3740F" w:rsidRPr="007342BB" w:rsidRDefault="00D3740F" w:rsidP="009216F5">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D3740F" w:rsidRPr="007342BB" w:rsidRDefault="00D3740F" w:rsidP="009216F5">
            <w:pPr>
              <w:spacing w:after="0" w:line="240" w:lineRule="auto"/>
              <w:jc w:val="center"/>
              <w:rPr>
                <w:rFonts w:ascii="Arial" w:eastAsia="Times New Roman" w:hAnsi="Arial" w:cs="Arial"/>
                <w:b/>
                <w:bCs/>
                <w:sz w:val="16"/>
                <w:szCs w:val="16"/>
                <w:lang w:eastAsia="en-GB"/>
              </w:rPr>
            </w:pPr>
            <w:r w:rsidRPr="002D2D38">
              <w:rPr>
                <w:rFonts w:ascii="Arial" w:eastAsia="Times New Roman" w:hAnsi="Arial" w:cs="Arial"/>
                <w:b/>
                <w:bCs/>
                <w:sz w:val="16"/>
                <w:szCs w:val="16"/>
                <w:lang w:eastAsia="en-GB"/>
              </w:rPr>
              <w:t>Psychology and Community Action</w:t>
            </w:r>
            <w:r>
              <w:rPr>
                <w:rFonts w:ascii="Arial" w:eastAsia="Times New Roman" w:hAnsi="Arial" w:cs="Arial"/>
                <w:b/>
                <w:bCs/>
                <w:sz w:val="16"/>
                <w:szCs w:val="16"/>
                <w:lang w:eastAsia="en-GB"/>
              </w:rPr>
              <w:t xml:space="preserve"> (Practice)</w:t>
            </w:r>
          </w:p>
        </w:tc>
        <w:tc>
          <w:tcPr>
            <w:tcW w:w="1188" w:type="dxa"/>
            <w:tcBorders>
              <w:top w:val="single" w:sz="4" w:space="0" w:color="auto"/>
              <w:left w:val="single" w:sz="4" w:space="0" w:color="auto"/>
              <w:bottom w:val="single" w:sz="4" w:space="0" w:color="auto"/>
              <w:right w:val="single" w:sz="4" w:space="0" w:color="auto"/>
            </w:tcBorders>
            <w:vAlign w:val="center"/>
          </w:tcPr>
          <w:p w:rsidR="00D3740F" w:rsidRPr="00D04376" w:rsidRDefault="00D3740F" w:rsidP="00DA3E8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2012/13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40F" w:rsidRPr="00D04376" w:rsidRDefault="002417E9"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77" w:type="dxa"/>
            <w:tcBorders>
              <w:top w:val="single" w:sz="4" w:space="0" w:color="auto"/>
              <w:left w:val="single" w:sz="4" w:space="0" w:color="auto"/>
              <w:bottom w:val="single" w:sz="4" w:space="0" w:color="auto"/>
              <w:right w:val="single" w:sz="4" w:space="0" w:color="auto"/>
            </w:tcBorders>
            <w:vAlign w:val="center"/>
          </w:tcPr>
          <w:p w:rsidR="00D3740F" w:rsidRPr="00D04376" w:rsidRDefault="00D3740F"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7</w:t>
            </w:r>
          </w:p>
        </w:tc>
        <w:tc>
          <w:tcPr>
            <w:tcW w:w="1008" w:type="dxa"/>
            <w:tcBorders>
              <w:top w:val="single" w:sz="4" w:space="0" w:color="auto"/>
              <w:left w:val="single" w:sz="4" w:space="0" w:color="auto"/>
              <w:bottom w:val="single" w:sz="4" w:space="0" w:color="auto"/>
              <w:right w:val="single" w:sz="4" w:space="0" w:color="auto"/>
            </w:tcBorders>
            <w:vAlign w:val="center"/>
          </w:tcPr>
          <w:p w:rsidR="00D3740F" w:rsidRDefault="00A354B1" w:rsidP="00D3740F">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3740F" w:rsidRPr="00D04376" w:rsidRDefault="00D3740F"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rsidR="00D3740F" w:rsidRPr="007342BB" w:rsidRDefault="00D3740F" w:rsidP="009216F5">
            <w:pPr>
              <w:spacing w:after="0" w:line="240" w:lineRule="auto"/>
              <w:rPr>
                <w:rFonts w:ascii="Arial" w:eastAsia="Times New Roman" w:hAnsi="Arial" w:cs="Arial"/>
                <w:color w:val="000000"/>
                <w:sz w:val="16"/>
                <w:szCs w:val="16"/>
                <w:lang w:eastAsia="en-GB"/>
              </w:rPr>
            </w:pPr>
            <w:r w:rsidRPr="002D2D38">
              <w:rPr>
                <w:rFonts w:ascii="Arial" w:eastAsia="Times New Roman" w:hAnsi="Arial" w:cs="Arial"/>
                <w:color w:val="000000"/>
                <w:sz w:val="16"/>
                <w:szCs w:val="16"/>
                <w:lang w:eastAsia="en-GB"/>
              </w:rPr>
              <w:t>http://www.keele.ac.uk/modcat/2013-4/psy-10022.htm</w:t>
            </w:r>
          </w:p>
        </w:tc>
        <w:tc>
          <w:tcPr>
            <w:tcW w:w="1130" w:type="dxa"/>
            <w:tcBorders>
              <w:top w:val="single" w:sz="4" w:space="0" w:color="auto"/>
              <w:left w:val="single" w:sz="4" w:space="0" w:color="auto"/>
              <w:bottom w:val="single" w:sz="4" w:space="0" w:color="auto"/>
              <w:right w:val="single" w:sz="4" w:space="0" w:color="auto"/>
            </w:tcBorders>
            <w:vAlign w:val="center"/>
          </w:tcPr>
          <w:p w:rsidR="00D3740F" w:rsidRPr="009C64F6" w:rsidRDefault="00D3740F"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A354B1" w:rsidRPr="007342BB" w:rsidTr="00A4349C">
        <w:trPr>
          <w:trHeight w:val="480"/>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A354B1" w:rsidRPr="00D95281" w:rsidRDefault="00A354B1" w:rsidP="00F063A6">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PSY-30060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A354B1" w:rsidRPr="00D95281" w:rsidRDefault="00A354B1" w:rsidP="00F063A6">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3</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A354B1" w:rsidRPr="00D95281" w:rsidRDefault="00A354B1" w:rsidP="00F063A6">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
                <w:bCs/>
                <w:color w:val="000000"/>
                <w:sz w:val="16"/>
                <w:szCs w:val="16"/>
                <w:lang w:eastAsia="en-GB"/>
              </w:rPr>
              <w:t>Ecopsychology</w:t>
            </w:r>
          </w:p>
        </w:tc>
        <w:tc>
          <w:tcPr>
            <w:tcW w:w="1188" w:type="dxa"/>
            <w:tcBorders>
              <w:top w:val="single" w:sz="4" w:space="0" w:color="auto"/>
              <w:left w:val="single" w:sz="4" w:space="0" w:color="auto"/>
              <w:bottom w:val="single" w:sz="4" w:space="0" w:color="auto"/>
              <w:right w:val="single" w:sz="4" w:space="0" w:color="auto"/>
            </w:tcBorders>
            <w:vAlign w:val="center"/>
          </w:tcPr>
          <w:p w:rsidR="00A354B1" w:rsidRPr="002D2D38" w:rsidRDefault="00A354B1" w:rsidP="00F063A6">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2007/08</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4B1" w:rsidRPr="002D2D38" w:rsidRDefault="00A354B1" w:rsidP="00F063A6">
            <w:pPr>
              <w:spacing w:after="0" w:line="240" w:lineRule="auto"/>
              <w:jc w:val="center"/>
              <w:rPr>
                <w:rFonts w:ascii="Arial" w:eastAsia="Times New Roman" w:hAnsi="Arial" w:cs="Arial"/>
                <w:bCs/>
                <w:color w:val="000000"/>
                <w:sz w:val="16"/>
                <w:szCs w:val="16"/>
                <w:lang w:eastAsia="en-GB"/>
              </w:rPr>
            </w:pPr>
            <w:r w:rsidRPr="002D2D38">
              <w:rPr>
                <w:rFonts w:ascii="Arial" w:eastAsia="Times New Roman" w:hAnsi="Arial" w:cs="Arial"/>
                <w:bCs/>
                <w:color w:val="000000"/>
                <w:sz w:val="16"/>
                <w:szCs w:val="16"/>
                <w:lang w:eastAsia="en-GB"/>
              </w:rPr>
              <w:t>19</w:t>
            </w:r>
          </w:p>
        </w:tc>
        <w:tc>
          <w:tcPr>
            <w:tcW w:w="1077" w:type="dxa"/>
            <w:tcBorders>
              <w:top w:val="single" w:sz="4" w:space="0" w:color="auto"/>
              <w:left w:val="single" w:sz="4" w:space="0" w:color="auto"/>
              <w:bottom w:val="single" w:sz="4" w:space="0" w:color="auto"/>
              <w:right w:val="single" w:sz="4" w:space="0" w:color="auto"/>
            </w:tcBorders>
            <w:vAlign w:val="center"/>
          </w:tcPr>
          <w:p w:rsidR="00A354B1" w:rsidRPr="002D2D38" w:rsidRDefault="00A354B1" w:rsidP="00F063A6">
            <w:pPr>
              <w:spacing w:after="0" w:line="240" w:lineRule="auto"/>
              <w:jc w:val="center"/>
              <w:rPr>
                <w:rFonts w:ascii="Arial" w:eastAsia="Times New Roman" w:hAnsi="Arial" w:cs="Arial"/>
                <w:bCs/>
                <w:color w:val="000000"/>
                <w:sz w:val="16"/>
                <w:szCs w:val="16"/>
                <w:lang w:eastAsia="en-GB"/>
              </w:rPr>
            </w:pPr>
            <w:r w:rsidRPr="002D2D38">
              <w:rPr>
                <w:rFonts w:ascii="Arial" w:eastAsia="Times New Roman" w:hAnsi="Arial" w:cs="Arial"/>
                <w:bCs/>
                <w:color w:val="000000"/>
                <w:sz w:val="16"/>
                <w:szCs w:val="16"/>
                <w:lang w:eastAsia="en-GB"/>
              </w:rPr>
              <w:t>15</w:t>
            </w:r>
          </w:p>
        </w:tc>
        <w:tc>
          <w:tcPr>
            <w:tcW w:w="1008" w:type="dxa"/>
            <w:tcBorders>
              <w:top w:val="single" w:sz="4" w:space="0" w:color="auto"/>
              <w:left w:val="single" w:sz="4" w:space="0" w:color="auto"/>
              <w:bottom w:val="single" w:sz="4" w:space="0" w:color="auto"/>
              <w:right w:val="single" w:sz="4" w:space="0" w:color="auto"/>
            </w:tcBorders>
            <w:vAlign w:val="center"/>
          </w:tcPr>
          <w:p w:rsidR="00A354B1" w:rsidRPr="002D2D38" w:rsidRDefault="00A354B1" w:rsidP="00F063A6">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354B1" w:rsidRPr="002D2D38" w:rsidRDefault="00A354B1" w:rsidP="00F063A6">
            <w:pPr>
              <w:spacing w:after="0" w:line="240" w:lineRule="auto"/>
              <w:jc w:val="center"/>
              <w:rPr>
                <w:rFonts w:ascii="Arial" w:eastAsia="Times New Roman" w:hAnsi="Arial" w:cs="Arial"/>
                <w:bCs/>
                <w:color w:val="000000"/>
                <w:sz w:val="16"/>
                <w:szCs w:val="16"/>
                <w:lang w:eastAsia="en-GB"/>
              </w:rPr>
            </w:pPr>
            <w:r w:rsidRPr="002D2D38">
              <w:rPr>
                <w:rFonts w:ascii="Arial" w:eastAsia="Times New Roman" w:hAnsi="Arial" w:cs="Arial"/>
                <w:bCs/>
                <w:color w:val="000000"/>
                <w:sz w:val="16"/>
                <w:szCs w:val="16"/>
                <w:lang w:eastAsia="en-GB"/>
              </w:rPr>
              <w:t>No</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A354B1" w:rsidRPr="00D95281" w:rsidRDefault="00A354B1" w:rsidP="00F063A6">
            <w:pPr>
              <w:spacing w:after="0" w:line="240" w:lineRule="auto"/>
              <w:rPr>
                <w:rFonts w:ascii="Arial" w:eastAsia="Times New Roman" w:hAnsi="Arial" w:cs="Arial"/>
                <w:color w:val="000000"/>
                <w:sz w:val="16"/>
                <w:szCs w:val="16"/>
                <w:lang w:eastAsia="en-GB"/>
              </w:rPr>
            </w:pPr>
            <w:r w:rsidRPr="00D95281">
              <w:rPr>
                <w:rFonts w:ascii="Arial" w:eastAsia="Times New Roman" w:hAnsi="Arial" w:cs="Arial"/>
                <w:color w:val="000000"/>
                <w:sz w:val="16"/>
                <w:szCs w:val="16"/>
                <w:lang w:eastAsia="en-GB"/>
              </w:rPr>
              <w:t>http://www.keele.ac.uk/modcat/2011-2/psy-30060.htm</w:t>
            </w:r>
          </w:p>
        </w:tc>
        <w:tc>
          <w:tcPr>
            <w:tcW w:w="1130" w:type="dxa"/>
            <w:tcBorders>
              <w:top w:val="single" w:sz="4" w:space="0" w:color="auto"/>
              <w:left w:val="single" w:sz="4" w:space="0" w:color="auto"/>
              <w:bottom w:val="single" w:sz="4" w:space="0" w:color="auto"/>
              <w:right w:val="single" w:sz="4" w:space="0" w:color="auto"/>
            </w:tcBorders>
            <w:vAlign w:val="center"/>
          </w:tcPr>
          <w:p w:rsidR="00A354B1" w:rsidRPr="009C64F6" w:rsidRDefault="00A354B1" w:rsidP="00F063A6">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A354B1" w:rsidRPr="007342BB" w:rsidTr="002417E9">
        <w:trPr>
          <w:trHeight w:val="480"/>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A354B1" w:rsidRPr="00D04376" w:rsidRDefault="00A354B1" w:rsidP="009216F5">
            <w:pPr>
              <w:spacing w:after="0" w:line="240" w:lineRule="auto"/>
              <w:jc w:val="center"/>
              <w:rPr>
                <w:rFonts w:ascii="Arial" w:eastAsia="Times New Roman" w:hAnsi="Arial" w:cs="Arial"/>
                <w:bCs/>
                <w:sz w:val="16"/>
                <w:szCs w:val="16"/>
                <w:lang w:eastAsia="en-GB"/>
              </w:rPr>
            </w:pPr>
            <w:r w:rsidRPr="002D2D38">
              <w:rPr>
                <w:rFonts w:ascii="Arial" w:eastAsia="Times New Roman" w:hAnsi="Arial" w:cs="Arial"/>
                <w:bCs/>
                <w:sz w:val="16"/>
                <w:szCs w:val="16"/>
                <w:lang w:eastAsia="en-GB"/>
              </w:rPr>
              <w:t>PSY-30096</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A354B1" w:rsidRPr="007342BB" w:rsidRDefault="00A354B1" w:rsidP="009216F5">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A354B1" w:rsidRPr="007342BB" w:rsidRDefault="00A354B1" w:rsidP="009216F5">
            <w:pPr>
              <w:spacing w:after="0" w:line="240" w:lineRule="auto"/>
              <w:jc w:val="center"/>
              <w:rPr>
                <w:rFonts w:ascii="Arial" w:eastAsia="Times New Roman" w:hAnsi="Arial" w:cs="Arial"/>
                <w:b/>
                <w:bCs/>
                <w:sz w:val="16"/>
                <w:szCs w:val="16"/>
                <w:lang w:eastAsia="en-GB"/>
              </w:rPr>
            </w:pPr>
            <w:r w:rsidRPr="002D2D38">
              <w:rPr>
                <w:rFonts w:ascii="Arial" w:eastAsia="Times New Roman" w:hAnsi="Arial" w:cs="Arial"/>
                <w:b/>
                <w:bCs/>
                <w:sz w:val="16"/>
                <w:szCs w:val="16"/>
                <w:lang w:eastAsia="en-GB"/>
              </w:rPr>
              <w:t>Happiness and Wellbeing: Social Scientific Approaches</w:t>
            </w:r>
          </w:p>
        </w:tc>
        <w:tc>
          <w:tcPr>
            <w:tcW w:w="1188" w:type="dxa"/>
            <w:tcBorders>
              <w:top w:val="single" w:sz="4" w:space="0" w:color="auto"/>
              <w:left w:val="single" w:sz="4" w:space="0" w:color="auto"/>
              <w:bottom w:val="single" w:sz="4" w:space="0" w:color="auto"/>
              <w:right w:val="single" w:sz="4" w:space="0" w:color="auto"/>
            </w:tcBorders>
            <w:vAlign w:val="center"/>
          </w:tcPr>
          <w:p w:rsidR="00A354B1" w:rsidRPr="00D04376" w:rsidRDefault="00A354B1" w:rsidP="00DA3E8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2012/13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4B1" w:rsidRPr="00D04376" w:rsidRDefault="00A354B1"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77" w:type="dxa"/>
            <w:tcBorders>
              <w:top w:val="single" w:sz="4" w:space="0" w:color="auto"/>
              <w:left w:val="single" w:sz="4" w:space="0" w:color="auto"/>
              <w:bottom w:val="single" w:sz="4" w:space="0" w:color="auto"/>
              <w:right w:val="single" w:sz="4" w:space="0" w:color="auto"/>
            </w:tcBorders>
            <w:vAlign w:val="center"/>
          </w:tcPr>
          <w:p w:rsidR="00A354B1" w:rsidRPr="00D04376" w:rsidRDefault="00A354B1"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24</w:t>
            </w:r>
          </w:p>
        </w:tc>
        <w:tc>
          <w:tcPr>
            <w:tcW w:w="1008" w:type="dxa"/>
            <w:tcBorders>
              <w:top w:val="single" w:sz="4" w:space="0" w:color="auto"/>
              <w:left w:val="single" w:sz="4" w:space="0" w:color="auto"/>
              <w:bottom w:val="single" w:sz="4" w:space="0" w:color="auto"/>
              <w:right w:val="single" w:sz="4" w:space="0" w:color="auto"/>
            </w:tcBorders>
            <w:vAlign w:val="center"/>
          </w:tcPr>
          <w:p w:rsidR="00A354B1" w:rsidRDefault="00A354B1" w:rsidP="00D3740F">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33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354B1" w:rsidRPr="00D04376" w:rsidRDefault="00A354B1"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rsidR="00A354B1" w:rsidRPr="007342BB" w:rsidRDefault="00A354B1" w:rsidP="009216F5">
            <w:pPr>
              <w:spacing w:after="0" w:line="240" w:lineRule="auto"/>
              <w:rPr>
                <w:rFonts w:ascii="Arial" w:eastAsia="Times New Roman" w:hAnsi="Arial" w:cs="Arial"/>
                <w:color w:val="000000"/>
                <w:sz w:val="16"/>
                <w:szCs w:val="16"/>
                <w:lang w:eastAsia="en-GB"/>
              </w:rPr>
            </w:pPr>
            <w:r w:rsidRPr="002D2D38">
              <w:rPr>
                <w:rFonts w:ascii="Arial" w:eastAsia="Times New Roman" w:hAnsi="Arial" w:cs="Arial"/>
                <w:color w:val="000000"/>
                <w:sz w:val="16"/>
                <w:szCs w:val="16"/>
                <w:lang w:eastAsia="en-GB"/>
              </w:rPr>
              <w:t>http://www.keele.ac.uk/modcat/2012-3/psy-30096.htm</w:t>
            </w:r>
          </w:p>
        </w:tc>
        <w:tc>
          <w:tcPr>
            <w:tcW w:w="1130" w:type="dxa"/>
            <w:tcBorders>
              <w:top w:val="single" w:sz="4" w:space="0" w:color="auto"/>
              <w:left w:val="single" w:sz="4" w:space="0" w:color="auto"/>
              <w:bottom w:val="single" w:sz="4" w:space="0" w:color="auto"/>
              <w:right w:val="single" w:sz="4" w:space="0" w:color="auto"/>
            </w:tcBorders>
            <w:vAlign w:val="center"/>
          </w:tcPr>
          <w:p w:rsidR="00A354B1" w:rsidRPr="009C64F6" w:rsidRDefault="00A354B1"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2B4063" w:rsidRPr="007342BB" w:rsidTr="002417E9">
        <w:trPr>
          <w:trHeight w:val="480"/>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4063" w:rsidRPr="002D2D38" w:rsidRDefault="002B4063" w:rsidP="009216F5">
            <w:pPr>
              <w:spacing w:after="0" w:line="240" w:lineRule="auto"/>
              <w:jc w:val="center"/>
              <w:rPr>
                <w:rFonts w:ascii="Arial" w:eastAsia="Times New Roman" w:hAnsi="Arial" w:cs="Arial"/>
                <w:bCs/>
                <w:sz w:val="16"/>
                <w:szCs w:val="16"/>
                <w:lang w:eastAsia="en-GB"/>
              </w:rPr>
            </w:pPr>
            <w:r w:rsidRPr="002B4063">
              <w:rPr>
                <w:rFonts w:ascii="Arial" w:eastAsia="Times New Roman" w:hAnsi="Arial" w:cs="Arial"/>
                <w:bCs/>
                <w:sz w:val="16"/>
                <w:szCs w:val="16"/>
                <w:lang w:eastAsia="en-GB"/>
              </w:rPr>
              <w:t>PSY-10026</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2B4063" w:rsidRDefault="002B4063" w:rsidP="009216F5">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1</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2B4063" w:rsidRPr="002D2D38" w:rsidRDefault="002B4063" w:rsidP="009216F5">
            <w:pPr>
              <w:spacing w:after="0" w:line="240" w:lineRule="auto"/>
              <w:jc w:val="center"/>
              <w:rPr>
                <w:rFonts w:ascii="Arial" w:eastAsia="Times New Roman" w:hAnsi="Arial" w:cs="Arial"/>
                <w:b/>
                <w:bCs/>
                <w:sz w:val="16"/>
                <w:szCs w:val="16"/>
                <w:lang w:eastAsia="en-GB"/>
              </w:rPr>
            </w:pPr>
            <w:r w:rsidRPr="002B4063">
              <w:rPr>
                <w:rFonts w:ascii="Arial" w:eastAsia="Times New Roman" w:hAnsi="Arial" w:cs="Arial"/>
                <w:b/>
                <w:bCs/>
                <w:sz w:val="16"/>
                <w:szCs w:val="16"/>
                <w:lang w:eastAsia="en-GB"/>
              </w:rPr>
              <w:t>Distress and Mental Health</w:t>
            </w:r>
          </w:p>
        </w:tc>
        <w:tc>
          <w:tcPr>
            <w:tcW w:w="1188" w:type="dxa"/>
            <w:tcBorders>
              <w:top w:val="single" w:sz="4" w:space="0" w:color="auto"/>
              <w:left w:val="single" w:sz="4" w:space="0" w:color="auto"/>
              <w:bottom w:val="single" w:sz="4" w:space="0" w:color="auto"/>
              <w:right w:val="single" w:sz="4" w:space="0" w:color="auto"/>
            </w:tcBorders>
            <w:vAlign w:val="center"/>
          </w:tcPr>
          <w:p w:rsidR="002B4063" w:rsidRDefault="002B4063" w:rsidP="00DA3E8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2014/15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063" w:rsidRDefault="002B4063"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77" w:type="dxa"/>
            <w:tcBorders>
              <w:top w:val="single" w:sz="4" w:space="0" w:color="auto"/>
              <w:left w:val="single" w:sz="4" w:space="0" w:color="auto"/>
              <w:bottom w:val="single" w:sz="4" w:space="0" w:color="auto"/>
              <w:right w:val="single" w:sz="4" w:space="0" w:color="auto"/>
            </w:tcBorders>
            <w:vAlign w:val="center"/>
          </w:tcPr>
          <w:p w:rsidR="002B4063" w:rsidRDefault="002B4063"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vAlign w:val="center"/>
          </w:tcPr>
          <w:p w:rsidR="002B4063" w:rsidRDefault="002B4063" w:rsidP="00D3740F">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48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B4063" w:rsidRDefault="002B4063"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Yes</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rsidR="002B4063" w:rsidRPr="002D2D38" w:rsidRDefault="002B4063" w:rsidP="009216F5">
            <w:pPr>
              <w:spacing w:after="0" w:line="240" w:lineRule="auto"/>
              <w:rPr>
                <w:rFonts w:ascii="Arial" w:eastAsia="Times New Roman" w:hAnsi="Arial" w:cs="Arial"/>
                <w:color w:val="000000"/>
                <w:sz w:val="16"/>
                <w:szCs w:val="16"/>
                <w:lang w:eastAsia="en-GB"/>
              </w:rPr>
            </w:pPr>
            <w:r w:rsidRPr="002B4063">
              <w:rPr>
                <w:rFonts w:ascii="Arial" w:eastAsia="Times New Roman" w:hAnsi="Arial" w:cs="Arial"/>
                <w:color w:val="000000"/>
                <w:sz w:val="16"/>
                <w:szCs w:val="16"/>
                <w:lang w:eastAsia="en-GB"/>
              </w:rPr>
              <w:t>http://www.keele.ac.uk/modcat/2015-6/psy-10026.htm</w:t>
            </w:r>
          </w:p>
        </w:tc>
        <w:tc>
          <w:tcPr>
            <w:tcW w:w="1130" w:type="dxa"/>
            <w:tcBorders>
              <w:top w:val="single" w:sz="4" w:space="0" w:color="auto"/>
              <w:left w:val="single" w:sz="4" w:space="0" w:color="auto"/>
              <w:bottom w:val="single" w:sz="4" w:space="0" w:color="auto"/>
              <w:right w:val="single" w:sz="4" w:space="0" w:color="auto"/>
            </w:tcBorders>
            <w:vAlign w:val="center"/>
          </w:tcPr>
          <w:p w:rsidR="002B4063" w:rsidRPr="00807EAD" w:rsidRDefault="002B4063" w:rsidP="009216F5">
            <w:pPr>
              <w:spacing w:after="0" w:line="240" w:lineRule="auto"/>
              <w:jc w:val="center"/>
              <w:rPr>
                <w:rFonts w:ascii="Arial" w:eastAsia="Times New Roman" w:hAnsi="Arial" w:cs="Arial"/>
                <w:color w:val="000000"/>
                <w:sz w:val="16"/>
                <w:szCs w:val="16"/>
                <w:lang w:eastAsia="en-GB"/>
              </w:rPr>
            </w:pPr>
          </w:p>
        </w:tc>
      </w:tr>
      <w:tr w:rsidR="002B4063" w:rsidRPr="007342BB" w:rsidTr="002417E9">
        <w:trPr>
          <w:trHeight w:val="480"/>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4063" w:rsidRPr="002D2D38" w:rsidRDefault="002B4063" w:rsidP="009216F5">
            <w:pPr>
              <w:spacing w:after="0" w:line="240" w:lineRule="auto"/>
              <w:jc w:val="center"/>
              <w:rPr>
                <w:rFonts w:ascii="Arial" w:eastAsia="Times New Roman" w:hAnsi="Arial" w:cs="Arial"/>
                <w:bCs/>
                <w:sz w:val="16"/>
                <w:szCs w:val="16"/>
                <w:lang w:eastAsia="en-GB"/>
              </w:rPr>
            </w:pPr>
            <w:r w:rsidRPr="002B4063">
              <w:rPr>
                <w:rFonts w:ascii="Arial" w:eastAsia="Times New Roman" w:hAnsi="Arial" w:cs="Arial"/>
                <w:bCs/>
                <w:sz w:val="16"/>
                <w:szCs w:val="16"/>
                <w:lang w:eastAsia="en-GB"/>
              </w:rPr>
              <w:t>PSY-20027</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2B4063" w:rsidRDefault="002B4063" w:rsidP="009216F5">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2B4063" w:rsidRPr="002D2D38" w:rsidRDefault="002B4063" w:rsidP="009216F5">
            <w:pPr>
              <w:spacing w:after="0" w:line="240" w:lineRule="auto"/>
              <w:jc w:val="center"/>
              <w:rPr>
                <w:rFonts w:ascii="Arial" w:eastAsia="Times New Roman" w:hAnsi="Arial" w:cs="Arial"/>
                <w:b/>
                <w:bCs/>
                <w:sz w:val="16"/>
                <w:szCs w:val="16"/>
                <w:lang w:eastAsia="en-GB"/>
              </w:rPr>
            </w:pPr>
            <w:r w:rsidRPr="002B4063">
              <w:rPr>
                <w:rFonts w:ascii="Arial" w:eastAsia="Times New Roman" w:hAnsi="Arial" w:cs="Arial"/>
                <w:b/>
                <w:bCs/>
                <w:sz w:val="16"/>
                <w:szCs w:val="16"/>
                <w:lang w:eastAsia="en-GB"/>
              </w:rPr>
              <w:t>The Psychology of Advertising</w:t>
            </w:r>
          </w:p>
        </w:tc>
        <w:tc>
          <w:tcPr>
            <w:tcW w:w="1188" w:type="dxa"/>
            <w:tcBorders>
              <w:top w:val="single" w:sz="4" w:space="0" w:color="auto"/>
              <w:left w:val="single" w:sz="4" w:space="0" w:color="auto"/>
              <w:bottom w:val="single" w:sz="4" w:space="0" w:color="auto"/>
              <w:right w:val="single" w:sz="4" w:space="0" w:color="auto"/>
            </w:tcBorders>
            <w:vAlign w:val="center"/>
          </w:tcPr>
          <w:p w:rsidR="002B4063" w:rsidRDefault="002B4063" w:rsidP="00DA3E8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2014/15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063" w:rsidRDefault="002B4063"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77" w:type="dxa"/>
            <w:tcBorders>
              <w:top w:val="single" w:sz="4" w:space="0" w:color="auto"/>
              <w:left w:val="single" w:sz="4" w:space="0" w:color="auto"/>
              <w:bottom w:val="single" w:sz="4" w:space="0" w:color="auto"/>
              <w:right w:val="single" w:sz="4" w:space="0" w:color="auto"/>
            </w:tcBorders>
            <w:vAlign w:val="center"/>
          </w:tcPr>
          <w:p w:rsidR="002B4063" w:rsidRDefault="002B4063"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vAlign w:val="center"/>
          </w:tcPr>
          <w:p w:rsidR="002B4063" w:rsidRDefault="002B4063" w:rsidP="00D3740F">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51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B4063" w:rsidRDefault="002B4063"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rsidR="002B4063" w:rsidRPr="002D2D38" w:rsidRDefault="002B4063" w:rsidP="009216F5">
            <w:pPr>
              <w:spacing w:after="0" w:line="240" w:lineRule="auto"/>
              <w:rPr>
                <w:rFonts w:ascii="Arial" w:eastAsia="Times New Roman" w:hAnsi="Arial" w:cs="Arial"/>
                <w:color w:val="000000"/>
                <w:sz w:val="16"/>
                <w:szCs w:val="16"/>
                <w:lang w:eastAsia="en-GB"/>
              </w:rPr>
            </w:pPr>
            <w:r w:rsidRPr="002B4063">
              <w:rPr>
                <w:rFonts w:ascii="Arial" w:eastAsia="Times New Roman" w:hAnsi="Arial" w:cs="Arial"/>
                <w:color w:val="000000"/>
                <w:sz w:val="16"/>
                <w:szCs w:val="16"/>
                <w:lang w:eastAsia="en-GB"/>
              </w:rPr>
              <w:t>http://www.keele.ac.uk/modcat/2015-6/psy-20027.htm</w:t>
            </w:r>
          </w:p>
        </w:tc>
        <w:tc>
          <w:tcPr>
            <w:tcW w:w="1130" w:type="dxa"/>
            <w:tcBorders>
              <w:top w:val="single" w:sz="4" w:space="0" w:color="auto"/>
              <w:left w:val="single" w:sz="4" w:space="0" w:color="auto"/>
              <w:bottom w:val="single" w:sz="4" w:space="0" w:color="auto"/>
              <w:right w:val="single" w:sz="4" w:space="0" w:color="auto"/>
            </w:tcBorders>
            <w:vAlign w:val="center"/>
          </w:tcPr>
          <w:p w:rsidR="002B4063" w:rsidRPr="00807EAD" w:rsidRDefault="002B4063" w:rsidP="009216F5">
            <w:pPr>
              <w:spacing w:after="0" w:line="240" w:lineRule="auto"/>
              <w:jc w:val="center"/>
              <w:rPr>
                <w:rFonts w:ascii="Arial" w:eastAsia="Times New Roman" w:hAnsi="Arial" w:cs="Arial"/>
                <w:color w:val="000000"/>
                <w:sz w:val="16"/>
                <w:szCs w:val="16"/>
                <w:lang w:eastAsia="en-GB"/>
              </w:rPr>
            </w:pPr>
          </w:p>
        </w:tc>
      </w:tr>
      <w:tr w:rsidR="002B4063" w:rsidRPr="007342BB" w:rsidTr="002417E9">
        <w:trPr>
          <w:trHeight w:val="480"/>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4063" w:rsidRPr="002D2D38" w:rsidRDefault="002B4063" w:rsidP="009216F5">
            <w:pPr>
              <w:spacing w:after="0" w:line="240" w:lineRule="auto"/>
              <w:jc w:val="center"/>
              <w:rPr>
                <w:rFonts w:ascii="Arial" w:eastAsia="Times New Roman" w:hAnsi="Arial" w:cs="Arial"/>
                <w:bCs/>
                <w:sz w:val="16"/>
                <w:szCs w:val="16"/>
                <w:lang w:eastAsia="en-GB"/>
              </w:rPr>
            </w:pPr>
            <w:r w:rsidRPr="002B4063">
              <w:rPr>
                <w:rFonts w:ascii="Arial" w:eastAsia="Times New Roman" w:hAnsi="Arial" w:cs="Arial"/>
                <w:bCs/>
                <w:sz w:val="16"/>
                <w:szCs w:val="16"/>
                <w:lang w:eastAsia="en-GB"/>
              </w:rPr>
              <w:lastRenderedPageBreak/>
              <w:t>PSY-30115</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2B4063" w:rsidRDefault="002B4063" w:rsidP="009216F5">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2B4063" w:rsidRPr="002D2D38" w:rsidRDefault="002B4063" w:rsidP="009216F5">
            <w:pPr>
              <w:spacing w:after="0" w:line="240" w:lineRule="auto"/>
              <w:jc w:val="center"/>
              <w:rPr>
                <w:rFonts w:ascii="Arial" w:eastAsia="Times New Roman" w:hAnsi="Arial" w:cs="Arial"/>
                <w:b/>
                <w:bCs/>
                <w:sz w:val="16"/>
                <w:szCs w:val="16"/>
                <w:lang w:eastAsia="en-GB"/>
              </w:rPr>
            </w:pPr>
            <w:r w:rsidRPr="002B4063">
              <w:rPr>
                <w:rFonts w:ascii="Arial" w:eastAsia="Times New Roman" w:hAnsi="Arial" w:cs="Arial"/>
                <w:b/>
                <w:bCs/>
                <w:sz w:val="16"/>
                <w:szCs w:val="16"/>
                <w:lang w:eastAsia="en-GB"/>
              </w:rPr>
              <w:t>Gender and Psychology</w:t>
            </w:r>
          </w:p>
        </w:tc>
        <w:tc>
          <w:tcPr>
            <w:tcW w:w="1188" w:type="dxa"/>
            <w:tcBorders>
              <w:top w:val="single" w:sz="4" w:space="0" w:color="auto"/>
              <w:left w:val="single" w:sz="4" w:space="0" w:color="auto"/>
              <w:bottom w:val="single" w:sz="4" w:space="0" w:color="auto"/>
              <w:right w:val="single" w:sz="4" w:space="0" w:color="auto"/>
            </w:tcBorders>
            <w:vAlign w:val="center"/>
          </w:tcPr>
          <w:p w:rsidR="002B4063" w:rsidRDefault="002B4063" w:rsidP="00DA3E8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2014/15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063" w:rsidRDefault="002B4063"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77" w:type="dxa"/>
            <w:tcBorders>
              <w:top w:val="single" w:sz="4" w:space="0" w:color="auto"/>
              <w:left w:val="single" w:sz="4" w:space="0" w:color="auto"/>
              <w:bottom w:val="single" w:sz="4" w:space="0" w:color="auto"/>
              <w:right w:val="single" w:sz="4" w:space="0" w:color="auto"/>
            </w:tcBorders>
            <w:vAlign w:val="center"/>
          </w:tcPr>
          <w:p w:rsidR="002B4063" w:rsidRDefault="002B4063"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w:t>
            </w:r>
          </w:p>
        </w:tc>
        <w:tc>
          <w:tcPr>
            <w:tcW w:w="1008" w:type="dxa"/>
            <w:tcBorders>
              <w:top w:val="single" w:sz="4" w:space="0" w:color="auto"/>
              <w:left w:val="single" w:sz="4" w:space="0" w:color="auto"/>
              <w:bottom w:val="single" w:sz="4" w:space="0" w:color="auto"/>
              <w:right w:val="single" w:sz="4" w:space="0" w:color="auto"/>
            </w:tcBorders>
            <w:vAlign w:val="center"/>
          </w:tcPr>
          <w:p w:rsidR="002B4063" w:rsidRDefault="002B4063" w:rsidP="00D3740F">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B4063" w:rsidRDefault="002B4063"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rsidR="002B4063" w:rsidRPr="002D2D38" w:rsidRDefault="002B4063" w:rsidP="009216F5">
            <w:pPr>
              <w:spacing w:after="0" w:line="240" w:lineRule="auto"/>
              <w:rPr>
                <w:rFonts w:ascii="Arial" w:eastAsia="Times New Roman" w:hAnsi="Arial" w:cs="Arial"/>
                <w:color w:val="000000"/>
                <w:sz w:val="16"/>
                <w:szCs w:val="16"/>
                <w:lang w:eastAsia="en-GB"/>
              </w:rPr>
            </w:pPr>
            <w:r w:rsidRPr="002B4063">
              <w:rPr>
                <w:rFonts w:ascii="Arial" w:eastAsia="Times New Roman" w:hAnsi="Arial" w:cs="Arial"/>
                <w:color w:val="000000"/>
                <w:sz w:val="16"/>
                <w:szCs w:val="16"/>
                <w:lang w:eastAsia="en-GB"/>
              </w:rPr>
              <w:t>http://www.keele.ac.uk/modcat/2015-6/psy-30115.htm</w:t>
            </w:r>
          </w:p>
        </w:tc>
        <w:tc>
          <w:tcPr>
            <w:tcW w:w="1130" w:type="dxa"/>
            <w:tcBorders>
              <w:top w:val="single" w:sz="4" w:space="0" w:color="auto"/>
              <w:left w:val="single" w:sz="4" w:space="0" w:color="auto"/>
              <w:bottom w:val="single" w:sz="4" w:space="0" w:color="auto"/>
              <w:right w:val="single" w:sz="4" w:space="0" w:color="auto"/>
            </w:tcBorders>
            <w:vAlign w:val="center"/>
          </w:tcPr>
          <w:p w:rsidR="002B4063" w:rsidRPr="00807EAD" w:rsidRDefault="002B4063" w:rsidP="009216F5">
            <w:pPr>
              <w:spacing w:after="0" w:line="240" w:lineRule="auto"/>
              <w:jc w:val="center"/>
              <w:rPr>
                <w:rFonts w:ascii="Arial" w:eastAsia="Times New Roman" w:hAnsi="Arial" w:cs="Arial"/>
                <w:color w:val="000000"/>
                <w:sz w:val="16"/>
                <w:szCs w:val="16"/>
                <w:lang w:eastAsia="en-GB"/>
              </w:rPr>
            </w:pPr>
          </w:p>
        </w:tc>
      </w:tr>
      <w:tr w:rsidR="00A354B1" w:rsidRPr="007342BB" w:rsidTr="002417E9">
        <w:trPr>
          <w:trHeight w:val="480"/>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A354B1" w:rsidRPr="009C64F6" w:rsidRDefault="00A354B1" w:rsidP="009216F5">
            <w:pPr>
              <w:spacing w:after="0" w:line="240" w:lineRule="auto"/>
              <w:jc w:val="center"/>
              <w:rPr>
                <w:rFonts w:ascii="Arial" w:eastAsia="Times New Roman" w:hAnsi="Arial" w:cs="Arial"/>
                <w:bCs/>
                <w:sz w:val="16"/>
                <w:szCs w:val="16"/>
                <w:lang w:eastAsia="en-GB"/>
              </w:rPr>
            </w:pPr>
            <w:r w:rsidRPr="002D2D38">
              <w:rPr>
                <w:rFonts w:ascii="Arial" w:eastAsia="Times New Roman" w:hAnsi="Arial" w:cs="Arial"/>
                <w:bCs/>
                <w:sz w:val="16"/>
                <w:szCs w:val="16"/>
                <w:lang w:eastAsia="en-GB"/>
              </w:rPr>
              <w:t>PSY-30067</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A354B1" w:rsidRDefault="00A354B1" w:rsidP="009216F5">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3</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A354B1" w:rsidRPr="009C64F6" w:rsidRDefault="00A354B1" w:rsidP="009216F5">
            <w:pPr>
              <w:spacing w:after="0" w:line="240" w:lineRule="auto"/>
              <w:jc w:val="center"/>
              <w:rPr>
                <w:rFonts w:ascii="Arial" w:eastAsia="Times New Roman" w:hAnsi="Arial" w:cs="Arial"/>
                <w:b/>
                <w:bCs/>
                <w:sz w:val="16"/>
                <w:szCs w:val="16"/>
                <w:lang w:eastAsia="en-GB"/>
              </w:rPr>
            </w:pPr>
            <w:r w:rsidRPr="002D2D38">
              <w:rPr>
                <w:rFonts w:ascii="Arial" w:eastAsia="Times New Roman" w:hAnsi="Arial" w:cs="Arial"/>
                <w:b/>
                <w:bCs/>
                <w:sz w:val="16"/>
                <w:szCs w:val="16"/>
                <w:lang w:eastAsia="en-GB"/>
              </w:rPr>
              <w:t>Individual Differences and Conceptual Issues</w:t>
            </w:r>
          </w:p>
        </w:tc>
        <w:tc>
          <w:tcPr>
            <w:tcW w:w="1188" w:type="dxa"/>
            <w:tcBorders>
              <w:top w:val="single" w:sz="4" w:space="0" w:color="auto"/>
              <w:left w:val="single" w:sz="4" w:space="0" w:color="auto"/>
              <w:bottom w:val="single" w:sz="4" w:space="0" w:color="auto"/>
              <w:right w:val="single" w:sz="4" w:space="0" w:color="auto"/>
            </w:tcBorders>
            <w:vAlign w:val="center"/>
          </w:tcPr>
          <w:p w:rsidR="00A354B1" w:rsidRPr="00D04376" w:rsidRDefault="00A354B1" w:rsidP="00DA3E8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2008/09</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4B1" w:rsidRPr="00D04376" w:rsidRDefault="00A354B1"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170</w:t>
            </w:r>
          </w:p>
        </w:tc>
        <w:tc>
          <w:tcPr>
            <w:tcW w:w="1077" w:type="dxa"/>
            <w:tcBorders>
              <w:top w:val="single" w:sz="4" w:space="0" w:color="auto"/>
              <w:left w:val="single" w:sz="4" w:space="0" w:color="auto"/>
              <w:bottom w:val="single" w:sz="4" w:space="0" w:color="auto"/>
              <w:right w:val="single" w:sz="4" w:space="0" w:color="auto"/>
            </w:tcBorders>
            <w:vAlign w:val="center"/>
          </w:tcPr>
          <w:p w:rsidR="00A354B1" w:rsidRDefault="00A354B1"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193</w:t>
            </w:r>
          </w:p>
        </w:tc>
        <w:tc>
          <w:tcPr>
            <w:tcW w:w="1008" w:type="dxa"/>
            <w:tcBorders>
              <w:top w:val="single" w:sz="4" w:space="0" w:color="auto"/>
              <w:left w:val="single" w:sz="4" w:space="0" w:color="auto"/>
              <w:bottom w:val="single" w:sz="4" w:space="0" w:color="auto"/>
              <w:right w:val="single" w:sz="4" w:space="0" w:color="auto"/>
            </w:tcBorders>
            <w:vAlign w:val="center"/>
          </w:tcPr>
          <w:p w:rsidR="00A354B1" w:rsidRDefault="00A354B1" w:rsidP="00D3740F">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159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354B1" w:rsidRDefault="00A354B1" w:rsidP="009216F5">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No</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rsidR="00A354B1" w:rsidRPr="007342BB" w:rsidRDefault="00A354B1" w:rsidP="009216F5">
            <w:pPr>
              <w:spacing w:after="0" w:line="240" w:lineRule="auto"/>
              <w:rPr>
                <w:rFonts w:ascii="Arial" w:eastAsia="Times New Roman" w:hAnsi="Arial" w:cs="Arial"/>
                <w:color w:val="000000"/>
                <w:sz w:val="16"/>
                <w:szCs w:val="16"/>
                <w:lang w:eastAsia="en-GB"/>
              </w:rPr>
            </w:pPr>
            <w:r w:rsidRPr="002D2D38">
              <w:rPr>
                <w:rFonts w:ascii="Arial" w:eastAsia="Times New Roman" w:hAnsi="Arial" w:cs="Arial"/>
                <w:color w:val="000000"/>
                <w:sz w:val="16"/>
                <w:szCs w:val="16"/>
                <w:lang w:eastAsia="en-GB"/>
              </w:rPr>
              <w:t>http://www.keele.ac.uk/modcat/2012-3/psy-30067.htm</w:t>
            </w:r>
          </w:p>
        </w:tc>
        <w:tc>
          <w:tcPr>
            <w:tcW w:w="1130" w:type="dxa"/>
            <w:tcBorders>
              <w:top w:val="single" w:sz="4" w:space="0" w:color="auto"/>
              <w:left w:val="single" w:sz="4" w:space="0" w:color="auto"/>
              <w:bottom w:val="single" w:sz="4" w:space="0" w:color="auto"/>
              <w:right w:val="single" w:sz="4" w:space="0" w:color="auto"/>
            </w:tcBorders>
            <w:vAlign w:val="center"/>
          </w:tcPr>
          <w:p w:rsidR="00A354B1" w:rsidRPr="00807EAD" w:rsidRDefault="00A354B1" w:rsidP="009216F5">
            <w:pPr>
              <w:spacing w:after="0" w:line="240" w:lineRule="auto"/>
              <w:jc w:val="center"/>
              <w:rPr>
                <w:rFonts w:ascii="Arial" w:eastAsia="Times New Roman" w:hAnsi="Arial" w:cs="Arial"/>
                <w:color w:val="000000"/>
                <w:sz w:val="16"/>
                <w:szCs w:val="16"/>
                <w:lang w:eastAsia="en-GB"/>
              </w:rPr>
            </w:pPr>
          </w:p>
        </w:tc>
      </w:tr>
    </w:tbl>
    <w:p w:rsidR="001B602A" w:rsidRDefault="001B602A"/>
    <w:p w:rsidR="001B602A" w:rsidRPr="00AF05F6" w:rsidRDefault="001B602A" w:rsidP="001B602A">
      <w:pPr>
        <w:rPr>
          <w:b/>
        </w:rPr>
      </w:pPr>
      <w:r>
        <w:rPr>
          <w:b/>
        </w:rPr>
        <w:t>EfS</w:t>
      </w:r>
      <w:r w:rsidRPr="00AF05F6">
        <w:rPr>
          <w:b/>
        </w:rPr>
        <w:t xml:space="preserve"> Modules provided by</w:t>
      </w:r>
      <w:r>
        <w:rPr>
          <w:b/>
        </w:rPr>
        <w:t xml:space="preserve"> the Foundation Year Centre</w:t>
      </w:r>
    </w:p>
    <w:tbl>
      <w:tblPr>
        <w:tblW w:w="14332" w:type="dxa"/>
        <w:tblInd w:w="93" w:type="dxa"/>
        <w:tblLook w:val="04A0" w:firstRow="1" w:lastRow="0" w:firstColumn="1" w:lastColumn="0" w:noHBand="0" w:noVBand="1"/>
      </w:tblPr>
      <w:tblGrid>
        <w:gridCol w:w="1006"/>
        <w:gridCol w:w="828"/>
        <w:gridCol w:w="2567"/>
        <w:gridCol w:w="1091"/>
        <w:gridCol w:w="1033"/>
        <w:gridCol w:w="1133"/>
        <w:gridCol w:w="1008"/>
        <w:gridCol w:w="1274"/>
        <w:gridCol w:w="3260"/>
        <w:gridCol w:w="1132"/>
      </w:tblGrid>
      <w:tr w:rsidR="001243E1" w:rsidRPr="001C7271" w:rsidTr="00972FA7">
        <w:trPr>
          <w:trHeight w:val="480"/>
        </w:trPr>
        <w:tc>
          <w:tcPr>
            <w:tcW w:w="1006" w:type="dxa"/>
            <w:tcBorders>
              <w:top w:val="single" w:sz="8" w:space="0" w:color="auto"/>
              <w:left w:val="single" w:sz="8" w:space="0" w:color="auto"/>
              <w:bottom w:val="single" w:sz="4" w:space="0" w:color="auto"/>
              <w:right w:val="single" w:sz="8" w:space="0" w:color="auto"/>
            </w:tcBorders>
            <w:shd w:val="clear" w:color="000000" w:fill="C0C0C0"/>
            <w:vAlign w:val="center"/>
            <w:hideMark/>
          </w:tcPr>
          <w:p w:rsidR="001243E1" w:rsidRPr="001C7271" w:rsidRDefault="001243E1" w:rsidP="009216F5">
            <w:pPr>
              <w:spacing w:after="0" w:line="240" w:lineRule="auto"/>
              <w:jc w:val="center"/>
              <w:rPr>
                <w:rFonts w:ascii="Arial" w:eastAsia="Times New Roman" w:hAnsi="Arial" w:cs="Arial"/>
                <w:b/>
                <w:bCs/>
                <w:color w:val="000000"/>
                <w:sz w:val="16"/>
                <w:szCs w:val="16"/>
                <w:lang w:eastAsia="en-GB"/>
              </w:rPr>
            </w:pPr>
            <w:r w:rsidRPr="002827E1">
              <w:rPr>
                <w:b/>
              </w:rPr>
              <w:br w:type="page"/>
            </w:r>
            <w:r w:rsidRPr="001C7271">
              <w:rPr>
                <w:rFonts w:ascii="Arial" w:eastAsia="Times New Roman" w:hAnsi="Arial" w:cs="Arial"/>
                <w:b/>
                <w:bCs/>
                <w:color w:val="000000"/>
                <w:sz w:val="16"/>
                <w:szCs w:val="16"/>
                <w:lang w:eastAsia="en-GB"/>
              </w:rPr>
              <w:t>Module Code</w:t>
            </w:r>
          </w:p>
        </w:tc>
        <w:tc>
          <w:tcPr>
            <w:tcW w:w="828" w:type="dxa"/>
            <w:tcBorders>
              <w:top w:val="single" w:sz="8" w:space="0" w:color="auto"/>
              <w:left w:val="nil"/>
              <w:bottom w:val="single" w:sz="4" w:space="0" w:color="auto"/>
              <w:right w:val="single" w:sz="8" w:space="0" w:color="auto"/>
            </w:tcBorders>
            <w:shd w:val="clear" w:color="000000" w:fill="C0C0C0"/>
            <w:vAlign w:val="center"/>
            <w:hideMark/>
          </w:tcPr>
          <w:p w:rsidR="001243E1" w:rsidRPr="001C7271" w:rsidRDefault="001243E1" w:rsidP="009216F5">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Year</w:t>
            </w:r>
          </w:p>
        </w:tc>
        <w:tc>
          <w:tcPr>
            <w:tcW w:w="2567" w:type="dxa"/>
            <w:tcBorders>
              <w:top w:val="single" w:sz="8" w:space="0" w:color="auto"/>
              <w:left w:val="nil"/>
              <w:bottom w:val="single" w:sz="4" w:space="0" w:color="auto"/>
              <w:right w:val="single" w:sz="8" w:space="0" w:color="auto"/>
            </w:tcBorders>
            <w:shd w:val="clear" w:color="000000" w:fill="C0C0C0"/>
            <w:vAlign w:val="center"/>
            <w:hideMark/>
          </w:tcPr>
          <w:p w:rsidR="001243E1" w:rsidRPr="001C7271" w:rsidRDefault="001243E1" w:rsidP="009216F5">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Module Name</w:t>
            </w:r>
          </w:p>
        </w:tc>
        <w:tc>
          <w:tcPr>
            <w:tcW w:w="1091" w:type="dxa"/>
            <w:tcBorders>
              <w:top w:val="single" w:sz="8" w:space="0" w:color="auto"/>
              <w:left w:val="nil"/>
              <w:bottom w:val="single" w:sz="4" w:space="0" w:color="auto"/>
              <w:right w:val="nil"/>
            </w:tcBorders>
            <w:shd w:val="clear" w:color="000000" w:fill="C0C0C0"/>
            <w:vAlign w:val="center"/>
          </w:tcPr>
          <w:p w:rsidR="001243E1" w:rsidRPr="001C7271" w:rsidRDefault="001243E1" w:rsidP="00552BAB">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Year set-up</w:t>
            </w:r>
          </w:p>
        </w:tc>
        <w:tc>
          <w:tcPr>
            <w:tcW w:w="1033" w:type="dxa"/>
            <w:tcBorders>
              <w:top w:val="single" w:sz="8" w:space="0" w:color="auto"/>
              <w:left w:val="nil"/>
              <w:bottom w:val="single" w:sz="4" w:space="0" w:color="auto"/>
              <w:right w:val="single" w:sz="4" w:space="0" w:color="auto"/>
            </w:tcBorders>
            <w:shd w:val="clear" w:color="000000" w:fill="C0C0C0"/>
            <w:vAlign w:val="center"/>
            <w:hideMark/>
          </w:tcPr>
          <w:p w:rsidR="001243E1" w:rsidRPr="001C7271" w:rsidRDefault="001243E1" w:rsidP="00552BAB">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12-13</w:t>
            </w:r>
          </w:p>
        </w:tc>
        <w:tc>
          <w:tcPr>
            <w:tcW w:w="1133" w:type="dxa"/>
            <w:tcBorders>
              <w:top w:val="single" w:sz="4" w:space="0" w:color="auto"/>
              <w:left w:val="single" w:sz="4" w:space="0" w:color="auto"/>
              <w:bottom w:val="single" w:sz="4" w:space="0" w:color="auto"/>
              <w:right w:val="single" w:sz="4" w:space="0" w:color="auto"/>
            </w:tcBorders>
            <w:shd w:val="clear" w:color="000000" w:fill="C0C0C0"/>
            <w:vAlign w:val="center"/>
          </w:tcPr>
          <w:p w:rsidR="001243E1" w:rsidRPr="001C7271" w:rsidRDefault="001243E1" w:rsidP="00552BAB">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13-14</w:t>
            </w:r>
          </w:p>
        </w:tc>
        <w:tc>
          <w:tcPr>
            <w:tcW w:w="1008" w:type="dxa"/>
            <w:tcBorders>
              <w:top w:val="single" w:sz="4" w:space="0" w:color="auto"/>
              <w:left w:val="single" w:sz="4" w:space="0" w:color="auto"/>
              <w:bottom w:val="single" w:sz="4" w:space="0" w:color="auto"/>
              <w:right w:val="single" w:sz="4" w:space="0" w:color="auto"/>
            </w:tcBorders>
            <w:shd w:val="clear" w:color="000000" w:fill="C0C0C0"/>
            <w:vAlign w:val="center"/>
          </w:tcPr>
          <w:p w:rsidR="001243E1" w:rsidRPr="001C7271" w:rsidRDefault="001243E1" w:rsidP="00552BAB">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1C7271">
              <w:rPr>
                <w:rFonts w:ascii="Arial" w:eastAsia="Times New Roman" w:hAnsi="Arial" w:cs="Arial"/>
                <w:b/>
                <w:bCs/>
                <w:color w:val="000000"/>
                <w:sz w:val="16"/>
                <w:szCs w:val="16"/>
                <w:lang w:eastAsia="en-GB"/>
              </w:rPr>
              <w:t>nrolment</w:t>
            </w:r>
            <w:r>
              <w:rPr>
                <w:rFonts w:ascii="Arial" w:eastAsia="Times New Roman" w:hAnsi="Arial" w:cs="Arial"/>
                <w:b/>
                <w:bCs/>
                <w:color w:val="000000"/>
                <w:sz w:val="16"/>
                <w:szCs w:val="16"/>
                <w:lang w:eastAsia="en-GB"/>
              </w:rPr>
              <w:t xml:space="preserve"> 13-14</w:t>
            </w:r>
          </w:p>
        </w:tc>
        <w:tc>
          <w:tcPr>
            <w:tcW w:w="127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243E1" w:rsidRPr="001C7271" w:rsidRDefault="001243E1" w:rsidP="00552BAB">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Free standing elective?</w:t>
            </w:r>
          </w:p>
        </w:tc>
        <w:tc>
          <w:tcPr>
            <w:tcW w:w="3260" w:type="dxa"/>
            <w:tcBorders>
              <w:top w:val="single" w:sz="8" w:space="0" w:color="auto"/>
              <w:left w:val="single" w:sz="4" w:space="0" w:color="auto"/>
              <w:bottom w:val="single" w:sz="4" w:space="0" w:color="auto"/>
              <w:right w:val="single" w:sz="8" w:space="0" w:color="auto"/>
            </w:tcBorders>
            <w:shd w:val="clear" w:color="000000" w:fill="C0C0C0"/>
            <w:vAlign w:val="center"/>
            <w:hideMark/>
          </w:tcPr>
          <w:p w:rsidR="001243E1" w:rsidRPr="001C7271" w:rsidRDefault="001243E1" w:rsidP="009216F5">
            <w:pPr>
              <w:spacing w:after="0" w:line="240" w:lineRule="auto"/>
              <w:jc w:val="center"/>
              <w:rPr>
                <w:rFonts w:ascii="Arial" w:eastAsia="Times New Roman" w:hAnsi="Arial" w:cs="Arial"/>
                <w:b/>
                <w:bCs/>
                <w:color w:val="000000"/>
                <w:sz w:val="16"/>
                <w:szCs w:val="16"/>
                <w:lang w:eastAsia="en-GB"/>
              </w:rPr>
            </w:pPr>
            <w:r w:rsidRPr="001C7271">
              <w:rPr>
                <w:rFonts w:ascii="Arial" w:eastAsia="Times New Roman" w:hAnsi="Arial" w:cs="Arial"/>
                <w:b/>
                <w:bCs/>
                <w:color w:val="000000"/>
                <w:sz w:val="16"/>
                <w:szCs w:val="16"/>
                <w:lang w:eastAsia="en-GB"/>
              </w:rPr>
              <w:t>Link</w:t>
            </w:r>
          </w:p>
        </w:tc>
        <w:tc>
          <w:tcPr>
            <w:tcW w:w="1132" w:type="dxa"/>
            <w:tcBorders>
              <w:top w:val="single" w:sz="8" w:space="0" w:color="auto"/>
              <w:left w:val="single" w:sz="4" w:space="0" w:color="auto"/>
              <w:bottom w:val="single" w:sz="4" w:space="0" w:color="auto"/>
              <w:right w:val="single" w:sz="8" w:space="0" w:color="auto"/>
            </w:tcBorders>
            <w:shd w:val="clear" w:color="000000" w:fill="C0C0C0"/>
          </w:tcPr>
          <w:p w:rsidR="001243E1" w:rsidRPr="001C7271" w:rsidRDefault="001243E1" w:rsidP="003340D0">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sz w:val="16"/>
                <w:szCs w:val="16"/>
                <w:lang w:eastAsia="en-GB"/>
              </w:rPr>
              <w:t>Strong EfS content (S)</w:t>
            </w:r>
          </w:p>
        </w:tc>
      </w:tr>
      <w:tr w:rsidR="001243E1" w:rsidRPr="007342BB" w:rsidTr="005133D9">
        <w:trPr>
          <w:trHeight w:val="480"/>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D95281" w:rsidRDefault="001243E1" w:rsidP="009216F5">
            <w:pPr>
              <w:spacing w:after="0" w:line="240" w:lineRule="auto"/>
              <w:jc w:val="center"/>
              <w:rPr>
                <w:rFonts w:ascii="Arial" w:eastAsia="Times New Roman" w:hAnsi="Arial" w:cs="Arial"/>
                <w:bCs/>
                <w:color w:val="000000"/>
                <w:sz w:val="16"/>
                <w:szCs w:val="16"/>
                <w:lang w:eastAsia="en-GB"/>
              </w:rPr>
            </w:pPr>
            <w:r w:rsidRPr="001B602A">
              <w:rPr>
                <w:rFonts w:ascii="Arial" w:eastAsia="Times New Roman" w:hAnsi="Arial" w:cs="Arial"/>
                <w:bCs/>
                <w:color w:val="000000"/>
                <w:sz w:val="16"/>
                <w:szCs w:val="16"/>
                <w:lang w:eastAsia="en-GB"/>
              </w:rPr>
              <w:t>FYO-00064</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FB14DC" w:rsidRDefault="001243E1"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0</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FB14DC" w:rsidRDefault="001243E1"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I</w:t>
            </w:r>
            <w:r w:rsidRPr="001B602A">
              <w:rPr>
                <w:rFonts w:ascii="Arial" w:eastAsia="Times New Roman" w:hAnsi="Arial" w:cs="Arial"/>
                <w:b/>
                <w:bCs/>
                <w:color w:val="000000"/>
                <w:sz w:val="16"/>
                <w:szCs w:val="16"/>
                <w:lang w:eastAsia="en-GB"/>
              </w:rPr>
              <w:t>ntroduction to International Relations: From Cold War to Global Governance</w:t>
            </w:r>
          </w:p>
        </w:tc>
        <w:tc>
          <w:tcPr>
            <w:tcW w:w="1091" w:type="dxa"/>
            <w:tcBorders>
              <w:top w:val="single" w:sz="4" w:space="0" w:color="auto"/>
              <w:left w:val="single" w:sz="4" w:space="0" w:color="auto"/>
              <w:bottom w:val="single" w:sz="4" w:space="0" w:color="auto"/>
              <w:right w:val="single" w:sz="4" w:space="0" w:color="auto"/>
            </w:tcBorders>
            <w:vAlign w:val="center"/>
          </w:tcPr>
          <w:p w:rsidR="001243E1" w:rsidRDefault="001243E1" w:rsidP="001243E1">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2009/10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43E1" w:rsidRPr="001B602A" w:rsidRDefault="001243E1"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w:t>
            </w:r>
          </w:p>
        </w:tc>
        <w:tc>
          <w:tcPr>
            <w:tcW w:w="1133" w:type="dxa"/>
            <w:tcBorders>
              <w:top w:val="single" w:sz="4" w:space="0" w:color="auto"/>
              <w:left w:val="single" w:sz="4" w:space="0" w:color="auto"/>
              <w:bottom w:val="single" w:sz="4" w:space="0" w:color="auto"/>
              <w:right w:val="single" w:sz="4" w:space="0" w:color="auto"/>
            </w:tcBorders>
            <w:vAlign w:val="center"/>
          </w:tcPr>
          <w:p w:rsidR="001243E1" w:rsidRPr="001B602A" w:rsidRDefault="001243E1" w:rsidP="009216F5">
            <w:pPr>
              <w:spacing w:after="0" w:line="240" w:lineRule="auto"/>
              <w:jc w:val="center"/>
              <w:rPr>
                <w:rFonts w:ascii="Arial" w:eastAsia="Times New Roman" w:hAnsi="Arial" w:cs="Arial"/>
                <w:color w:val="000000"/>
                <w:sz w:val="16"/>
                <w:szCs w:val="16"/>
                <w:lang w:eastAsia="en-GB"/>
              </w:rPr>
            </w:pPr>
            <w:r w:rsidRPr="001B602A">
              <w:rPr>
                <w:rFonts w:ascii="Arial" w:eastAsia="Times New Roman" w:hAnsi="Arial" w:cs="Arial"/>
                <w:color w:val="000000"/>
                <w:sz w:val="16"/>
                <w:szCs w:val="16"/>
                <w:lang w:eastAsia="en-GB"/>
              </w:rPr>
              <w:t>23</w:t>
            </w:r>
          </w:p>
        </w:tc>
        <w:tc>
          <w:tcPr>
            <w:tcW w:w="1008" w:type="dxa"/>
            <w:tcBorders>
              <w:top w:val="single" w:sz="4" w:space="0" w:color="auto"/>
              <w:left w:val="single" w:sz="4" w:space="0" w:color="auto"/>
              <w:bottom w:val="single" w:sz="4" w:space="0" w:color="auto"/>
              <w:right w:val="single" w:sz="4" w:space="0" w:color="auto"/>
            </w:tcBorders>
            <w:vAlign w:val="center"/>
          </w:tcPr>
          <w:p w:rsidR="001243E1" w:rsidRPr="001B602A" w:rsidRDefault="005133D9" w:rsidP="005133D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1B602A" w:rsidRDefault="001243E1" w:rsidP="009216F5">
            <w:pPr>
              <w:spacing w:after="0" w:line="240" w:lineRule="auto"/>
              <w:jc w:val="center"/>
              <w:rPr>
                <w:rFonts w:ascii="Arial" w:eastAsia="Times New Roman" w:hAnsi="Arial" w:cs="Arial"/>
                <w:color w:val="000000"/>
                <w:sz w:val="16"/>
                <w:szCs w:val="16"/>
                <w:lang w:eastAsia="en-GB"/>
              </w:rPr>
            </w:pPr>
            <w:r w:rsidRPr="001B602A">
              <w:rPr>
                <w:rFonts w:ascii="Arial" w:eastAsia="Times New Roman" w:hAnsi="Arial" w:cs="Arial"/>
                <w:color w:val="000000"/>
                <w:sz w:val="16"/>
                <w:szCs w:val="16"/>
                <w:lang w:eastAsia="en-GB"/>
              </w:rPr>
              <w:t>No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FB14DC" w:rsidRDefault="001243E1" w:rsidP="009216F5">
            <w:pPr>
              <w:spacing w:after="0" w:line="240" w:lineRule="auto"/>
              <w:rPr>
                <w:rFonts w:ascii="Arial" w:eastAsia="Times New Roman" w:hAnsi="Arial" w:cs="Arial"/>
                <w:color w:val="000000"/>
                <w:sz w:val="16"/>
                <w:szCs w:val="16"/>
                <w:lang w:eastAsia="en-GB"/>
              </w:rPr>
            </w:pPr>
            <w:r w:rsidRPr="001B602A">
              <w:rPr>
                <w:rFonts w:ascii="Arial" w:eastAsia="Times New Roman" w:hAnsi="Arial" w:cs="Arial"/>
                <w:color w:val="000000"/>
                <w:sz w:val="16"/>
                <w:szCs w:val="16"/>
                <w:lang w:eastAsia="en-GB"/>
              </w:rPr>
              <w:t>http://www.keele.ac.uk/modcat/2011-2/fyo-00064.htm</w:t>
            </w:r>
          </w:p>
        </w:tc>
        <w:tc>
          <w:tcPr>
            <w:tcW w:w="1132" w:type="dxa"/>
            <w:tcBorders>
              <w:top w:val="single" w:sz="4" w:space="0" w:color="auto"/>
              <w:left w:val="single" w:sz="4" w:space="0" w:color="auto"/>
              <w:bottom w:val="single" w:sz="4" w:space="0" w:color="auto"/>
              <w:right w:val="single" w:sz="4" w:space="0" w:color="auto"/>
            </w:tcBorders>
            <w:vAlign w:val="center"/>
          </w:tcPr>
          <w:p w:rsidR="001243E1" w:rsidRDefault="001243E1" w:rsidP="009216F5">
            <w:pPr>
              <w:spacing w:after="0" w:line="240" w:lineRule="auto"/>
              <w:jc w:val="center"/>
              <w:rPr>
                <w:rFonts w:ascii="Arial" w:eastAsia="Times New Roman" w:hAnsi="Arial" w:cs="Arial"/>
                <w:color w:val="000000"/>
                <w:sz w:val="16"/>
                <w:szCs w:val="16"/>
                <w:lang w:eastAsia="en-GB"/>
              </w:rPr>
            </w:pPr>
          </w:p>
          <w:p w:rsidR="001243E1" w:rsidRPr="009C64F6" w:rsidRDefault="001243E1"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1243E1" w:rsidRPr="007342BB" w:rsidTr="005133D9">
        <w:trPr>
          <w:trHeight w:val="480"/>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D95281" w:rsidRDefault="001243E1" w:rsidP="009216F5">
            <w:pPr>
              <w:spacing w:after="0" w:line="240" w:lineRule="auto"/>
              <w:jc w:val="center"/>
              <w:rPr>
                <w:rFonts w:ascii="Arial" w:eastAsia="Times New Roman" w:hAnsi="Arial" w:cs="Arial"/>
                <w:bCs/>
                <w:color w:val="000000"/>
                <w:sz w:val="16"/>
                <w:szCs w:val="16"/>
                <w:lang w:eastAsia="en-GB"/>
              </w:rPr>
            </w:pPr>
            <w:r w:rsidRPr="001B602A">
              <w:rPr>
                <w:rFonts w:ascii="Arial" w:eastAsia="Times New Roman" w:hAnsi="Arial" w:cs="Arial"/>
                <w:bCs/>
                <w:color w:val="000000"/>
                <w:sz w:val="16"/>
                <w:szCs w:val="16"/>
                <w:lang w:eastAsia="en-GB"/>
              </w:rPr>
              <w:t>FYO-00093</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FB14DC" w:rsidRDefault="001243E1"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0</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Default="001243E1" w:rsidP="009216F5">
            <w:pPr>
              <w:spacing w:after="0" w:line="240" w:lineRule="auto"/>
              <w:jc w:val="center"/>
              <w:rPr>
                <w:rFonts w:ascii="Arial" w:eastAsia="Times New Roman" w:hAnsi="Arial" w:cs="Arial"/>
                <w:b/>
                <w:bCs/>
                <w:color w:val="000000"/>
                <w:sz w:val="16"/>
                <w:szCs w:val="16"/>
                <w:lang w:eastAsia="en-GB"/>
              </w:rPr>
            </w:pPr>
            <w:r w:rsidRPr="001B602A">
              <w:rPr>
                <w:rFonts w:ascii="Arial" w:eastAsia="Times New Roman" w:hAnsi="Arial" w:cs="Arial"/>
                <w:b/>
                <w:bCs/>
                <w:color w:val="000000"/>
                <w:sz w:val="16"/>
                <w:szCs w:val="16"/>
                <w:lang w:eastAsia="en-GB"/>
              </w:rPr>
              <w:t>Understanding the Earth</w:t>
            </w:r>
          </w:p>
        </w:tc>
        <w:tc>
          <w:tcPr>
            <w:tcW w:w="1091" w:type="dxa"/>
            <w:tcBorders>
              <w:top w:val="single" w:sz="4" w:space="0" w:color="auto"/>
              <w:left w:val="single" w:sz="4" w:space="0" w:color="auto"/>
              <w:bottom w:val="single" w:sz="4" w:space="0" w:color="auto"/>
              <w:right w:val="single" w:sz="4" w:space="0" w:color="auto"/>
            </w:tcBorders>
            <w:vAlign w:val="center"/>
          </w:tcPr>
          <w:p w:rsidR="001243E1" w:rsidRPr="001B602A" w:rsidRDefault="001243E1" w:rsidP="001243E1">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2012/13</w:t>
            </w:r>
          </w:p>
        </w:tc>
        <w:tc>
          <w:tcPr>
            <w:tcW w:w="10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1243E1" w:rsidRPr="001B602A" w:rsidRDefault="001243E1" w:rsidP="009216F5">
            <w:pPr>
              <w:spacing w:after="0" w:line="240" w:lineRule="auto"/>
              <w:jc w:val="center"/>
              <w:rPr>
                <w:rFonts w:ascii="Arial" w:eastAsia="Times New Roman" w:hAnsi="Arial" w:cs="Arial"/>
                <w:color w:val="000000"/>
                <w:sz w:val="16"/>
                <w:szCs w:val="16"/>
                <w:lang w:eastAsia="en-GB"/>
              </w:rPr>
            </w:pPr>
          </w:p>
        </w:tc>
        <w:tc>
          <w:tcPr>
            <w:tcW w:w="1133" w:type="dxa"/>
            <w:tcBorders>
              <w:top w:val="single" w:sz="4" w:space="0" w:color="auto"/>
              <w:left w:val="single" w:sz="4" w:space="0" w:color="auto"/>
              <w:bottom w:val="single" w:sz="4" w:space="0" w:color="auto"/>
              <w:right w:val="single" w:sz="4" w:space="0" w:color="auto"/>
            </w:tcBorders>
            <w:vAlign w:val="center"/>
          </w:tcPr>
          <w:p w:rsidR="001243E1" w:rsidRPr="001B602A" w:rsidRDefault="001243E1" w:rsidP="009216F5">
            <w:pPr>
              <w:spacing w:after="0" w:line="240" w:lineRule="auto"/>
              <w:jc w:val="center"/>
              <w:rPr>
                <w:rFonts w:ascii="Arial" w:eastAsia="Times New Roman" w:hAnsi="Arial" w:cs="Arial"/>
                <w:color w:val="000000"/>
                <w:sz w:val="16"/>
                <w:szCs w:val="16"/>
                <w:lang w:eastAsia="en-GB"/>
              </w:rPr>
            </w:pPr>
            <w:r w:rsidRPr="001B602A">
              <w:rPr>
                <w:rFonts w:ascii="Arial" w:eastAsia="Times New Roman" w:hAnsi="Arial" w:cs="Arial"/>
                <w:color w:val="000000"/>
                <w:sz w:val="16"/>
                <w:szCs w:val="16"/>
                <w:lang w:eastAsia="en-GB"/>
              </w:rPr>
              <w:t>16</w:t>
            </w:r>
          </w:p>
        </w:tc>
        <w:tc>
          <w:tcPr>
            <w:tcW w:w="1008" w:type="dxa"/>
            <w:tcBorders>
              <w:top w:val="single" w:sz="4" w:space="0" w:color="auto"/>
              <w:left w:val="single" w:sz="4" w:space="0" w:color="auto"/>
              <w:bottom w:val="single" w:sz="4" w:space="0" w:color="auto"/>
              <w:right w:val="single" w:sz="4" w:space="0" w:color="auto"/>
            </w:tcBorders>
            <w:vAlign w:val="center"/>
          </w:tcPr>
          <w:p w:rsidR="001243E1" w:rsidRPr="001B602A" w:rsidRDefault="005133D9" w:rsidP="005133D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19</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1B602A" w:rsidRDefault="001243E1" w:rsidP="009216F5">
            <w:pPr>
              <w:spacing w:after="0" w:line="240" w:lineRule="auto"/>
              <w:jc w:val="center"/>
              <w:rPr>
                <w:rFonts w:ascii="Arial" w:eastAsia="Times New Roman" w:hAnsi="Arial" w:cs="Arial"/>
                <w:color w:val="000000"/>
                <w:sz w:val="16"/>
                <w:szCs w:val="16"/>
                <w:lang w:eastAsia="en-GB"/>
              </w:rPr>
            </w:pPr>
            <w:r w:rsidRPr="001B602A">
              <w:rPr>
                <w:rFonts w:ascii="Arial" w:eastAsia="Times New Roman" w:hAnsi="Arial" w:cs="Arial"/>
                <w:color w:val="000000"/>
                <w:sz w:val="16"/>
                <w:szCs w:val="16"/>
                <w:lang w:eastAsia="en-GB"/>
              </w:rPr>
              <w:t>No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243E1" w:rsidRPr="00FB14DC" w:rsidRDefault="001243E1" w:rsidP="009216F5">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Unknown</w:t>
            </w:r>
          </w:p>
        </w:tc>
        <w:tc>
          <w:tcPr>
            <w:tcW w:w="1132" w:type="dxa"/>
            <w:tcBorders>
              <w:top w:val="single" w:sz="4" w:space="0" w:color="auto"/>
              <w:left w:val="single" w:sz="4" w:space="0" w:color="auto"/>
              <w:bottom w:val="single" w:sz="4" w:space="0" w:color="auto"/>
              <w:right w:val="single" w:sz="4" w:space="0" w:color="auto"/>
            </w:tcBorders>
            <w:vAlign w:val="center"/>
          </w:tcPr>
          <w:p w:rsidR="001243E1" w:rsidRDefault="001243E1"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972FA7" w:rsidRPr="007342BB" w:rsidTr="00777C7B">
        <w:trPr>
          <w:trHeight w:val="480"/>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D95281" w:rsidRDefault="00972FA7" w:rsidP="00552BAB">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ESC-00004</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D95281" w:rsidRDefault="005133D9" w:rsidP="00552BAB">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0</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D95281" w:rsidRDefault="00972FA7" w:rsidP="00552BAB">
            <w:pPr>
              <w:spacing w:after="0" w:line="240" w:lineRule="auto"/>
              <w:jc w:val="center"/>
              <w:rPr>
                <w:rFonts w:ascii="Arial" w:eastAsia="Times New Roman" w:hAnsi="Arial" w:cs="Arial"/>
                <w:b/>
                <w:bCs/>
                <w:color w:val="000000"/>
                <w:sz w:val="16"/>
                <w:szCs w:val="16"/>
                <w:lang w:eastAsia="en-GB"/>
              </w:rPr>
            </w:pPr>
            <w:r w:rsidRPr="00D95281">
              <w:rPr>
                <w:rFonts w:ascii="Arial" w:eastAsia="Times New Roman" w:hAnsi="Arial" w:cs="Arial"/>
                <w:b/>
                <w:bCs/>
                <w:color w:val="000000"/>
                <w:sz w:val="16"/>
                <w:szCs w:val="16"/>
                <w:lang w:eastAsia="en-GB"/>
              </w:rPr>
              <w:t>Greening Business: An Introduction</w:t>
            </w:r>
          </w:p>
        </w:tc>
        <w:tc>
          <w:tcPr>
            <w:tcW w:w="1091" w:type="dxa"/>
            <w:tcBorders>
              <w:top w:val="single" w:sz="4" w:space="0" w:color="auto"/>
              <w:left w:val="single" w:sz="4" w:space="0" w:color="auto"/>
              <w:bottom w:val="single" w:sz="4" w:space="0" w:color="auto"/>
              <w:right w:val="single" w:sz="4" w:space="0" w:color="auto"/>
            </w:tcBorders>
            <w:vAlign w:val="center"/>
          </w:tcPr>
          <w:p w:rsidR="00972FA7" w:rsidRPr="0065245A" w:rsidRDefault="00972FA7" w:rsidP="00552BAB">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09/10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FA7" w:rsidRPr="0065245A" w:rsidRDefault="00972FA7" w:rsidP="00552BAB">
            <w:pPr>
              <w:spacing w:after="0" w:line="240" w:lineRule="auto"/>
              <w:jc w:val="center"/>
              <w:rPr>
                <w:rFonts w:ascii="Arial" w:eastAsia="Times New Roman" w:hAnsi="Arial" w:cs="Arial"/>
                <w:bCs/>
                <w:color w:val="000000"/>
                <w:sz w:val="16"/>
                <w:szCs w:val="16"/>
                <w:lang w:eastAsia="en-GB"/>
              </w:rPr>
            </w:pPr>
            <w:r w:rsidRPr="0065245A">
              <w:rPr>
                <w:rFonts w:ascii="Arial" w:eastAsia="Times New Roman" w:hAnsi="Arial" w:cs="Arial"/>
                <w:bCs/>
                <w:color w:val="000000"/>
                <w:sz w:val="16"/>
                <w:szCs w:val="16"/>
                <w:lang w:eastAsia="en-GB"/>
              </w:rPr>
              <w:t>11</w:t>
            </w:r>
          </w:p>
        </w:tc>
        <w:tc>
          <w:tcPr>
            <w:tcW w:w="113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72FA7" w:rsidRPr="00777C7B" w:rsidRDefault="00777C7B" w:rsidP="00777C7B">
            <w:pPr>
              <w:spacing w:after="0" w:line="240" w:lineRule="auto"/>
              <w:jc w:val="center"/>
              <w:rPr>
                <w:rFonts w:ascii="Arial" w:eastAsia="Times New Roman" w:hAnsi="Arial" w:cs="Arial"/>
                <w:bCs/>
                <w:color w:val="000000"/>
                <w:sz w:val="16"/>
                <w:szCs w:val="16"/>
                <w:lang w:eastAsia="en-GB"/>
              </w:rPr>
            </w:pPr>
            <w:r w:rsidRPr="00777C7B">
              <w:rPr>
                <w:rFonts w:ascii="Arial" w:eastAsia="Times New Roman" w:hAnsi="Arial" w:cs="Arial"/>
                <w:bCs/>
                <w:color w:val="000000"/>
                <w:sz w:val="16"/>
                <w:szCs w:val="16"/>
                <w:lang w:eastAsia="en-GB"/>
              </w:rPr>
              <w:t>1</w:t>
            </w:r>
          </w:p>
        </w:tc>
        <w:tc>
          <w:tcPr>
            <w:tcW w:w="1008" w:type="dxa"/>
            <w:tcBorders>
              <w:top w:val="single" w:sz="4" w:space="0" w:color="auto"/>
              <w:left w:val="single" w:sz="4" w:space="0" w:color="auto"/>
              <w:bottom w:val="single" w:sz="4" w:space="0" w:color="auto"/>
              <w:right w:val="single" w:sz="4" w:space="0" w:color="auto"/>
            </w:tcBorders>
            <w:vAlign w:val="center"/>
          </w:tcPr>
          <w:p w:rsidR="00972FA7" w:rsidRPr="00D95281" w:rsidRDefault="005133D9" w:rsidP="005133D9">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9</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65245A" w:rsidRDefault="00972FA7" w:rsidP="00552BAB">
            <w:pPr>
              <w:spacing w:after="0" w:line="240" w:lineRule="auto"/>
              <w:jc w:val="center"/>
              <w:rPr>
                <w:rFonts w:ascii="Arial" w:eastAsia="Times New Roman" w:hAnsi="Arial" w:cs="Arial"/>
                <w:bCs/>
                <w:color w:val="000000"/>
                <w:sz w:val="16"/>
                <w:szCs w:val="16"/>
                <w:lang w:eastAsia="en-GB"/>
              </w:rPr>
            </w:pPr>
            <w:r w:rsidRPr="0065245A">
              <w:rPr>
                <w:rFonts w:ascii="Arial" w:eastAsia="Times New Roman" w:hAnsi="Arial" w:cs="Arial"/>
                <w:bCs/>
                <w:color w:val="000000"/>
                <w:sz w:val="16"/>
                <w:szCs w:val="16"/>
                <w:lang w:eastAsia="en-GB"/>
              </w:rPr>
              <w:t>Yes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D95281" w:rsidRDefault="00972FA7" w:rsidP="00552BAB">
            <w:pPr>
              <w:spacing w:after="0" w:line="240" w:lineRule="auto"/>
              <w:rPr>
                <w:rFonts w:ascii="Arial" w:eastAsia="Times New Roman" w:hAnsi="Arial" w:cs="Arial"/>
                <w:color w:val="000000"/>
                <w:sz w:val="16"/>
                <w:szCs w:val="16"/>
                <w:lang w:eastAsia="en-GB"/>
              </w:rPr>
            </w:pPr>
            <w:r w:rsidRPr="00D95281">
              <w:rPr>
                <w:rFonts w:ascii="Arial" w:eastAsia="Times New Roman" w:hAnsi="Arial" w:cs="Arial"/>
                <w:color w:val="000000"/>
                <w:sz w:val="16"/>
                <w:szCs w:val="16"/>
                <w:lang w:eastAsia="en-GB"/>
              </w:rPr>
              <w:t>http://www.keele.ac.uk/modcat/2011-2/esc-10043.htm</w:t>
            </w:r>
          </w:p>
        </w:tc>
        <w:tc>
          <w:tcPr>
            <w:tcW w:w="1132" w:type="dxa"/>
            <w:tcBorders>
              <w:top w:val="single" w:sz="4" w:space="0" w:color="auto"/>
              <w:left w:val="single" w:sz="4" w:space="0" w:color="auto"/>
              <w:bottom w:val="single" w:sz="4" w:space="0" w:color="auto"/>
              <w:right w:val="single" w:sz="4" w:space="0" w:color="auto"/>
            </w:tcBorders>
            <w:vAlign w:val="center"/>
          </w:tcPr>
          <w:p w:rsidR="00972FA7" w:rsidRDefault="00972FA7" w:rsidP="00552BA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972FA7" w:rsidRPr="007342BB" w:rsidTr="00777C7B">
        <w:trPr>
          <w:trHeight w:val="480"/>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D95281" w:rsidRDefault="00972FA7"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Cs/>
                <w:color w:val="000000"/>
                <w:sz w:val="16"/>
                <w:szCs w:val="16"/>
                <w:lang w:eastAsia="en-GB"/>
              </w:rPr>
              <w:t>ESC-00005</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D95281" w:rsidRDefault="00972FA7"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0</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D95281" w:rsidRDefault="00972FA7" w:rsidP="009216F5">
            <w:pPr>
              <w:spacing w:after="0" w:line="240" w:lineRule="auto"/>
              <w:jc w:val="center"/>
              <w:rPr>
                <w:rFonts w:ascii="Arial" w:eastAsia="Times New Roman" w:hAnsi="Arial" w:cs="Arial"/>
                <w:bCs/>
                <w:color w:val="000000"/>
                <w:sz w:val="16"/>
                <w:szCs w:val="16"/>
                <w:lang w:eastAsia="en-GB"/>
              </w:rPr>
            </w:pPr>
            <w:r w:rsidRPr="00D95281">
              <w:rPr>
                <w:rFonts w:ascii="Arial" w:eastAsia="Times New Roman" w:hAnsi="Arial" w:cs="Arial"/>
                <w:b/>
                <w:bCs/>
                <w:color w:val="000000"/>
                <w:sz w:val="16"/>
                <w:szCs w:val="16"/>
                <w:lang w:eastAsia="en-GB"/>
              </w:rPr>
              <w:t>Global Warming or a New Ice Age?</w:t>
            </w:r>
          </w:p>
        </w:tc>
        <w:tc>
          <w:tcPr>
            <w:tcW w:w="1091" w:type="dxa"/>
            <w:tcBorders>
              <w:top w:val="single" w:sz="4" w:space="0" w:color="auto"/>
              <w:left w:val="single" w:sz="4" w:space="0" w:color="auto"/>
              <w:bottom w:val="single" w:sz="4" w:space="0" w:color="auto"/>
              <w:right w:val="single" w:sz="4" w:space="0" w:color="auto"/>
            </w:tcBorders>
            <w:vAlign w:val="center"/>
          </w:tcPr>
          <w:p w:rsidR="00972FA7" w:rsidRPr="00B22F18" w:rsidRDefault="00972FA7" w:rsidP="001243E1">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2009/10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FA7" w:rsidRPr="00B22F18" w:rsidRDefault="00972FA7" w:rsidP="009216F5">
            <w:pPr>
              <w:spacing w:after="0" w:line="240" w:lineRule="auto"/>
              <w:jc w:val="center"/>
              <w:rPr>
                <w:rFonts w:ascii="Arial" w:eastAsia="Times New Roman" w:hAnsi="Arial" w:cs="Arial"/>
                <w:bCs/>
                <w:color w:val="000000"/>
                <w:sz w:val="16"/>
                <w:szCs w:val="16"/>
                <w:lang w:eastAsia="en-GB"/>
              </w:rPr>
            </w:pPr>
            <w:r w:rsidRPr="00B22F18">
              <w:rPr>
                <w:rFonts w:ascii="Arial" w:eastAsia="Times New Roman" w:hAnsi="Arial" w:cs="Arial"/>
                <w:bCs/>
                <w:color w:val="000000"/>
                <w:sz w:val="16"/>
                <w:szCs w:val="16"/>
                <w:lang w:eastAsia="en-GB"/>
              </w:rPr>
              <w:t>12</w:t>
            </w:r>
          </w:p>
        </w:tc>
        <w:tc>
          <w:tcPr>
            <w:tcW w:w="113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72FA7" w:rsidRPr="00B22F18" w:rsidRDefault="00777C7B" w:rsidP="009216F5">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1</w:t>
            </w:r>
          </w:p>
        </w:tc>
        <w:tc>
          <w:tcPr>
            <w:tcW w:w="1008" w:type="dxa"/>
            <w:tcBorders>
              <w:top w:val="single" w:sz="4" w:space="0" w:color="auto"/>
              <w:left w:val="single" w:sz="4" w:space="0" w:color="auto"/>
              <w:bottom w:val="single" w:sz="4" w:space="0" w:color="auto"/>
              <w:right w:val="single" w:sz="4" w:space="0" w:color="auto"/>
            </w:tcBorders>
            <w:vAlign w:val="center"/>
          </w:tcPr>
          <w:p w:rsidR="00972FA7" w:rsidRPr="00B22F18" w:rsidRDefault="005133D9" w:rsidP="005133D9">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15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B22F18" w:rsidRDefault="00972FA7" w:rsidP="009216F5">
            <w:pPr>
              <w:spacing w:after="0" w:line="240" w:lineRule="auto"/>
              <w:jc w:val="center"/>
              <w:rPr>
                <w:rFonts w:ascii="Arial" w:eastAsia="Times New Roman" w:hAnsi="Arial" w:cs="Arial"/>
                <w:bCs/>
                <w:color w:val="000000"/>
                <w:sz w:val="16"/>
                <w:szCs w:val="16"/>
                <w:lang w:eastAsia="en-GB"/>
              </w:rPr>
            </w:pPr>
            <w:r w:rsidRPr="00B22F18">
              <w:rPr>
                <w:rFonts w:ascii="Arial" w:eastAsia="Times New Roman" w:hAnsi="Arial" w:cs="Arial"/>
                <w:bCs/>
                <w:color w:val="000000"/>
                <w:sz w:val="16"/>
                <w:szCs w:val="16"/>
                <w:lang w:eastAsia="en-GB"/>
              </w:rPr>
              <w:t>No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D95281" w:rsidRDefault="00972FA7" w:rsidP="009216F5">
            <w:pPr>
              <w:spacing w:after="0" w:line="240" w:lineRule="auto"/>
              <w:rPr>
                <w:rFonts w:ascii="Arial" w:eastAsia="Times New Roman" w:hAnsi="Arial" w:cs="Arial"/>
                <w:color w:val="000000"/>
                <w:sz w:val="16"/>
                <w:szCs w:val="16"/>
                <w:lang w:eastAsia="en-GB"/>
              </w:rPr>
            </w:pPr>
            <w:r w:rsidRPr="00D95281">
              <w:rPr>
                <w:rFonts w:ascii="Arial" w:eastAsia="Times New Roman" w:hAnsi="Arial" w:cs="Arial"/>
                <w:color w:val="000000"/>
                <w:sz w:val="16"/>
                <w:szCs w:val="16"/>
                <w:lang w:eastAsia="en-GB"/>
              </w:rPr>
              <w:t>http://www.keele.ac.uk/modcat/2011-2/esc-00005.htm</w:t>
            </w:r>
          </w:p>
        </w:tc>
        <w:tc>
          <w:tcPr>
            <w:tcW w:w="1132" w:type="dxa"/>
            <w:tcBorders>
              <w:top w:val="single" w:sz="4" w:space="0" w:color="auto"/>
              <w:left w:val="single" w:sz="4" w:space="0" w:color="auto"/>
              <w:bottom w:val="single" w:sz="4" w:space="0" w:color="auto"/>
              <w:right w:val="single" w:sz="4" w:space="0" w:color="auto"/>
            </w:tcBorders>
            <w:vAlign w:val="center"/>
          </w:tcPr>
          <w:p w:rsidR="00972FA7" w:rsidRDefault="00972FA7" w:rsidP="009216F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p>
        </w:tc>
      </w:tr>
      <w:tr w:rsidR="00972FA7" w:rsidRPr="007342BB" w:rsidTr="005133D9">
        <w:trPr>
          <w:trHeight w:val="480"/>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D95281" w:rsidRDefault="00972FA7" w:rsidP="009216F5">
            <w:pPr>
              <w:spacing w:after="0" w:line="240" w:lineRule="auto"/>
              <w:jc w:val="center"/>
              <w:rPr>
                <w:rFonts w:ascii="Arial" w:eastAsia="Times New Roman" w:hAnsi="Arial" w:cs="Arial"/>
                <w:bCs/>
                <w:color w:val="000000"/>
                <w:sz w:val="16"/>
                <w:szCs w:val="16"/>
                <w:lang w:eastAsia="en-GB"/>
              </w:rPr>
            </w:pPr>
            <w:r w:rsidRPr="001B602A">
              <w:rPr>
                <w:rFonts w:ascii="Arial" w:eastAsia="Times New Roman" w:hAnsi="Arial" w:cs="Arial"/>
                <w:bCs/>
                <w:color w:val="000000"/>
                <w:sz w:val="16"/>
                <w:szCs w:val="16"/>
                <w:lang w:eastAsia="en-GB"/>
              </w:rPr>
              <w:t>FYO-00065</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FB14DC" w:rsidRDefault="00972FA7"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0</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Default="00972FA7" w:rsidP="009216F5">
            <w:pPr>
              <w:spacing w:after="0" w:line="240" w:lineRule="auto"/>
              <w:jc w:val="center"/>
              <w:rPr>
                <w:rFonts w:ascii="Arial" w:eastAsia="Times New Roman" w:hAnsi="Arial" w:cs="Arial"/>
                <w:b/>
                <w:bCs/>
                <w:color w:val="000000"/>
                <w:sz w:val="16"/>
                <w:szCs w:val="16"/>
                <w:lang w:eastAsia="en-GB"/>
              </w:rPr>
            </w:pPr>
            <w:r w:rsidRPr="001B602A">
              <w:rPr>
                <w:rFonts w:ascii="Arial" w:eastAsia="Times New Roman" w:hAnsi="Arial" w:cs="Arial"/>
                <w:b/>
                <w:bCs/>
                <w:color w:val="000000"/>
                <w:sz w:val="16"/>
                <w:szCs w:val="16"/>
                <w:lang w:eastAsia="en-GB"/>
              </w:rPr>
              <w:t>Introduction to Sociology, Media and Cultural Studies</w:t>
            </w:r>
          </w:p>
        </w:tc>
        <w:tc>
          <w:tcPr>
            <w:tcW w:w="1091" w:type="dxa"/>
            <w:tcBorders>
              <w:top w:val="single" w:sz="4" w:space="0" w:color="auto"/>
              <w:left w:val="single" w:sz="4" w:space="0" w:color="auto"/>
              <w:bottom w:val="single" w:sz="4" w:space="0" w:color="auto"/>
              <w:right w:val="single" w:sz="4" w:space="0" w:color="auto"/>
            </w:tcBorders>
            <w:vAlign w:val="center"/>
          </w:tcPr>
          <w:p w:rsidR="00972FA7" w:rsidRPr="001B602A" w:rsidRDefault="00972FA7" w:rsidP="001243E1">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2010/11</w:t>
            </w:r>
          </w:p>
        </w:tc>
        <w:tc>
          <w:tcPr>
            <w:tcW w:w="10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972FA7" w:rsidRPr="001B602A" w:rsidRDefault="00972FA7" w:rsidP="009216F5">
            <w:pPr>
              <w:spacing w:after="0" w:line="240" w:lineRule="auto"/>
              <w:jc w:val="center"/>
              <w:rPr>
                <w:rFonts w:ascii="Arial" w:eastAsia="Times New Roman" w:hAnsi="Arial" w:cs="Arial"/>
                <w:color w:val="000000"/>
                <w:sz w:val="16"/>
                <w:szCs w:val="16"/>
                <w:lang w:eastAsia="en-GB"/>
              </w:rPr>
            </w:pPr>
          </w:p>
        </w:tc>
        <w:tc>
          <w:tcPr>
            <w:tcW w:w="1133" w:type="dxa"/>
            <w:tcBorders>
              <w:top w:val="single" w:sz="4" w:space="0" w:color="auto"/>
              <w:left w:val="single" w:sz="4" w:space="0" w:color="auto"/>
              <w:bottom w:val="single" w:sz="4" w:space="0" w:color="auto"/>
              <w:right w:val="single" w:sz="4" w:space="0" w:color="auto"/>
            </w:tcBorders>
            <w:vAlign w:val="center"/>
          </w:tcPr>
          <w:p w:rsidR="00972FA7" w:rsidRPr="001B602A" w:rsidRDefault="00972FA7" w:rsidP="009216F5">
            <w:pPr>
              <w:spacing w:after="0" w:line="240" w:lineRule="auto"/>
              <w:jc w:val="center"/>
              <w:rPr>
                <w:rFonts w:ascii="Arial" w:eastAsia="Times New Roman" w:hAnsi="Arial" w:cs="Arial"/>
                <w:color w:val="000000"/>
                <w:sz w:val="16"/>
                <w:szCs w:val="16"/>
                <w:lang w:eastAsia="en-GB"/>
              </w:rPr>
            </w:pPr>
            <w:r w:rsidRPr="001B602A">
              <w:rPr>
                <w:rFonts w:ascii="Arial" w:eastAsia="Times New Roman" w:hAnsi="Arial" w:cs="Arial"/>
                <w:color w:val="000000"/>
                <w:sz w:val="16"/>
                <w:szCs w:val="16"/>
                <w:lang w:eastAsia="en-GB"/>
              </w:rPr>
              <w:t>22</w:t>
            </w:r>
          </w:p>
        </w:tc>
        <w:tc>
          <w:tcPr>
            <w:tcW w:w="1008" w:type="dxa"/>
            <w:tcBorders>
              <w:top w:val="single" w:sz="4" w:space="0" w:color="auto"/>
              <w:left w:val="single" w:sz="4" w:space="0" w:color="auto"/>
              <w:bottom w:val="single" w:sz="4" w:space="0" w:color="auto"/>
              <w:right w:val="single" w:sz="4" w:space="0" w:color="auto"/>
            </w:tcBorders>
            <w:vAlign w:val="center"/>
          </w:tcPr>
          <w:p w:rsidR="00972FA7" w:rsidRPr="001B602A" w:rsidRDefault="005133D9" w:rsidP="005133D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1B602A" w:rsidRDefault="00972FA7" w:rsidP="009216F5">
            <w:pPr>
              <w:spacing w:after="0" w:line="240" w:lineRule="auto"/>
              <w:jc w:val="center"/>
              <w:rPr>
                <w:rFonts w:ascii="Arial" w:eastAsia="Times New Roman" w:hAnsi="Arial" w:cs="Arial"/>
                <w:color w:val="000000"/>
                <w:sz w:val="16"/>
                <w:szCs w:val="16"/>
                <w:lang w:eastAsia="en-GB"/>
              </w:rPr>
            </w:pPr>
            <w:r w:rsidRPr="001B602A">
              <w:rPr>
                <w:rFonts w:ascii="Arial" w:eastAsia="Times New Roman" w:hAnsi="Arial" w:cs="Arial"/>
                <w:color w:val="000000"/>
                <w:sz w:val="16"/>
                <w:szCs w:val="16"/>
                <w:lang w:eastAsia="en-GB"/>
              </w:rPr>
              <w:t>No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FB14DC" w:rsidRDefault="00972FA7" w:rsidP="009216F5">
            <w:pPr>
              <w:spacing w:after="0" w:line="240" w:lineRule="auto"/>
              <w:rPr>
                <w:rFonts w:ascii="Arial" w:eastAsia="Times New Roman" w:hAnsi="Arial" w:cs="Arial"/>
                <w:color w:val="000000"/>
                <w:sz w:val="16"/>
                <w:szCs w:val="16"/>
                <w:lang w:eastAsia="en-GB"/>
              </w:rPr>
            </w:pPr>
            <w:r w:rsidRPr="001B602A">
              <w:rPr>
                <w:rFonts w:ascii="Arial" w:eastAsia="Times New Roman" w:hAnsi="Arial" w:cs="Arial"/>
                <w:color w:val="000000"/>
                <w:sz w:val="16"/>
                <w:szCs w:val="16"/>
                <w:lang w:eastAsia="en-GB"/>
              </w:rPr>
              <w:t>http://www.keele.ac.uk/modcat/current/fyo-00066.htm</w:t>
            </w:r>
          </w:p>
        </w:tc>
        <w:tc>
          <w:tcPr>
            <w:tcW w:w="1132" w:type="dxa"/>
            <w:tcBorders>
              <w:top w:val="single" w:sz="4" w:space="0" w:color="auto"/>
              <w:left w:val="single" w:sz="4" w:space="0" w:color="auto"/>
              <w:bottom w:val="single" w:sz="4" w:space="0" w:color="auto"/>
              <w:right w:val="single" w:sz="4" w:space="0" w:color="auto"/>
            </w:tcBorders>
            <w:vAlign w:val="center"/>
          </w:tcPr>
          <w:p w:rsidR="00972FA7" w:rsidRDefault="00972FA7" w:rsidP="009216F5">
            <w:pPr>
              <w:spacing w:after="0" w:line="240" w:lineRule="auto"/>
              <w:jc w:val="center"/>
              <w:rPr>
                <w:rFonts w:ascii="Arial" w:eastAsia="Times New Roman" w:hAnsi="Arial" w:cs="Arial"/>
                <w:color w:val="000000"/>
                <w:sz w:val="16"/>
                <w:szCs w:val="16"/>
                <w:lang w:eastAsia="en-GB"/>
              </w:rPr>
            </w:pPr>
          </w:p>
        </w:tc>
      </w:tr>
      <w:tr w:rsidR="00972FA7" w:rsidRPr="007342BB" w:rsidTr="005133D9">
        <w:trPr>
          <w:trHeight w:val="480"/>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D95281" w:rsidRDefault="00972FA7" w:rsidP="009216F5">
            <w:pPr>
              <w:spacing w:after="0" w:line="240" w:lineRule="auto"/>
              <w:jc w:val="center"/>
              <w:rPr>
                <w:rFonts w:ascii="Arial" w:eastAsia="Times New Roman" w:hAnsi="Arial" w:cs="Arial"/>
                <w:bCs/>
                <w:color w:val="000000"/>
                <w:sz w:val="16"/>
                <w:szCs w:val="16"/>
                <w:lang w:eastAsia="en-GB"/>
              </w:rPr>
            </w:pPr>
            <w:r w:rsidRPr="001B602A">
              <w:rPr>
                <w:rFonts w:ascii="Arial" w:eastAsia="Times New Roman" w:hAnsi="Arial" w:cs="Arial"/>
                <w:bCs/>
                <w:color w:val="000000"/>
                <w:sz w:val="16"/>
                <w:szCs w:val="16"/>
                <w:lang w:eastAsia="en-GB"/>
              </w:rPr>
              <w:t>FYO-00069</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FB14DC" w:rsidRDefault="00972FA7" w:rsidP="009216F5">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0</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Default="00972FA7" w:rsidP="009216F5">
            <w:pPr>
              <w:spacing w:after="0" w:line="240" w:lineRule="auto"/>
              <w:jc w:val="center"/>
              <w:rPr>
                <w:rFonts w:ascii="Arial" w:eastAsia="Times New Roman" w:hAnsi="Arial" w:cs="Arial"/>
                <w:b/>
                <w:bCs/>
                <w:color w:val="000000"/>
                <w:sz w:val="16"/>
                <w:szCs w:val="16"/>
                <w:lang w:eastAsia="en-GB"/>
              </w:rPr>
            </w:pPr>
            <w:r w:rsidRPr="001B602A">
              <w:rPr>
                <w:rFonts w:ascii="Arial" w:eastAsia="Times New Roman" w:hAnsi="Arial" w:cs="Arial"/>
                <w:b/>
                <w:bCs/>
                <w:color w:val="000000"/>
                <w:sz w:val="16"/>
                <w:szCs w:val="16"/>
                <w:lang w:eastAsia="en-GB"/>
              </w:rPr>
              <w:t>The making of landscape</w:t>
            </w:r>
          </w:p>
        </w:tc>
        <w:tc>
          <w:tcPr>
            <w:tcW w:w="1091" w:type="dxa"/>
            <w:tcBorders>
              <w:top w:val="single" w:sz="4" w:space="0" w:color="auto"/>
              <w:left w:val="single" w:sz="4" w:space="0" w:color="auto"/>
              <w:bottom w:val="single" w:sz="4" w:space="0" w:color="auto"/>
              <w:right w:val="single" w:sz="4" w:space="0" w:color="auto"/>
            </w:tcBorders>
            <w:vAlign w:val="center"/>
          </w:tcPr>
          <w:p w:rsidR="00972FA7" w:rsidRPr="001B602A" w:rsidRDefault="00972FA7" w:rsidP="001243E1">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2010/11</w:t>
            </w:r>
          </w:p>
        </w:tc>
        <w:tc>
          <w:tcPr>
            <w:tcW w:w="10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972FA7" w:rsidRPr="001B602A" w:rsidRDefault="00972FA7" w:rsidP="009216F5">
            <w:pPr>
              <w:spacing w:after="0" w:line="240" w:lineRule="auto"/>
              <w:jc w:val="center"/>
              <w:rPr>
                <w:rFonts w:ascii="Arial" w:eastAsia="Times New Roman" w:hAnsi="Arial" w:cs="Arial"/>
                <w:color w:val="000000"/>
                <w:sz w:val="16"/>
                <w:szCs w:val="16"/>
                <w:lang w:eastAsia="en-GB"/>
              </w:rPr>
            </w:pPr>
          </w:p>
        </w:tc>
        <w:tc>
          <w:tcPr>
            <w:tcW w:w="1133" w:type="dxa"/>
            <w:tcBorders>
              <w:top w:val="single" w:sz="4" w:space="0" w:color="auto"/>
              <w:left w:val="single" w:sz="4" w:space="0" w:color="auto"/>
              <w:bottom w:val="single" w:sz="4" w:space="0" w:color="auto"/>
              <w:right w:val="single" w:sz="4" w:space="0" w:color="auto"/>
            </w:tcBorders>
            <w:vAlign w:val="center"/>
          </w:tcPr>
          <w:p w:rsidR="00972FA7" w:rsidRPr="001B602A" w:rsidRDefault="00972FA7" w:rsidP="009216F5">
            <w:pPr>
              <w:spacing w:after="0" w:line="240" w:lineRule="auto"/>
              <w:jc w:val="center"/>
              <w:rPr>
                <w:rFonts w:ascii="Arial" w:eastAsia="Times New Roman" w:hAnsi="Arial" w:cs="Arial"/>
                <w:color w:val="000000"/>
                <w:sz w:val="16"/>
                <w:szCs w:val="16"/>
                <w:lang w:eastAsia="en-GB"/>
              </w:rPr>
            </w:pPr>
            <w:r w:rsidRPr="001B602A">
              <w:rPr>
                <w:rFonts w:ascii="Arial" w:eastAsia="Times New Roman" w:hAnsi="Arial" w:cs="Arial"/>
                <w:color w:val="000000"/>
                <w:sz w:val="16"/>
                <w:szCs w:val="16"/>
                <w:lang w:eastAsia="en-GB"/>
              </w:rPr>
              <w:t>20</w:t>
            </w:r>
          </w:p>
        </w:tc>
        <w:tc>
          <w:tcPr>
            <w:tcW w:w="1008" w:type="dxa"/>
            <w:tcBorders>
              <w:top w:val="single" w:sz="4" w:space="0" w:color="auto"/>
              <w:left w:val="single" w:sz="4" w:space="0" w:color="auto"/>
              <w:bottom w:val="single" w:sz="4" w:space="0" w:color="auto"/>
              <w:right w:val="single" w:sz="4" w:space="0" w:color="auto"/>
            </w:tcBorders>
            <w:vAlign w:val="center"/>
          </w:tcPr>
          <w:p w:rsidR="00972FA7" w:rsidRPr="001B602A" w:rsidRDefault="005133D9" w:rsidP="005133D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1B602A" w:rsidRDefault="00972FA7" w:rsidP="009216F5">
            <w:pPr>
              <w:spacing w:after="0" w:line="240" w:lineRule="auto"/>
              <w:jc w:val="center"/>
              <w:rPr>
                <w:rFonts w:ascii="Arial" w:eastAsia="Times New Roman" w:hAnsi="Arial" w:cs="Arial"/>
                <w:color w:val="000000"/>
                <w:sz w:val="16"/>
                <w:szCs w:val="16"/>
                <w:lang w:eastAsia="en-GB"/>
              </w:rPr>
            </w:pPr>
            <w:r w:rsidRPr="001B602A">
              <w:rPr>
                <w:rFonts w:ascii="Arial" w:eastAsia="Times New Roman" w:hAnsi="Arial" w:cs="Arial"/>
                <w:color w:val="000000"/>
                <w:sz w:val="16"/>
                <w:szCs w:val="16"/>
                <w:lang w:eastAsia="en-GB"/>
              </w:rPr>
              <w:t>No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72FA7" w:rsidRPr="00FB14DC" w:rsidRDefault="00972FA7" w:rsidP="009216F5">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Unknown</w:t>
            </w:r>
          </w:p>
        </w:tc>
        <w:tc>
          <w:tcPr>
            <w:tcW w:w="1132" w:type="dxa"/>
            <w:tcBorders>
              <w:top w:val="single" w:sz="4" w:space="0" w:color="auto"/>
              <w:left w:val="single" w:sz="4" w:space="0" w:color="auto"/>
              <w:bottom w:val="single" w:sz="4" w:space="0" w:color="auto"/>
              <w:right w:val="single" w:sz="4" w:space="0" w:color="auto"/>
            </w:tcBorders>
            <w:vAlign w:val="center"/>
          </w:tcPr>
          <w:p w:rsidR="00972FA7" w:rsidRDefault="00972FA7" w:rsidP="009216F5">
            <w:pPr>
              <w:spacing w:after="0" w:line="240" w:lineRule="auto"/>
              <w:jc w:val="center"/>
              <w:rPr>
                <w:rFonts w:ascii="Arial" w:eastAsia="Times New Roman" w:hAnsi="Arial" w:cs="Arial"/>
                <w:color w:val="000000"/>
                <w:sz w:val="16"/>
                <w:szCs w:val="16"/>
                <w:lang w:eastAsia="en-GB"/>
              </w:rPr>
            </w:pPr>
          </w:p>
        </w:tc>
      </w:tr>
    </w:tbl>
    <w:p w:rsidR="00FB14DC" w:rsidRPr="000B06EE" w:rsidRDefault="00FB14DC" w:rsidP="00B465A7"/>
    <w:sectPr w:rsidR="00FB14DC" w:rsidRPr="000B06EE" w:rsidSect="00962A43">
      <w:headerReference w:type="default" r:id="rId10"/>
      <w:footerReference w:type="default" r:id="rId11"/>
      <w:pgSz w:w="16838" w:h="11906" w:orient="landscape"/>
      <w:pgMar w:top="709" w:right="1245" w:bottom="993" w:left="993" w:header="708"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62" w:rsidRDefault="00262C62" w:rsidP="000B06EE">
      <w:pPr>
        <w:spacing w:after="0" w:line="240" w:lineRule="auto"/>
      </w:pPr>
      <w:r>
        <w:separator/>
      </w:r>
    </w:p>
  </w:endnote>
  <w:endnote w:type="continuationSeparator" w:id="0">
    <w:p w:rsidR="00262C62" w:rsidRDefault="00262C62" w:rsidP="000B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05605"/>
      <w:docPartObj>
        <w:docPartGallery w:val="Page Numbers (Bottom of Page)"/>
        <w:docPartUnique/>
      </w:docPartObj>
    </w:sdtPr>
    <w:sdtEndPr>
      <w:rPr>
        <w:noProof/>
      </w:rPr>
    </w:sdtEndPr>
    <w:sdtContent>
      <w:p w:rsidR="00B5704A" w:rsidRDefault="00B5704A">
        <w:pPr>
          <w:pStyle w:val="Footer"/>
          <w:jc w:val="center"/>
        </w:pPr>
        <w:r>
          <w:fldChar w:fldCharType="begin"/>
        </w:r>
        <w:r>
          <w:instrText xml:space="preserve"> PAGE   \* MERGEFORMAT </w:instrText>
        </w:r>
        <w:r>
          <w:fldChar w:fldCharType="separate"/>
        </w:r>
        <w:r w:rsidR="004A4DDA">
          <w:rPr>
            <w:noProof/>
          </w:rPr>
          <w:t>2</w:t>
        </w:r>
        <w:r>
          <w:rPr>
            <w:noProof/>
          </w:rPr>
          <w:fldChar w:fldCharType="end"/>
        </w:r>
      </w:p>
    </w:sdtContent>
  </w:sdt>
  <w:p w:rsidR="00B5704A" w:rsidRDefault="00B5704A" w:rsidP="000B06E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62" w:rsidRDefault="00262C62" w:rsidP="000B06EE">
      <w:pPr>
        <w:spacing w:after="0" w:line="240" w:lineRule="auto"/>
      </w:pPr>
      <w:r>
        <w:separator/>
      </w:r>
    </w:p>
  </w:footnote>
  <w:footnote w:type="continuationSeparator" w:id="0">
    <w:p w:rsidR="00262C62" w:rsidRDefault="00262C62" w:rsidP="000B0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4A" w:rsidRDefault="00B5704A" w:rsidP="002827E1">
    <w:pPr>
      <w:pStyle w:val="Header"/>
      <w:tabs>
        <w:tab w:val="right" w:pos="1445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A6592"/>
    <w:multiLevelType w:val="hybridMultilevel"/>
    <w:tmpl w:val="D806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CA0484"/>
    <w:multiLevelType w:val="hybridMultilevel"/>
    <w:tmpl w:val="B954424E"/>
    <w:lvl w:ilvl="0" w:tplc="084C85E0">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EE"/>
    <w:rsid w:val="0000525F"/>
    <w:rsid w:val="00016F39"/>
    <w:rsid w:val="00017D44"/>
    <w:rsid w:val="00020456"/>
    <w:rsid w:val="00022DE2"/>
    <w:rsid w:val="000330E3"/>
    <w:rsid w:val="0005270F"/>
    <w:rsid w:val="00055047"/>
    <w:rsid w:val="00057AC0"/>
    <w:rsid w:val="000759B9"/>
    <w:rsid w:val="000B06EE"/>
    <w:rsid w:val="000D786D"/>
    <w:rsid w:val="000F70EC"/>
    <w:rsid w:val="001243E1"/>
    <w:rsid w:val="00161F5F"/>
    <w:rsid w:val="001738C6"/>
    <w:rsid w:val="00195DA7"/>
    <w:rsid w:val="001A0B77"/>
    <w:rsid w:val="001B602A"/>
    <w:rsid w:val="001C1FA9"/>
    <w:rsid w:val="001C3B6E"/>
    <w:rsid w:val="001C5924"/>
    <w:rsid w:val="001C7271"/>
    <w:rsid w:val="001E79ED"/>
    <w:rsid w:val="00212427"/>
    <w:rsid w:val="002141E6"/>
    <w:rsid w:val="00217C6A"/>
    <w:rsid w:val="002417E9"/>
    <w:rsid w:val="0025185E"/>
    <w:rsid w:val="00252A97"/>
    <w:rsid w:val="00262C62"/>
    <w:rsid w:val="002732F8"/>
    <w:rsid w:val="002827E1"/>
    <w:rsid w:val="00282CD7"/>
    <w:rsid w:val="00296AAC"/>
    <w:rsid w:val="002B4063"/>
    <w:rsid w:val="002D2D38"/>
    <w:rsid w:val="002E0945"/>
    <w:rsid w:val="003049BB"/>
    <w:rsid w:val="003138D4"/>
    <w:rsid w:val="003340D0"/>
    <w:rsid w:val="0035329C"/>
    <w:rsid w:val="00365F61"/>
    <w:rsid w:val="00370356"/>
    <w:rsid w:val="003A5DAD"/>
    <w:rsid w:val="003C5B17"/>
    <w:rsid w:val="003E403A"/>
    <w:rsid w:val="003F6B3B"/>
    <w:rsid w:val="003F7F58"/>
    <w:rsid w:val="00402004"/>
    <w:rsid w:val="004079C8"/>
    <w:rsid w:val="004104CA"/>
    <w:rsid w:val="00464D66"/>
    <w:rsid w:val="00480C14"/>
    <w:rsid w:val="004A0AD9"/>
    <w:rsid w:val="004A4DDA"/>
    <w:rsid w:val="004C2F9F"/>
    <w:rsid w:val="004D36A4"/>
    <w:rsid w:val="005133D9"/>
    <w:rsid w:val="00520DAB"/>
    <w:rsid w:val="00532A9E"/>
    <w:rsid w:val="00532E9D"/>
    <w:rsid w:val="00552BAB"/>
    <w:rsid w:val="005A20B9"/>
    <w:rsid w:val="005A311C"/>
    <w:rsid w:val="005C0E42"/>
    <w:rsid w:val="005D33F9"/>
    <w:rsid w:val="005E5C86"/>
    <w:rsid w:val="0064680C"/>
    <w:rsid w:val="0065245A"/>
    <w:rsid w:val="00666A0F"/>
    <w:rsid w:val="00670209"/>
    <w:rsid w:val="00676169"/>
    <w:rsid w:val="006A06CD"/>
    <w:rsid w:val="006A08B5"/>
    <w:rsid w:val="006F288D"/>
    <w:rsid w:val="006F3B95"/>
    <w:rsid w:val="006F4EB9"/>
    <w:rsid w:val="00700DE7"/>
    <w:rsid w:val="007131A3"/>
    <w:rsid w:val="007139BF"/>
    <w:rsid w:val="007342BB"/>
    <w:rsid w:val="00743564"/>
    <w:rsid w:val="00755B67"/>
    <w:rsid w:val="00757BD8"/>
    <w:rsid w:val="00766129"/>
    <w:rsid w:val="007700E0"/>
    <w:rsid w:val="00777C7B"/>
    <w:rsid w:val="007E79C5"/>
    <w:rsid w:val="00807EAD"/>
    <w:rsid w:val="00842BEA"/>
    <w:rsid w:val="00851F20"/>
    <w:rsid w:val="00855FD1"/>
    <w:rsid w:val="00861CC4"/>
    <w:rsid w:val="00876264"/>
    <w:rsid w:val="00885F8B"/>
    <w:rsid w:val="008A42DA"/>
    <w:rsid w:val="008D2AF9"/>
    <w:rsid w:val="008E6697"/>
    <w:rsid w:val="009143C3"/>
    <w:rsid w:val="009216F5"/>
    <w:rsid w:val="00962A43"/>
    <w:rsid w:val="00972FA7"/>
    <w:rsid w:val="00973936"/>
    <w:rsid w:val="00992F6D"/>
    <w:rsid w:val="009B0097"/>
    <w:rsid w:val="009B2CC4"/>
    <w:rsid w:val="009C5E71"/>
    <w:rsid w:val="009C64F6"/>
    <w:rsid w:val="009C7E4C"/>
    <w:rsid w:val="009D5E71"/>
    <w:rsid w:val="009E4046"/>
    <w:rsid w:val="00A00B41"/>
    <w:rsid w:val="00A04B82"/>
    <w:rsid w:val="00A354B1"/>
    <w:rsid w:val="00A44582"/>
    <w:rsid w:val="00A617F5"/>
    <w:rsid w:val="00A652E7"/>
    <w:rsid w:val="00A724F3"/>
    <w:rsid w:val="00AA2398"/>
    <w:rsid w:val="00AA2DAF"/>
    <w:rsid w:val="00AC6222"/>
    <w:rsid w:val="00AE4D25"/>
    <w:rsid w:val="00AF05F6"/>
    <w:rsid w:val="00AF5994"/>
    <w:rsid w:val="00B22F18"/>
    <w:rsid w:val="00B465A7"/>
    <w:rsid w:val="00B5704A"/>
    <w:rsid w:val="00BD66FB"/>
    <w:rsid w:val="00BE542F"/>
    <w:rsid w:val="00C30D71"/>
    <w:rsid w:val="00C429AD"/>
    <w:rsid w:val="00C935F0"/>
    <w:rsid w:val="00C96534"/>
    <w:rsid w:val="00CD1177"/>
    <w:rsid w:val="00D04376"/>
    <w:rsid w:val="00D0462A"/>
    <w:rsid w:val="00D175AD"/>
    <w:rsid w:val="00D3740F"/>
    <w:rsid w:val="00D70DF8"/>
    <w:rsid w:val="00D75005"/>
    <w:rsid w:val="00D95281"/>
    <w:rsid w:val="00DA3E8E"/>
    <w:rsid w:val="00DA7D65"/>
    <w:rsid w:val="00DD12DD"/>
    <w:rsid w:val="00DD150E"/>
    <w:rsid w:val="00DD2459"/>
    <w:rsid w:val="00DD3A0F"/>
    <w:rsid w:val="00DE2A5E"/>
    <w:rsid w:val="00DF3CB7"/>
    <w:rsid w:val="00E172CE"/>
    <w:rsid w:val="00F14B26"/>
    <w:rsid w:val="00F54633"/>
    <w:rsid w:val="00F8536E"/>
    <w:rsid w:val="00F9683F"/>
    <w:rsid w:val="00FA48E2"/>
    <w:rsid w:val="00FB14DC"/>
    <w:rsid w:val="00FB74A5"/>
    <w:rsid w:val="00FD7101"/>
    <w:rsid w:val="00FE0D12"/>
    <w:rsid w:val="00FE3FA7"/>
    <w:rsid w:val="00FF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0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6EE"/>
  </w:style>
  <w:style w:type="paragraph" w:styleId="Footer">
    <w:name w:val="footer"/>
    <w:basedOn w:val="Normal"/>
    <w:link w:val="FooterChar"/>
    <w:uiPriority w:val="99"/>
    <w:unhideWhenUsed/>
    <w:rsid w:val="000B0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6EE"/>
  </w:style>
  <w:style w:type="paragraph" w:styleId="Title">
    <w:name w:val="Title"/>
    <w:basedOn w:val="Normal"/>
    <w:next w:val="Normal"/>
    <w:link w:val="TitleChar"/>
    <w:uiPriority w:val="10"/>
    <w:qFormat/>
    <w:rsid w:val="000B0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06E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B06E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61F5F"/>
    <w:rPr>
      <w:color w:val="0000FF" w:themeColor="hyperlink"/>
      <w:u w:val="single"/>
    </w:rPr>
  </w:style>
  <w:style w:type="paragraph" w:styleId="BalloonText">
    <w:name w:val="Balloon Text"/>
    <w:basedOn w:val="Normal"/>
    <w:link w:val="BalloonTextChar"/>
    <w:uiPriority w:val="99"/>
    <w:semiHidden/>
    <w:unhideWhenUsed/>
    <w:rsid w:val="00353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29C"/>
    <w:rPr>
      <w:rFonts w:ascii="Tahoma" w:hAnsi="Tahoma" w:cs="Tahoma"/>
      <w:sz w:val="16"/>
      <w:szCs w:val="16"/>
    </w:rPr>
  </w:style>
  <w:style w:type="paragraph" w:styleId="ListParagraph">
    <w:name w:val="List Paragraph"/>
    <w:basedOn w:val="Normal"/>
    <w:uiPriority w:val="34"/>
    <w:qFormat/>
    <w:rsid w:val="009216F5"/>
    <w:pPr>
      <w:ind w:left="720"/>
      <w:contextualSpacing/>
    </w:pPr>
    <w:rPr>
      <w:sz w:val="18"/>
      <w:szCs w:val="18"/>
    </w:rPr>
  </w:style>
  <w:style w:type="character" w:customStyle="1" w:styleId="il">
    <w:name w:val="il"/>
    <w:basedOn w:val="DefaultParagraphFont"/>
    <w:rsid w:val="009216F5"/>
  </w:style>
  <w:style w:type="character" w:customStyle="1" w:styleId="apple-converted-space">
    <w:name w:val="apple-converted-space"/>
    <w:basedOn w:val="DefaultParagraphFont"/>
    <w:rsid w:val="009216F5"/>
  </w:style>
  <w:style w:type="paragraph" w:styleId="NoSpacing">
    <w:name w:val="No Spacing"/>
    <w:basedOn w:val="Normal"/>
    <w:uiPriority w:val="1"/>
    <w:qFormat/>
    <w:rsid w:val="00022DE2"/>
    <w:rPr>
      <w:b/>
      <w:sz w:val="28"/>
    </w:rPr>
  </w:style>
  <w:style w:type="table" w:styleId="TableGrid">
    <w:name w:val="Table Grid"/>
    <w:basedOn w:val="TableNormal"/>
    <w:uiPriority w:val="59"/>
    <w:rsid w:val="00052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0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6EE"/>
  </w:style>
  <w:style w:type="paragraph" w:styleId="Footer">
    <w:name w:val="footer"/>
    <w:basedOn w:val="Normal"/>
    <w:link w:val="FooterChar"/>
    <w:uiPriority w:val="99"/>
    <w:unhideWhenUsed/>
    <w:rsid w:val="000B0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6EE"/>
  </w:style>
  <w:style w:type="paragraph" w:styleId="Title">
    <w:name w:val="Title"/>
    <w:basedOn w:val="Normal"/>
    <w:next w:val="Normal"/>
    <w:link w:val="TitleChar"/>
    <w:uiPriority w:val="10"/>
    <w:qFormat/>
    <w:rsid w:val="000B0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06E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B06E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61F5F"/>
    <w:rPr>
      <w:color w:val="0000FF" w:themeColor="hyperlink"/>
      <w:u w:val="single"/>
    </w:rPr>
  </w:style>
  <w:style w:type="paragraph" w:styleId="BalloonText">
    <w:name w:val="Balloon Text"/>
    <w:basedOn w:val="Normal"/>
    <w:link w:val="BalloonTextChar"/>
    <w:uiPriority w:val="99"/>
    <w:semiHidden/>
    <w:unhideWhenUsed/>
    <w:rsid w:val="00353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29C"/>
    <w:rPr>
      <w:rFonts w:ascii="Tahoma" w:hAnsi="Tahoma" w:cs="Tahoma"/>
      <w:sz w:val="16"/>
      <w:szCs w:val="16"/>
    </w:rPr>
  </w:style>
  <w:style w:type="paragraph" w:styleId="ListParagraph">
    <w:name w:val="List Paragraph"/>
    <w:basedOn w:val="Normal"/>
    <w:uiPriority w:val="34"/>
    <w:qFormat/>
    <w:rsid w:val="009216F5"/>
    <w:pPr>
      <w:ind w:left="720"/>
      <w:contextualSpacing/>
    </w:pPr>
    <w:rPr>
      <w:sz w:val="18"/>
      <w:szCs w:val="18"/>
    </w:rPr>
  </w:style>
  <w:style w:type="character" w:customStyle="1" w:styleId="il">
    <w:name w:val="il"/>
    <w:basedOn w:val="DefaultParagraphFont"/>
    <w:rsid w:val="009216F5"/>
  </w:style>
  <w:style w:type="character" w:customStyle="1" w:styleId="apple-converted-space">
    <w:name w:val="apple-converted-space"/>
    <w:basedOn w:val="DefaultParagraphFont"/>
    <w:rsid w:val="009216F5"/>
  </w:style>
  <w:style w:type="paragraph" w:styleId="NoSpacing">
    <w:name w:val="No Spacing"/>
    <w:basedOn w:val="Normal"/>
    <w:uiPriority w:val="1"/>
    <w:qFormat/>
    <w:rsid w:val="00022DE2"/>
    <w:rPr>
      <w:b/>
      <w:sz w:val="28"/>
    </w:rPr>
  </w:style>
  <w:style w:type="table" w:styleId="TableGrid">
    <w:name w:val="Table Grid"/>
    <w:basedOn w:val="TableNormal"/>
    <w:uiPriority w:val="59"/>
    <w:rsid w:val="00052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707">
      <w:bodyDiv w:val="1"/>
      <w:marLeft w:val="0"/>
      <w:marRight w:val="0"/>
      <w:marTop w:val="0"/>
      <w:marBottom w:val="0"/>
      <w:divBdr>
        <w:top w:val="none" w:sz="0" w:space="0" w:color="auto"/>
        <w:left w:val="none" w:sz="0" w:space="0" w:color="auto"/>
        <w:bottom w:val="none" w:sz="0" w:space="0" w:color="auto"/>
        <w:right w:val="none" w:sz="0" w:space="0" w:color="auto"/>
      </w:divBdr>
    </w:div>
    <w:div w:id="5249734">
      <w:bodyDiv w:val="1"/>
      <w:marLeft w:val="0"/>
      <w:marRight w:val="0"/>
      <w:marTop w:val="0"/>
      <w:marBottom w:val="0"/>
      <w:divBdr>
        <w:top w:val="none" w:sz="0" w:space="0" w:color="auto"/>
        <w:left w:val="none" w:sz="0" w:space="0" w:color="auto"/>
        <w:bottom w:val="none" w:sz="0" w:space="0" w:color="auto"/>
        <w:right w:val="none" w:sz="0" w:space="0" w:color="auto"/>
      </w:divBdr>
    </w:div>
    <w:div w:id="59836876">
      <w:bodyDiv w:val="1"/>
      <w:marLeft w:val="0"/>
      <w:marRight w:val="0"/>
      <w:marTop w:val="0"/>
      <w:marBottom w:val="0"/>
      <w:divBdr>
        <w:top w:val="none" w:sz="0" w:space="0" w:color="auto"/>
        <w:left w:val="none" w:sz="0" w:space="0" w:color="auto"/>
        <w:bottom w:val="none" w:sz="0" w:space="0" w:color="auto"/>
        <w:right w:val="none" w:sz="0" w:space="0" w:color="auto"/>
      </w:divBdr>
    </w:div>
    <w:div w:id="62146274">
      <w:bodyDiv w:val="1"/>
      <w:marLeft w:val="0"/>
      <w:marRight w:val="0"/>
      <w:marTop w:val="0"/>
      <w:marBottom w:val="0"/>
      <w:divBdr>
        <w:top w:val="none" w:sz="0" w:space="0" w:color="auto"/>
        <w:left w:val="none" w:sz="0" w:space="0" w:color="auto"/>
        <w:bottom w:val="none" w:sz="0" w:space="0" w:color="auto"/>
        <w:right w:val="none" w:sz="0" w:space="0" w:color="auto"/>
      </w:divBdr>
    </w:div>
    <w:div w:id="166559402">
      <w:bodyDiv w:val="1"/>
      <w:marLeft w:val="0"/>
      <w:marRight w:val="0"/>
      <w:marTop w:val="0"/>
      <w:marBottom w:val="0"/>
      <w:divBdr>
        <w:top w:val="none" w:sz="0" w:space="0" w:color="auto"/>
        <w:left w:val="none" w:sz="0" w:space="0" w:color="auto"/>
        <w:bottom w:val="none" w:sz="0" w:space="0" w:color="auto"/>
        <w:right w:val="none" w:sz="0" w:space="0" w:color="auto"/>
      </w:divBdr>
    </w:div>
    <w:div w:id="187835115">
      <w:bodyDiv w:val="1"/>
      <w:marLeft w:val="0"/>
      <w:marRight w:val="0"/>
      <w:marTop w:val="0"/>
      <w:marBottom w:val="0"/>
      <w:divBdr>
        <w:top w:val="none" w:sz="0" w:space="0" w:color="auto"/>
        <w:left w:val="none" w:sz="0" w:space="0" w:color="auto"/>
        <w:bottom w:val="none" w:sz="0" w:space="0" w:color="auto"/>
        <w:right w:val="none" w:sz="0" w:space="0" w:color="auto"/>
      </w:divBdr>
    </w:div>
    <w:div w:id="217479019">
      <w:bodyDiv w:val="1"/>
      <w:marLeft w:val="0"/>
      <w:marRight w:val="0"/>
      <w:marTop w:val="0"/>
      <w:marBottom w:val="0"/>
      <w:divBdr>
        <w:top w:val="none" w:sz="0" w:space="0" w:color="auto"/>
        <w:left w:val="none" w:sz="0" w:space="0" w:color="auto"/>
        <w:bottom w:val="none" w:sz="0" w:space="0" w:color="auto"/>
        <w:right w:val="none" w:sz="0" w:space="0" w:color="auto"/>
      </w:divBdr>
    </w:div>
    <w:div w:id="229269939">
      <w:bodyDiv w:val="1"/>
      <w:marLeft w:val="0"/>
      <w:marRight w:val="0"/>
      <w:marTop w:val="0"/>
      <w:marBottom w:val="0"/>
      <w:divBdr>
        <w:top w:val="none" w:sz="0" w:space="0" w:color="auto"/>
        <w:left w:val="none" w:sz="0" w:space="0" w:color="auto"/>
        <w:bottom w:val="none" w:sz="0" w:space="0" w:color="auto"/>
        <w:right w:val="none" w:sz="0" w:space="0" w:color="auto"/>
      </w:divBdr>
    </w:div>
    <w:div w:id="269433396">
      <w:bodyDiv w:val="1"/>
      <w:marLeft w:val="0"/>
      <w:marRight w:val="0"/>
      <w:marTop w:val="0"/>
      <w:marBottom w:val="0"/>
      <w:divBdr>
        <w:top w:val="none" w:sz="0" w:space="0" w:color="auto"/>
        <w:left w:val="none" w:sz="0" w:space="0" w:color="auto"/>
        <w:bottom w:val="none" w:sz="0" w:space="0" w:color="auto"/>
        <w:right w:val="none" w:sz="0" w:space="0" w:color="auto"/>
      </w:divBdr>
    </w:div>
    <w:div w:id="316109114">
      <w:bodyDiv w:val="1"/>
      <w:marLeft w:val="0"/>
      <w:marRight w:val="0"/>
      <w:marTop w:val="0"/>
      <w:marBottom w:val="0"/>
      <w:divBdr>
        <w:top w:val="none" w:sz="0" w:space="0" w:color="auto"/>
        <w:left w:val="none" w:sz="0" w:space="0" w:color="auto"/>
        <w:bottom w:val="none" w:sz="0" w:space="0" w:color="auto"/>
        <w:right w:val="none" w:sz="0" w:space="0" w:color="auto"/>
      </w:divBdr>
    </w:div>
    <w:div w:id="350881890">
      <w:bodyDiv w:val="1"/>
      <w:marLeft w:val="0"/>
      <w:marRight w:val="0"/>
      <w:marTop w:val="0"/>
      <w:marBottom w:val="0"/>
      <w:divBdr>
        <w:top w:val="none" w:sz="0" w:space="0" w:color="auto"/>
        <w:left w:val="none" w:sz="0" w:space="0" w:color="auto"/>
        <w:bottom w:val="none" w:sz="0" w:space="0" w:color="auto"/>
        <w:right w:val="none" w:sz="0" w:space="0" w:color="auto"/>
      </w:divBdr>
    </w:div>
    <w:div w:id="378212597">
      <w:bodyDiv w:val="1"/>
      <w:marLeft w:val="0"/>
      <w:marRight w:val="0"/>
      <w:marTop w:val="0"/>
      <w:marBottom w:val="0"/>
      <w:divBdr>
        <w:top w:val="none" w:sz="0" w:space="0" w:color="auto"/>
        <w:left w:val="none" w:sz="0" w:space="0" w:color="auto"/>
        <w:bottom w:val="none" w:sz="0" w:space="0" w:color="auto"/>
        <w:right w:val="none" w:sz="0" w:space="0" w:color="auto"/>
      </w:divBdr>
    </w:div>
    <w:div w:id="438454905">
      <w:bodyDiv w:val="1"/>
      <w:marLeft w:val="0"/>
      <w:marRight w:val="0"/>
      <w:marTop w:val="0"/>
      <w:marBottom w:val="0"/>
      <w:divBdr>
        <w:top w:val="none" w:sz="0" w:space="0" w:color="auto"/>
        <w:left w:val="none" w:sz="0" w:space="0" w:color="auto"/>
        <w:bottom w:val="none" w:sz="0" w:space="0" w:color="auto"/>
        <w:right w:val="none" w:sz="0" w:space="0" w:color="auto"/>
      </w:divBdr>
    </w:div>
    <w:div w:id="465515810">
      <w:bodyDiv w:val="1"/>
      <w:marLeft w:val="0"/>
      <w:marRight w:val="0"/>
      <w:marTop w:val="0"/>
      <w:marBottom w:val="0"/>
      <w:divBdr>
        <w:top w:val="none" w:sz="0" w:space="0" w:color="auto"/>
        <w:left w:val="none" w:sz="0" w:space="0" w:color="auto"/>
        <w:bottom w:val="none" w:sz="0" w:space="0" w:color="auto"/>
        <w:right w:val="none" w:sz="0" w:space="0" w:color="auto"/>
      </w:divBdr>
    </w:div>
    <w:div w:id="485708524">
      <w:bodyDiv w:val="1"/>
      <w:marLeft w:val="0"/>
      <w:marRight w:val="0"/>
      <w:marTop w:val="0"/>
      <w:marBottom w:val="0"/>
      <w:divBdr>
        <w:top w:val="none" w:sz="0" w:space="0" w:color="auto"/>
        <w:left w:val="none" w:sz="0" w:space="0" w:color="auto"/>
        <w:bottom w:val="none" w:sz="0" w:space="0" w:color="auto"/>
        <w:right w:val="none" w:sz="0" w:space="0" w:color="auto"/>
      </w:divBdr>
    </w:div>
    <w:div w:id="491222755">
      <w:bodyDiv w:val="1"/>
      <w:marLeft w:val="0"/>
      <w:marRight w:val="0"/>
      <w:marTop w:val="0"/>
      <w:marBottom w:val="0"/>
      <w:divBdr>
        <w:top w:val="none" w:sz="0" w:space="0" w:color="auto"/>
        <w:left w:val="none" w:sz="0" w:space="0" w:color="auto"/>
        <w:bottom w:val="none" w:sz="0" w:space="0" w:color="auto"/>
        <w:right w:val="none" w:sz="0" w:space="0" w:color="auto"/>
      </w:divBdr>
    </w:div>
    <w:div w:id="506991296">
      <w:bodyDiv w:val="1"/>
      <w:marLeft w:val="0"/>
      <w:marRight w:val="0"/>
      <w:marTop w:val="0"/>
      <w:marBottom w:val="0"/>
      <w:divBdr>
        <w:top w:val="none" w:sz="0" w:space="0" w:color="auto"/>
        <w:left w:val="none" w:sz="0" w:space="0" w:color="auto"/>
        <w:bottom w:val="none" w:sz="0" w:space="0" w:color="auto"/>
        <w:right w:val="none" w:sz="0" w:space="0" w:color="auto"/>
      </w:divBdr>
    </w:div>
    <w:div w:id="540170619">
      <w:bodyDiv w:val="1"/>
      <w:marLeft w:val="0"/>
      <w:marRight w:val="0"/>
      <w:marTop w:val="0"/>
      <w:marBottom w:val="0"/>
      <w:divBdr>
        <w:top w:val="none" w:sz="0" w:space="0" w:color="auto"/>
        <w:left w:val="none" w:sz="0" w:space="0" w:color="auto"/>
        <w:bottom w:val="none" w:sz="0" w:space="0" w:color="auto"/>
        <w:right w:val="none" w:sz="0" w:space="0" w:color="auto"/>
      </w:divBdr>
    </w:div>
    <w:div w:id="542055459">
      <w:bodyDiv w:val="1"/>
      <w:marLeft w:val="0"/>
      <w:marRight w:val="0"/>
      <w:marTop w:val="0"/>
      <w:marBottom w:val="0"/>
      <w:divBdr>
        <w:top w:val="none" w:sz="0" w:space="0" w:color="auto"/>
        <w:left w:val="none" w:sz="0" w:space="0" w:color="auto"/>
        <w:bottom w:val="none" w:sz="0" w:space="0" w:color="auto"/>
        <w:right w:val="none" w:sz="0" w:space="0" w:color="auto"/>
      </w:divBdr>
    </w:div>
    <w:div w:id="543832505">
      <w:bodyDiv w:val="1"/>
      <w:marLeft w:val="0"/>
      <w:marRight w:val="0"/>
      <w:marTop w:val="0"/>
      <w:marBottom w:val="0"/>
      <w:divBdr>
        <w:top w:val="none" w:sz="0" w:space="0" w:color="auto"/>
        <w:left w:val="none" w:sz="0" w:space="0" w:color="auto"/>
        <w:bottom w:val="none" w:sz="0" w:space="0" w:color="auto"/>
        <w:right w:val="none" w:sz="0" w:space="0" w:color="auto"/>
      </w:divBdr>
    </w:div>
    <w:div w:id="556477792">
      <w:bodyDiv w:val="1"/>
      <w:marLeft w:val="0"/>
      <w:marRight w:val="0"/>
      <w:marTop w:val="0"/>
      <w:marBottom w:val="0"/>
      <w:divBdr>
        <w:top w:val="none" w:sz="0" w:space="0" w:color="auto"/>
        <w:left w:val="none" w:sz="0" w:space="0" w:color="auto"/>
        <w:bottom w:val="none" w:sz="0" w:space="0" w:color="auto"/>
        <w:right w:val="none" w:sz="0" w:space="0" w:color="auto"/>
      </w:divBdr>
    </w:div>
    <w:div w:id="581136776">
      <w:bodyDiv w:val="1"/>
      <w:marLeft w:val="0"/>
      <w:marRight w:val="0"/>
      <w:marTop w:val="0"/>
      <w:marBottom w:val="0"/>
      <w:divBdr>
        <w:top w:val="none" w:sz="0" w:space="0" w:color="auto"/>
        <w:left w:val="none" w:sz="0" w:space="0" w:color="auto"/>
        <w:bottom w:val="none" w:sz="0" w:space="0" w:color="auto"/>
        <w:right w:val="none" w:sz="0" w:space="0" w:color="auto"/>
      </w:divBdr>
    </w:div>
    <w:div w:id="599871253">
      <w:bodyDiv w:val="1"/>
      <w:marLeft w:val="0"/>
      <w:marRight w:val="0"/>
      <w:marTop w:val="0"/>
      <w:marBottom w:val="0"/>
      <w:divBdr>
        <w:top w:val="none" w:sz="0" w:space="0" w:color="auto"/>
        <w:left w:val="none" w:sz="0" w:space="0" w:color="auto"/>
        <w:bottom w:val="none" w:sz="0" w:space="0" w:color="auto"/>
        <w:right w:val="none" w:sz="0" w:space="0" w:color="auto"/>
      </w:divBdr>
    </w:div>
    <w:div w:id="606278134">
      <w:bodyDiv w:val="1"/>
      <w:marLeft w:val="0"/>
      <w:marRight w:val="0"/>
      <w:marTop w:val="0"/>
      <w:marBottom w:val="0"/>
      <w:divBdr>
        <w:top w:val="none" w:sz="0" w:space="0" w:color="auto"/>
        <w:left w:val="none" w:sz="0" w:space="0" w:color="auto"/>
        <w:bottom w:val="none" w:sz="0" w:space="0" w:color="auto"/>
        <w:right w:val="none" w:sz="0" w:space="0" w:color="auto"/>
      </w:divBdr>
    </w:div>
    <w:div w:id="624774052">
      <w:bodyDiv w:val="1"/>
      <w:marLeft w:val="0"/>
      <w:marRight w:val="0"/>
      <w:marTop w:val="0"/>
      <w:marBottom w:val="0"/>
      <w:divBdr>
        <w:top w:val="none" w:sz="0" w:space="0" w:color="auto"/>
        <w:left w:val="none" w:sz="0" w:space="0" w:color="auto"/>
        <w:bottom w:val="none" w:sz="0" w:space="0" w:color="auto"/>
        <w:right w:val="none" w:sz="0" w:space="0" w:color="auto"/>
      </w:divBdr>
    </w:div>
    <w:div w:id="625622029">
      <w:bodyDiv w:val="1"/>
      <w:marLeft w:val="0"/>
      <w:marRight w:val="0"/>
      <w:marTop w:val="0"/>
      <w:marBottom w:val="0"/>
      <w:divBdr>
        <w:top w:val="none" w:sz="0" w:space="0" w:color="auto"/>
        <w:left w:val="none" w:sz="0" w:space="0" w:color="auto"/>
        <w:bottom w:val="none" w:sz="0" w:space="0" w:color="auto"/>
        <w:right w:val="none" w:sz="0" w:space="0" w:color="auto"/>
      </w:divBdr>
    </w:div>
    <w:div w:id="643195295">
      <w:bodyDiv w:val="1"/>
      <w:marLeft w:val="0"/>
      <w:marRight w:val="0"/>
      <w:marTop w:val="0"/>
      <w:marBottom w:val="0"/>
      <w:divBdr>
        <w:top w:val="none" w:sz="0" w:space="0" w:color="auto"/>
        <w:left w:val="none" w:sz="0" w:space="0" w:color="auto"/>
        <w:bottom w:val="none" w:sz="0" w:space="0" w:color="auto"/>
        <w:right w:val="none" w:sz="0" w:space="0" w:color="auto"/>
      </w:divBdr>
    </w:div>
    <w:div w:id="667446046">
      <w:bodyDiv w:val="1"/>
      <w:marLeft w:val="0"/>
      <w:marRight w:val="0"/>
      <w:marTop w:val="0"/>
      <w:marBottom w:val="0"/>
      <w:divBdr>
        <w:top w:val="none" w:sz="0" w:space="0" w:color="auto"/>
        <w:left w:val="none" w:sz="0" w:space="0" w:color="auto"/>
        <w:bottom w:val="none" w:sz="0" w:space="0" w:color="auto"/>
        <w:right w:val="none" w:sz="0" w:space="0" w:color="auto"/>
      </w:divBdr>
    </w:div>
    <w:div w:id="712384477">
      <w:bodyDiv w:val="1"/>
      <w:marLeft w:val="0"/>
      <w:marRight w:val="0"/>
      <w:marTop w:val="0"/>
      <w:marBottom w:val="0"/>
      <w:divBdr>
        <w:top w:val="none" w:sz="0" w:space="0" w:color="auto"/>
        <w:left w:val="none" w:sz="0" w:space="0" w:color="auto"/>
        <w:bottom w:val="none" w:sz="0" w:space="0" w:color="auto"/>
        <w:right w:val="none" w:sz="0" w:space="0" w:color="auto"/>
      </w:divBdr>
    </w:div>
    <w:div w:id="719983087">
      <w:bodyDiv w:val="1"/>
      <w:marLeft w:val="0"/>
      <w:marRight w:val="0"/>
      <w:marTop w:val="0"/>
      <w:marBottom w:val="0"/>
      <w:divBdr>
        <w:top w:val="none" w:sz="0" w:space="0" w:color="auto"/>
        <w:left w:val="none" w:sz="0" w:space="0" w:color="auto"/>
        <w:bottom w:val="none" w:sz="0" w:space="0" w:color="auto"/>
        <w:right w:val="none" w:sz="0" w:space="0" w:color="auto"/>
      </w:divBdr>
    </w:div>
    <w:div w:id="726300734">
      <w:bodyDiv w:val="1"/>
      <w:marLeft w:val="0"/>
      <w:marRight w:val="0"/>
      <w:marTop w:val="0"/>
      <w:marBottom w:val="0"/>
      <w:divBdr>
        <w:top w:val="none" w:sz="0" w:space="0" w:color="auto"/>
        <w:left w:val="none" w:sz="0" w:space="0" w:color="auto"/>
        <w:bottom w:val="none" w:sz="0" w:space="0" w:color="auto"/>
        <w:right w:val="none" w:sz="0" w:space="0" w:color="auto"/>
      </w:divBdr>
    </w:div>
    <w:div w:id="733894157">
      <w:bodyDiv w:val="1"/>
      <w:marLeft w:val="0"/>
      <w:marRight w:val="0"/>
      <w:marTop w:val="0"/>
      <w:marBottom w:val="0"/>
      <w:divBdr>
        <w:top w:val="none" w:sz="0" w:space="0" w:color="auto"/>
        <w:left w:val="none" w:sz="0" w:space="0" w:color="auto"/>
        <w:bottom w:val="none" w:sz="0" w:space="0" w:color="auto"/>
        <w:right w:val="none" w:sz="0" w:space="0" w:color="auto"/>
      </w:divBdr>
    </w:div>
    <w:div w:id="759641390">
      <w:bodyDiv w:val="1"/>
      <w:marLeft w:val="0"/>
      <w:marRight w:val="0"/>
      <w:marTop w:val="0"/>
      <w:marBottom w:val="0"/>
      <w:divBdr>
        <w:top w:val="none" w:sz="0" w:space="0" w:color="auto"/>
        <w:left w:val="none" w:sz="0" w:space="0" w:color="auto"/>
        <w:bottom w:val="none" w:sz="0" w:space="0" w:color="auto"/>
        <w:right w:val="none" w:sz="0" w:space="0" w:color="auto"/>
      </w:divBdr>
    </w:div>
    <w:div w:id="782115920">
      <w:bodyDiv w:val="1"/>
      <w:marLeft w:val="0"/>
      <w:marRight w:val="0"/>
      <w:marTop w:val="0"/>
      <w:marBottom w:val="0"/>
      <w:divBdr>
        <w:top w:val="none" w:sz="0" w:space="0" w:color="auto"/>
        <w:left w:val="none" w:sz="0" w:space="0" w:color="auto"/>
        <w:bottom w:val="none" w:sz="0" w:space="0" w:color="auto"/>
        <w:right w:val="none" w:sz="0" w:space="0" w:color="auto"/>
      </w:divBdr>
    </w:div>
    <w:div w:id="785393905">
      <w:bodyDiv w:val="1"/>
      <w:marLeft w:val="0"/>
      <w:marRight w:val="0"/>
      <w:marTop w:val="0"/>
      <w:marBottom w:val="0"/>
      <w:divBdr>
        <w:top w:val="none" w:sz="0" w:space="0" w:color="auto"/>
        <w:left w:val="none" w:sz="0" w:space="0" w:color="auto"/>
        <w:bottom w:val="none" w:sz="0" w:space="0" w:color="auto"/>
        <w:right w:val="none" w:sz="0" w:space="0" w:color="auto"/>
      </w:divBdr>
    </w:div>
    <w:div w:id="817455528">
      <w:bodyDiv w:val="1"/>
      <w:marLeft w:val="0"/>
      <w:marRight w:val="0"/>
      <w:marTop w:val="0"/>
      <w:marBottom w:val="0"/>
      <w:divBdr>
        <w:top w:val="none" w:sz="0" w:space="0" w:color="auto"/>
        <w:left w:val="none" w:sz="0" w:space="0" w:color="auto"/>
        <w:bottom w:val="none" w:sz="0" w:space="0" w:color="auto"/>
        <w:right w:val="none" w:sz="0" w:space="0" w:color="auto"/>
      </w:divBdr>
    </w:div>
    <w:div w:id="819659718">
      <w:bodyDiv w:val="1"/>
      <w:marLeft w:val="0"/>
      <w:marRight w:val="0"/>
      <w:marTop w:val="0"/>
      <w:marBottom w:val="0"/>
      <w:divBdr>
        <w:top w:val="none" w:sz="0" w:space="0" w:color="auto"/>
        <w:left w:val="none" w:sz="0" w:space="0" w:color="auto"/>
        <w:bottom w:val="none" w:sz="0" w:space="0" w:color="auto"/>
        <w:right w:val="none" w:sz="0" w:space="0" w:color="auto"/>
      </w:divBdr>
    </w:div>
    <w:div w:id="855651783">
      <w:bodyDiv w:val="1"/>
      <w:marLeft w:val="0"/>
      <w:marRight w:val="0"/>
      <w:marTop w:val="0"/>
      <w:marBottom w:val="0"/>
      <w:divBdr>
        <w:top w:val="none" w:sz="0" w:space="0" w:color="auto"/>
        <w:left w:val="none" w:sz="0" w:space="0" w:color="auto"/>
        <w:bottom w:val="none" w:sz="0" w:space="0" w:color="auto"/>
        <w:right w:val="none" w:sz="0" w:space="0" w:color="auto"/>
      </w:divBdr>
    </w:div>
    <w:div w:id="868031603">
      <w:bodyDiv w:val="1"/>
      <w:marLeft w:val="0"/>
      <w:marRight w:val="0"/>
      <w:marTop w:val="0"/>
      <w:marBottom w:val="0"/>
      <w:divBdr>
        <w:top w:val="none" w:sz="0" w:space="0" w:color="auto"/>
        <w:left w:val="none" w:sz="0" w:space="0" w:color="auto"/>
        <w:bottom w:val="none" w:sz="0" w:space="0" w:color="auto"/>
        <w:right w:val="none" w:sz="0" w:space="0" w:color="auto"/>
      </w:divBdr>
    </w:div>
    <w:div w:id="884754999">
      <w:bodyDiv w:val="1"/>
      <w:marLeft w:val="0"/>
      <w:marRight w:val="0"/>
      <w:marTop w:val="0"/>
      <w:marBottom w:val="0"/>
      <w:divBdr>
        <w:top w:val="none" w:sz="0" w:space="0" w:color="auto"/>
        <w:left w:val="none" w:sz="0" w:space="0" w:color="auto"/>
        <w:bottom w:val="none" w:sz="0" w:space="0" w:color="auto"/>
        <w:right w:val="none" w:sz="0" w:space="0" w:color="auto"/>
      </w:divBdr>
    </w:div>
    <w:div w:id="885607020">
      <w:bodyDiv w:val="1"/>
      <w:marLeft w:val="0"/>
      <w:marRight w:val="0"/>
      <w:marTop w:val="0"/>
      <w:marBottom w:val="0"/>
      <w:divBdr>
        <w:top w:val="none" w:sz="0" w:space="0" w:color="auto"/>
        <w:left w:val="none" w:sz="0" w:space="0" w:color="auto"/>
        <w:bottom w:val="none" w:sz="0" w:space="0" w:color="auto"/>
        <w:right w:val="none" w:sz="0" w:space="0" w:color="auto"/>
      </w:divBdr>
    </w:div>
    <w:div w:id="886838556">
      <w:bodyDiv w:val="1"/>
      <w:marLeft w:val="0"/>
      <w:marRight w:val="0"/>
      <w:marTop w:val="0"/>
      <w:marBottom w:val="0"/>
      <w:divBdr>
        <w:top w:val="none" w:sz="0" w:space="0" w:color="auto"/>
        <w:left w:val="none" w:sz="0" w:space="0" w:color="auto"/>
        <w:bottom w:val="none" w:sz="0" w:space="0" w:color="auto"/>
        <w:right w:val="none" w:sz="0" w:space="0" w:color="auto"/>
      </w:divBdr>
    </w:div>
    <w:div w:id="895893826">
      <w:bodyDiv w:val="1"/>
      <w:marLeft w:val="0"/>
      <w:marRight w:val="0"/>
      <w:marTop w:val="0"/>
      <w:marBottom w:val="0"/>
      <w:divBdr>
        <w:top w:val="none" w:sz="0" w:space="0" w:color="auto"/>
        <w:left w:val="none" w:sz="0" w:space="0" w:color="auto"/>
        <w:bottom w:val="none" w:sz="0" w:space="0" w:color="auto"/>
        <w:right w:val="none" w:sz="0" w:space="0" w:color="auto"/>
      </w:divBdr>
    </w:div>
    <w:div w:id="908661822">
      <w:bodyDiv w:val="1"/>
      <w:marLeft w:val="0"/>
      <w:marRight w:val="0"/>
      <w:marTop w:val="0"/>
      <w:marBottom w:val="0"/>
      <w:divBdr>
        <w:top w:val="none" w:sz="0" w:space="0" w:color="auto"/>
        <w:left w:val="none" w:sz="0" w:space="0" w:color="auto"/>
        <w:bottom w:val="none" w:sz="0" w:space="0" w:color="auto"/>
        <w:right w:val="none" w:sz="0" w:space="0" w:color="auto"/>
      </w:divBdr>
    </w:div>
    <w:div w:id="918177460">
      <w:bodyDiv w:val="1"/>
      <w:marLeft w:val="0"/>
      <w:marRight w:val="0"/>
      <w:marTop w:val="0"/>
      <w:marBottom w:val="0"/>
      <w:divBdr>
        <w:top w:val="none" w:sz="0" w:space="0" w:color="auto"/>
        <w:left w:val="none" w:sz="0" w:space="0" w:color="auto"/>
        <w:bottom w:val="none" w:sz="0" w:space="0" w:color="auto"/>
        <w:right w:val="none" w:sz="0" w:space="0" w:color="auto"/>
      </w:divBdr>
    </w:div>
    <w:div w:id="955602984">
      <w:bodyDiv w:val="1"/>
      <w:marLeft w:val="0"/>
      <w:marRight w:val="0"/>
      <w:marTop w:val="0"/>
      <w:marBottom w:val="0"/>
      <w:divBdr>
        <w:top w:val="none" w:sz="0" w:space="0" w:color="auto"/>
        <w:left w:val="none" w:sz="0" w:space="0" w:color="auto"/>
        <w:bottom w:val="none" w:sz="0" w:space="0" w:color="auto"/>
        <w:right w:val="none" w:sz="0" w:space="0" w:color="auto"/>
      </w:divBdr>
    </w:div>
    <w:div w:id="960694532">
      <w:bodyDiv w:val="1"/>
      <w:marLeft w:val="0"/>
      <w:marRight w:val="0"/>
      <w:marTop w:val="0"/>
      <w:marBottom w:val="0"/>
      <w:divBdr>
        <w:top w:val="none" w:sz="0" w:space="0" w:color="auto"/>
        <w:left w:val="none" w:sz="0" w:space="0" w:color="auto"/>
        <w:bottom w:val="none" w:sz="0" w:space="0" w:color="auto"/>
        <w:right w:val="none" w:sz="0" w:space="0" w:color="auto"/>
      </w:divBdr>
    </w:div>
    <w:div w:id="979650858">
      <w:bodyDiv w:val="1"/>
      <w:marLeft w:val="0"/>
      <w:marRight w:val="0"/>
      <w:marTop w:val="0"/>
      <w:marBottom w:val="0"/>
      <w:divBdr>
        <w:top w:val="none" w:sz="0" w:space="0" w:color="auto"/>
        <w:left w:val="none" w:sz="0" w:space="0" w:color="auto"/>
        <w:bottom w:val="none" w:sz="0" w:space="0" w:color="auto"/>
        <w:right w:val="none" w:sz="0" w:space="0" w:color="auto"/>
      </w:divBdr>
    </w:div>
    <w:div w:id="979772597">
      <w:bodyDiv w:val="1"/>
      <w:marLeft w:val="0"/>
      <w:marRight w:val="0"/>
      <w:marTop w:val="0"/>
      <w:marBottom w:val="0"/>
      <w:divBdr>
        <w:top w:val="none" w:sz="0" w:space="0" w:color="auto"/>
        <w:left w:val="none" w:sz="0" w:space="0" w:color="auto"/>
        <w:bottom w:val="none" w:sz="0" w:space="0" w:color="auto"/>
        <w:right w:val="none" w:sz="0" w:space="0" w:color="auto"/>
      </w:divBdr>
    </w:div>
    <w:div w:id="1043597656">
      <w:bodyDiv w:val="1"/>
      <w:marLeft w:val="0"/>
      <w:marRight w:val="0"/>
      <w:marTop w:val="0"/>
      <w:marBottom w:val="0"/>
      <w:divBdr>
        <w:top w:val="none" w:sz="0" w:space="0" w:color="auto"/>
        <w:left w:val="none" w:sz="0" w:space="0" w:color="auto"/>
        <w:bottom w:val="none" w:sz="0" w:space="0" w:color="auto"/>
        <w:right w:val="none" w:sz="0" w:space="0" w:color="auto"/>
      </w:divBdr>
    </w:div>
    <w:div w:id="1049840564">
      <w:bodyDiv w:val="1"/>
      <w:marLeft w:val="0"/>
      <w:marRight w:val="0"/>
      <w:marTop w:val="0"/>
      <w:marBottom w:val="0"/>
      <w:divBdr>
        <w:top w:val="none" w:sz="0" w:space="0" w:color="auto"/>
        <w:left w:val="none" w:sz="0" w:space="0" w:color="auto"/>
        <w:bottom w:val="none" w:sz="0" w:space="0" w:color="auto"/>
        <w:right w:val="none" w:sz="0" w:space="0" w:color="auto"/>
      </w:divBdr>
    </w:div>
    <w:div w:id="1073359205">
      <w:bodyDiv w:val="1"/>
      <w:marLeft w:val="0"/>
      <w:marRight w:val="0"/>
      <w:marTop w:val="0"/>
      <w:marBottom w:val="0"/>
      <w:divBdr>
        <w:top w:val="none" w:sz="0" w:space="0" w:color="auto"/>
        <w:left w:val="none" w:sz="0" w:space="0" w:color="auto"/>
        <w:bottom w:val="none" w:sz="0" w:space="0" w:color="auto"/>
        <w:right w:val="none" w:sz="0" w:space="0" w:color="auto"/>
      </w:divBdr>
    </w:div>
    <w:div w:id="1128627266">
      <w:bodyDiv w:val="1"/>
      <w:marLeft w:val="0"/>
      <w:marRight w:val="0"/>
      <w:marTop w:val="0"/>
      <w:marBottom w:val="0"/>
      <w:divBdr>
        <w:top w:val="none" w:sz="0" w:space="0" w:color="auto"/>
        <w:left w:val="none" w:sz="0" w:space="0" w:color="auto"/>
        <w:bottom w:val="none" w:sz="0" w:space="0" w:color="auto"/>
        <w:right w:val="none" w:sz="0" w:space="0" w:color="auto"/>
      </w:divBdr>
    </w:div>
    <w:div w:id="1156411347">
      <w:bodyDiv w:val="1"/>
      <w:marLeft w:val="0"/>
      <w:marRight w:val="0"/>
      <w:marTop w:val="0"/>
      <w:marBottom w:val="0"/>
      <w:divBdr>
        <w:top w:val="none" w:sz="0" w:space="0" w:color="auto"/>
        <w:left w:val="none" w:sz="0" w:space="0" w:color="auto"/>
        <w:bottom w:val="none" w:sz="0" w:space="0" w:color="auto"/>
        <w:right w:val="none" w:sz="0" w:space="0" w:color="auto"/>
      </w:divBdr>
    </w:div>
    <w:div w:id="1189029761">
      <w:bodyDiv w:val="1"/>
      <w:marLeft w:val="0"/>
      <w:marRight w:val="0"/>
      <w:marTop w:val="0"/>
      <w:marBottom w:val="0"/>
      <w:divBdr>
        <w:top w:val="none" w:sz="0" w:space="0" w:color="auto"/>
        <w:left w:val="none" w:sz="0" w:space="0" w:color="auto"/>
        <w:bottom w:val="none" w:sz="0" w:space="0" w:color="auto"/>
        <w:right w:val="none" w:sz="0" w:space="0" w:color="auto"/>
      </w:divBdr>
    </w:div>
    <w:div w:id="1189292814">
      <w:bodyDiv w:val="1"/>
      <w:marLeft w:val="0"/>
      <w:marRight w:val="0"/>
      <w:marTop w:val="0"/>
      <w:marBottom w:val="0"/>
      <w:divBdr>
        <w:top w:val="none" w:sz="0" w:space="0" w:color="auto"/>
        <w:left w:val="none" w:sz="0" w:space="0" w:color="auto"/>
        <w:bottom w:val="none" w:sz="0" w:space="0" w:color="auto"/>
        <w:right w:val="none" w:sz="0" w:space="0" w:color="auto"/>
      </w:divBdr>
    </w:div>
    <w:div w:id="1198620421">
      <w:bodyDiv w:val="1"/>
      <w:marLeft w:val="0"/>
      <w:marRight w:val="0"/>
      <w:marTop w:val="0"/>
      <w:marBottom w:val="0"/>
      <w:divBdr>
        <w:top w:val="none" w:sz="0" w:space="0" w:color="auto"/>
        <w:left w:val="none" w:sz="0" w:space="0" w:color="auto"/>
        <w:bottom w:val="none" w:sz="0" w:space="0" w:color="auto"/>
        <w:right w:val="none" w:sz="0" w:space="0" w:color="auto"/>
      </w:divBdr>
    </w:div>
    <w:div w:id="1216507982">
      <w:bodyDiv w:val="1"/>
      <w:marLeft w:val="0"/>
      <w:marRight w:val="0"/>
      <w:marTop w:val="0"/>
      <w:marBottom w:val="0"/>
      <w:divBdr>
        <w:top w:val="none" w:sz="0" w:space="0" w:color="auto"/>
        <w:left w:val="none" w:sz="0" w:space="0" w:color="auto"/>
        <w:bottom w:val="none" w:sz="0" w:space="0" w:color="auto"/>
        <w:right w:val="none" w:sz="0" w:space="0" w:color="auto"/>
      </w:divBdr>
    </w:div>
    <w:div w:id="1245335961">
      <w:bodyDiv w:val="1"/>
      <w:marLeft w:val="0"/>
      <w:marRight w:val="0"/>
      <w:marTop w:val="0"/>
      <w:marBottom w:val="0"/>
      <w:divBdr>
        <w:top w:val="none" w:sz="0" w:space="0" w:color="auto"/>
        <w:left w:val="none" w:sz="0" w:space="0" w:color="auto"/>
        <w:bottom w:val="none" w:sz="0" w:space="0" w:color="auto"/>
        <w:right w:val="none" w:sz="0" w:space="0" w:color="auto"/>
      </w:divBdr>
    </w:div>
    <w:div w:id="1263411648">
      <w:bodyDiv w:val="1"/>
      <w:marLeft w:val="0"/>
      <w:marRight w:val="0"/>
      <w:marTop w:val="0"/>
      <w:marBottom w:val="0"/>
      <w:divBdr>
        <w:top w:val="none" w:sz="0" w:space="0" w:color="auto"/>
        <w:left w:val="none" w:sz="0" w:space="0" w:color="auto"/>
        <w:bottom w:val="none" w:sz="0" w:space="0" w:color="auto"/>
        <w:right w:val="none" w:sz="0" w:space="0" w:color="auto"/>
      </w:divBdr>
    </w:div>
    <w:div w:id="1282952330">
      <w:bodyDiv w:val="1"/>
      <w:marLeft w:val="0"/>
      <w:marRight w:val="0"/>
      <w:marTop w:val="0"/>
      <w:marBottom w:val="0"/>
      <w:divBdr>
        <w:top w:val="none" w:sz="0" w:space="0" w:color="auto"/>
        <w:left w:val="none" w:sz="0" w:space="0" w:color="auto"/>
        <w:bottom w:val="none" w:sz="0" w:space="0" w:color="auto"/>
        <w:right w:val="none" w:sz="0" w:space="0" w:color="auto"/>
      </w:divBdr>
    </w:div>
    <w:div w:id="1290937664">
      <w:bodyDiv w:val="1"/>
      <w:marLeft w:val="0"/>
      <w:marRight w:val="0"/>
      <w:marTop w:val="0"/>
      <w:marBottom w:val="0"/>
      <w:divBdr>
        <w:top w:val="none" w:sz="0" w:space="0" w:color="auto"/>
        <w:left w:val="none" w:sz="0" w:space="0" w:color="auto"/>
        <w:bottom w:val="none" w:sz="0" w:space="0" w:color="auto"/>
        <w:right w:val="none" w:sz="0" w:space="0" w:color="auto"/>
      </w:divBdr>
    </w:div>
    <w:div w:id="1292512415">
      <w:bodyDiv w:val="1"/>
      <w:marLeft w:val="0"/>
      <w:marRight w:val="0"/>
      <w:marTop w:val="0"/>
      <w:marBottom w:val="0"/>
      <w:divBdr>
        <w:top w:val="none" w:sz="0" w:space="0" w:color="auto"/>
        <w:left w:val="none" w:sz="0" w:space="0" w:color="auto"/>
        <w:bottom w:val="none" w:sz="0" w:space="0" w:color="auto"/>
        <w:right w:val="none" w:sz="0" w:space="0" w:color="auto"/>
      </w:divBdr>
    </w:div>
    <w:div w:id="1326785753">
      <w:bodyDiv w:val="1"/>
      <w:marLeft w:val="0"/>
      <w:marRight w:val="0"/>
      <w:marTop w:val="0"/>
      <w:marBottom w:val="0"/>
      <w:divBdr>
        <w:top w:val="none" w:sz="0" w:space="0" w:color="auto"/>
        <w:left w:val="none" w:sz="0" w:space="0" w:color="auto"/>
        <w:bottom w:val="none" w:sz="0" w:space="0" w:color="auto"/>
        <w:right w:val="none" w:sz="0" w:space="0" w:color="auto"/>
      </w:divBdr>
    </w:div>
    <w:div w:id="1341003916">
      <w:bodyDiv w:val="1"/>
      <w:marLeft w:val="0"/>
      <w:marRight w:val="0"/>
      <w:marTop w:val="0"/>
      <w:marBottom w:val="0"/>
      <w:divBdr>
        <w:top w:val="none" w:sz="0" w:space="0" w:color="auto"/>
        <w:left w:val="none" w:sz="0" w:space="0" w:color="auto"/>
        <w:bottom w:val="none" w:sz="0" w:space="0" w:color="auto"/>
        <w:right w:val="none" w:sz="0" w:space="0" w:color="auto"/>
      </w:divBdr>
    </w:div>
    <w:div w:id="1355688724">
      <w:bodyDiv w:val="1"/>
      <w:marLeft w:val="0"/>
      <w:marRight w:val="0"/>
      <w:marTop w:val="0"/>
      <w:marBottom w:val="0"/>
      <w:divBdr>
        <w:top w:val="none" w:sz="0" w:space="0" w:color="auto"/>
        <w:left w:val="none" w:sz="0" w:space="0" w:color="auto"/>
        <w:bottom w:val="none" w:sz="0" w:space="0" w:color="auto"/>
        <w:right w:val="none" w:sz="0" w:space="0" w:color="auto"/>
      </w:divBdr>
    </w:div>
    <w:div w:id="1361517851">
      <w:bodyDiv w:val="1"/>
      <w:marLeft w:val="0"/>
      <w:marRight w:val="0"/>
      <w:marTop w:val="0"/>
      <w:marBottom w:val="0"/>
      <w:divBdr>
        <w:top w:val="none" w:sz="0" w:space="0" w:color="auto"/>
        <w:left w:val="none" w:sz="0" w:space="0" w:color="auto"/>
        <w:bottom w:val="none" w:sz="0" w:space="0" w:color="auto"/>
        <w:right w:val="none" w:sz="0" w:space="0" w:color="auto"/>
      </w:divBdr>
    </w:div>
    <w:div w:id="1362053891">
      <w:bodyDiv w:val="1"/>
      <w:marLeft w:val="0"/>
      <w:marRight w:val="0"/>
      <w:marTop w:val="0"/>
      <w:marBottom w:val="0"/>
      <w:divBdr>
        <w:top w:val="none" w:sz="0" w:space="0" w:color="auto"/>
        <w:left w:val="none" w:sz="0" w:space="0" w:color="auto"/>
        <w:bottom w:val="none" w:sz="0" w:space="0" w:color="auto"/>
        <w:right w:val="none" w:sz="0" w:space="0" w:color="auto"/>
      </w:divBdr>
    </w:div>
    <w:div w:id="1391146441">
      <w:bodyDiv w:val="1"/>
      <w:marLeft w:val="0"/>
      <w:marRight w:val="0"/>
      <w:marTop w:val="0"/>
      <w:marBottom w:val="0"/>
      <w:divBdr>
        <w:top w:val="none" w:sz="0" w:space="0" w:color="auto"/>
        <w:left w:val="none" w:sz="0" w:space="0" w:color="auto"/>
        <w:bottom w:val="none" w:sz="0" w:space="0" w:color="auto"/>
        <w:right w:val="none" w:sz="0" w:space="0" w:color="auto"/>
      </w:divBdr>
    </w:div>
    <w:div w:id="1397389228">
      <w:bodyDiv w:val="1"/>
      <w:marLeft w:val="0"/>
      <w:marRight w:val="0"/>
      <w:marTop w:val="0"/>
      <w:marBottom w:val="0"/>
      <w:divBdr>
        <w:top w:val="none" w:sz="0" w:space="0" w:color="auto"/>
        <w:left w:val="none" w:sz="0" w:space="0" w:color="auto"/>
        <w:bottom w:val="none" w:sz="0" w:space="0" w:color="auto"/>
        <w:right w:val="none" w:sz="0" w:space="0" w:color="auto"/>
      </w:divBdr>
    </w:div>
    <w:div w:id="1418793232">
      <w:bodyDiv w:val="1"/>
      <w:marLeft w:val="0"/>
      <w:marRight w:val="0"/>
      <w:marTop w:val="0"/>
      <w:marBottom w:val="0"/>
      <w:divBdr>
        <w:top w:val="none" w:sz="0" w:space="0" w:color="auto"/>
        <w:left w:val="none" w:sz="0" w:space="0" w:color="auto"/>
        <w:bottom w:val="none" w:sz="0" w:space="0" w:color="auto"/>
        <w:right w:val="none" w:sz="0" w:space="0" w:color="auto"/>
      </w:divBdr>
    </w:div>
    <w:div w:id="1420636649">
      <w:bodyDiv w:val="1"/>
      <w:marLeft w:val="0"/>
      <w:marRight w:val="0"/>
      <w:marTop w:val="0"/>
      <w:marBottom w:val="0"/>
      <w:divBdr>
        <w:top w:val="none" w:sz="0" w:space="0" w:color="auto"/>
        <w:left w:val="none" w:sz="0" w:space="0" w:color="auto"/>
        <w:bottom w:val="none" w:sz="0" w:space="0" w:color="auto"/>
        <w:right w:val="none" w:sz="0" w:space="0" w:color="auto"/>
      </w:divBdr>
    </w:div>
    <w:div w:id="1430812291">
      <w:bodyDiv w:val="1"/>
      <w:marLeft w:val="0"/>
      <w:marRight w:val="0"/>
      <w:marTop w:val="0"/>
      <w:marBottom w:val="0"/>
      <w:divBdr>
        <w:top w:val="none" w:sz="0" w:space="0" w:color="auto"/>
        <w:left w:val="none" w:sz="0" w:space="0" w:color="auto"/>
        <w:bottom w:val="none" w:sz="0" w:space="0" w:color="auto"/>
        <w:right w:val="none" w:sz="0" w:space="0" w:color="auto"/>
      </w:divBdr>
    </w:div>
    <w:div w:id="1442719641">
      <w:bodyDiv w:val="1"/>
      <w:marLeft w:val="0"/>
      <w:marRight w:val="0"/>
      <w:marTop w:val="0"/>
      <w:marBottom w:val="0"/>
      <w:divBdr>
        <w:top w:val="none" w:sz="0" w:space="0" w:color="auto"/>
        <w:left w:val="none" w:sz="0" w:space="0" w:color="auto"/>
        <w:bottom w:val="none" w:sz="0" w:space="0" w:color="auto"/>
        <w:right w:val="none" w:sz="0" w:space="0" w:color="auto"/>
      </w:divBdr>
    </w:div>
    <w:div w:id="1475021044">
      <w:bodyDiv w:val="1"/>
      <w:marLeft w:val="0"/>
      <w:marRight w:val="0"/>
      <w:marTop w:val="0"/>
      <w:marBottom w:val="0"/>
      <w:divBdr>
        <w:top w:val="none" w:sz="0" w:space="0" w:color="auto"/>
        <w:left w:val="none" w:sz="0" w:space="0" w:color="auto"/>
        <w:bottom w:val="none" w:sz="0" w:space="0" w:color="auto"/>
        <w:right w:val="none" w:sz="0" w:space="0" w:color="auto"/>
      </w:divBdr>
    </w:div>
    <w:div w:id="1501118250">
      <w:bodyDiv w:val="1"/>
      <w:marLeft w:val="0"/>
      <w:marRight w:val="0"/>
      <w:marTop w:val="0"/>
      <w:marBottom w:val="0"/>
      <w:divBdr>
        <w:top w:val="none" w:sz="0" w:space="0" w:color="auto"/>
        <w:left w:val="none" w:sz="0" w:space="0" w:color="auto"/>
        <w:bottom w:val="none" w:sz="0" w:space="0" w:color="auto"/>
        <w:right w:val="none" w:sz="0" w:space="0" w:color="auto"/>
      </w:divBdr>
    </w:div>
    <w:div w:id="1538004843">
      <w:bodyDiv w:val="1"/>
      <w:marLeft w:val="0"/>
      <w:marRight w:val="0"/>
      <w:marTop w:val="0"/>
      <w:marBottom w:val="0"/>
      <w:divBdr>
        <w:top w:val="none" w:sz="0" w:space="0" w:color="auto"/>
        <w:left w:val="none" w:sz="0" w:space="0" w:color="auto"/>
        <w:bottom w:val="none" w:sz="0" w:space="0" w:color="auto"/>
        <w:right w:val="none" w:sz="0" w:space="0" w:color="auto"/>
      </w:divBdr>
    </w:div>
    <w:div w:id="1540897230">
      <w:bodyDiv w:val="1"/>
      <w:marLeft w:val="0"/>
      <w:marRight w:val="0"/>
      <w:marTop w:val="0"/>
      <w:marBottom w:val="0"/>
      <w:divBdr>
        <w:top w:val="none" w:sz="0" w:space="0" w:color="auto"/>
        <w:left w:val="none" w:sz="0" w:space="0" w:color="auto"/>
        <w:bottom w:val="none" w:sz="0" w:space="0" w:color="auto"/>
        <w:right w:val="none" w:sz="0" w:space="0" w:color="auto"/>
      </w:divBdr>
    </w:div>
    <w:div w:id="1542127832">
      <w:bodyDiv w:val="1"/>
      <w:marLeft w:val="0"/>
      <w:marRight w:val="0"/>
      <w:marTop w:val="0"/>
      <w:marBottom w:val="0"/>
      <w:divBdr>
        <w:top w:val="none" w:sz="0" w:space="0" w:color="auto"/>
        <w:left w:val="none" w:sz="0" w:space="0" w:color="auto"/>
        <w:bottom w:val="none" w:sz="0" w:space="0" w:color="auto"/>
        <w:right w:val="none" w:sz="0" w:space="0" w:color="auto"/>
      </w:divBdr>
    </w:div>
    <w:div w:id="1587688290">
      <w:bodyDiv w:val="1"/>
      <w:marLeft w:val="0"/>
      <w:marRight w:val="0"/>
      <w:marTop w:val="0"/>
      <w:marBottom w:val="0"/>
      <w:divBdr>
        <w:top w:val="none" w:sz="0" w:space="0" w:color="auto"/>
        <w:left w:val="none" w:sz="0" w:space="0" w:color="auto"/>
        <w:bottom w:val="none" w:sz="0" w:space="0" w:color="auto"/>
        <w:right w:val="none" w:sz="0" w:space="0" w:color="auto"/>
      </w:divBdr>
    </w:div>
    <w:div w:id="1636108388">
      <w:bodyDiv w:val="1"/>
      <w:marLeft w:val="0"/>
      <w:marRight w:val="0"/>
      <w:marTop w:val="0"/>
      <w:marBottom w:val="0"/>
      <w:divBdr>
        <w:top w:val="none" w:sz="0" w:space="0" w:color="auto"/>
        <w:left w:val="none" w:sz="0" w:space="0" w:color="auto"/>
        <w:bottom w:val="none" w:sz="0" w:space="0" w:color="auto"/>
        <w:right w:val="none" w:sz="0" w:space="0" w:color="auto"/>
      </w:divBdr>
    </w:div>
    <w:div w:id="1662543271">
      <w:bodyDiv w:val="1"/>
      <w:marLeft w:val="0"/>
      <w:marRight w:val="0"/>
      <w:marTop w:val="0"/>
      <w:marBottom w:val="0"/>
      <w:divBdr>
        <w:top w:val="none" w:sz="0" w:space="0" w:color="auto"/>
        <w:left w:val="none" w:sz="0" w:space="0" w:color="auto"/>
        <w:bottom w:val="none" w:sz="0" w:space="0" w:color="auto"/>
        <w:right w:val="none" w:sz="0" w:space="0" w:color="auto"/>
      </w:divBdr>
    </w:div>
    <w:div w:id="1685017689">
      <w:bodyDiv w:val="1"/>
      <w:marLeft w:val="0"/>
      <w:marRight w:val="0"/>
      <w:marTop w:val="0"/>
      <w:marBottom w:val="0"/>
      <w:divBdr>
        <w:top w:val="none" w:sz="0" w:space="0" w:color="auto"/>
        <w:left w:val="none" w:sz="0" w:space="0" w:color="auto"/>
        <w:bottom w:val="none" w:sz="0" w:space="0" w:color="auto"/>
        <w:right w:val="none" w:sz="0" w:space="0" w:color="auto"/>
      </w:divBdr>
    </w:div>
    <w:div w:id="1696300196">
      <w:bodyDiv w:val="1"/>
      <w:marLeft w:val="0"/>
      <w:marRight w:val="0"/>
      <w:marTop w:val="0"/>
      <w:marBottom w:val="0"/>
      <w:divBdr>
        <w:top w:val="none" w:sz="0" w:space="0" w:color="auto"/>
        <w:left w:val="none" w:sz="0" w:space="0" w:color="auto"/>
        <w:bottom w:val="none" w:sz="0" w:space="0" w:color="auto"/>
        <w:right w:val="none" w:sz="0" w:space="0" w:color="auto"/>
      </w:divBdr>
    </w:div>
    <w:div w:id="1758593616">
      <w:bodyDiv w:val="1"/>
      <w:marLeft w:val="0"/>
      <w:marRight w:val="0"/>
      <w:marTop w:val="0"/>
      <w:marBottom w:val="0"/>
      <w:divBdr>
        <w:top w:val="none" w:sz="0" w:space="0" w:color="auto"/>
        <w:left w:val="none" w:sz="0" w:space="0" w:color="auto"/>
        <w:bottom w:val="none" w:sz="0" w:space="0" w:color="auto"/>
        <w:right w:val="none" w:sz="0" w:space="0" w:color="auto"/>
      </w:divBdr>
    </w:div>
    <w:div w:id="1812822359">
      <w:bodyDiv w:val="1"/>
      <w:marLeft w:val="0"/>
      <w:marRight w:val="0"/>
      <w:marTop w:val="0"/>
      <w:marBottom w:val="0"/>
      <w:divBdr>
        <w:top w:val="none" w:sz="0" w:space="0" w:color="auto"/>
        <w:left w:val="none" w:sz="0" w:space="0" w:color="auto"/>
        <w:bottom w:val="none" w:sz="0" w:space="0" w:color="auto"/>
        <w:right w:val="none" w:sz="0" w:space="0" w:color="auto"/>
      </w:divBdr>
    </w:div>
    <w:div w:id="1943489918">
      <w:bodyDiv w:val="1"/>
      <w:marLeft w:val="0"/>
      <w:marRight w:val="0"/>
      <w:marTop w:val="0"/>
      <w:marBottom w:val="0"/>
      <w:divBdr>
        <w:top w:val="none" w:sz="0" w:space="0" w:color="auto"/>
        <w:left w:val="none" w:sz="0" w:space="0" w:color="auto"/>
        <w:bottom w:val="none" w:sz="0" w:space="0" w:color="auto"/>
        <w:right w:val="none" w:sz="0" w:space="0" w:color="auto"/>
      </w:divBdr>
    </w:div>
    <w:div w:id="1952734850">
      <w:bodyDiv w:val="1"/>
      <w:marLeft w:val="0"/>
      <w:marRight w:val="0"/>
      <w:marTop w:val="0"/>
      <w:marBottom w:val="0"/>
      <w:divBdr>
        <w:top w:val="none" w:sz="0" w:space="0" w:color="auto"/>
        <w:left w:val="none" w:sz="0" w:space="0" w:color="auto"/>
        <w:bottom w:val="none" w:sz="0" w:space="0" w:color="auto"/>
        <w:right w:val="none" w:sz="0" w:space="0" w:color="auto"/>
      </w:divBdr>
    </w:div>
    <w:div w:id="1967810968">
      <w:bodyDiv w:val="1"/>
      <w:marLeft w:val="0"/>
      <w:marRight w:val="0"/>
      <w:marTop w:val="0"/>
      <w:marBottom w:val="0"/>
      <w:divBdr>
        <w:top w:val="none" w:sz="0" w:space="0" w:color="auto"/>
        <w:left w:val="none" w:sz="0" w:space="0" w:color="auto"/>
        <w:bottom w:val="none" w:sz="0" w:space="0" w:color="auto"/>
        <w:right w:val="none" w:sz="0" w:space="0" w:color="auto"/>
      </w:divBdr>
    </w:div>
    <w:div w:id="2014722787">
      <w:bodyDiv w:val="1"/>
      <w:marLeft w:val="0"/>
      <w:marRight w:val="0"/>
      <w:marTop w:val="0"/>
      <w:marBottom w:val="0"/>
      <w:divBdr>
        <w:top w:val="none" w:sz="0" w:space="0" w:color="auto"/>
        <w:left w:val="none" w:sz="0" w:space="0" w:color="auto"/>
        <w:bottom w:val="none" w:sz="0" w:space="0" w:color="auto"/>
        <w:right w:val="none" w:sz="0" w:space="0" w:color="auto"/>
      </w:divBdr>
    </w:div>
    <w:div w:id="2023243273">
      <w:bodyDiv w:val="1"/>
      <w:marLeft w:val="0"/>
      <w:marRight w:val="0"/>
      <w:marTop w:val="0"/>
      <w:marBottom w:val="0"/>
      <w:divBdr>
        <w:top w:val="none" w:sz="0" w:space="0" w:color="auto"/>
        <w:left w:val="none" w:sz="0" w:space="0" w:color="auto"/>
        <w:bottom w:val="none" w:sz="0" w:space="0" w:color="auto"/>
        <w:right w:val="none" w:sz="0" w:space="0" w:color="auto"/>
      </w:divBdr>
    </w:div>
    <w:div w:id="2040549216">
      <w:bodyDiv w:val="1"/>
      <w:marLeft w:val="0"/>
      <w:marRight w:val="0"/>
      <w:marTop w:val="0"/>
      <w:marBottom w:val="0"/>
      <w:divBdr>
        <w:top w:val="none" w:sz="0" w:space="0" w:color="auto"/>
        <w:left w:val="none" w:sz="0" w:space="0" w:color="auto"/>
        <w:bottom w:val="none" w:sz="0" w:space="0" w:color="auto"/>
        <w:right w:val="none" w:sz="0" w:space="0" w:color="auto"/>
      </w:divBdr>
    </w:div>
    <w:div w:id="2048985354">
      <w:bodyDiv w:val="1"/>
      <w:marLeft w:val="0"/>
      <w:marRight w:val="0"/>
      <w:marTop w:val="0"/>
      <w:marBottom w:val="0"/>
      <w:divBdr>
        <w:top w:val="none" w:sz="0" w:space="0" w:color="auto"/>
        <w:left w:val="none" w:sz="0" w:space="0" w:color="auto"/>
        <w:bottom w:val="none" w:sz="0" w:space="0" w:color="auto"/>
        <w:right w:val="none" w:sz="0" w:space="0" w:color="auto"/>
      </w:divBdr>
    </w:div>
    <w:div w:id="2069453219">
      <w:bodyDiv w:val="1"/>
      <w:marLeft w:val="0"/>
      <w:marRight w:val="0"/>
      <w:marTop w:val="0"/>
      <w:marBottom w:val="0"/>
      <w:divBdr>
        <w:top w:val="none" w:sz="0" w:space="0" w:color="auto"/>
        <w:left w:val="none" w:sz="0" w:space="0" w:color="auto"/>
        <w:bottom w:val="none" w:sz="0" w:space="0" w:color="auto"/>
        <w:right w:val="none" w:sz="0" w:space="0" w:color="auto"/>
      </w:divBdr>
    </w:div>
    <w:div w:id="20995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p.robinson@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60D39-19E4-4EEB-B462-85976098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3623</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gga05</cp:lastModifiedBy>
  <cp:revision>2</cp:revision>
  <cp:lastPrinted>2012-12-04T11:31:00Z</cp:lastPrinted>
  <dcterms:created xsi:type="dcterms:W3CDTF">2015-07-09T11:47:00Z</dcterms:created>
  <dcterms:modified xsi:type="dcterms:W3CDTF">2015-07-09T11:47:00Z</dcterms:modified>
</cp:coreProperties>
</file>